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A2BEC" w14:textId="30EAF959" w:rsidR="00131B07" w:rsidRDefault="004821B2" w:rsidP="004821B2">
      <w:pPr>
        <w:spacing w:line="300" w:lineRule="atLeast"/>
        <w:rPr>
          <w:b/>
          <w:bCs/>
          <w:lang w:val="en-GB"/>
        </w:rPr>
      </w:pPr>
      <w:r w:rsidRPr="00F8035A">
        <w:rPr>
          <w:b/>
          <w:bCs/>
          <w:noProof/>
          <w:lang w:val="en-IE" w:eastAsia="ja-JP"/>
        </w:rPr>
        <w:drawing>
          <wp:inline distT="0" distB="0" distL="0" distR="0" wp14:anchorId="416CA6E5" wp14:editId="29C96EB5">
            <wp:extent cx="2228850" cy="1259656"/>
            <wp:effectExtent l="0" t="0" r="0" b="0"/>
            <wp:docPr id="7" name="Picture 7" descr="Bold new look for University of Limerick brand unvei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d new look for University of Limerick brand unveil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1679" cy="1266907"/>
                    </a:xfrm>
                    <a:prstGeom prst="rect">
                      <a:avLst/>
                    </a:prstGeom>
                    <a:noFill/>
                    <a:ln>
                      <a:noFill/>
                    </a:ln>
                  </pic:spPr>
                </pic:pic>
              </a:graphicData>
            </a:graphic>
          </wp:inline>
        </w:drawing>
      </w:r>
      <w:r w:rsidR="00BF4A26">
        <w:rPr>
          <w:b/>
          <w:bCs/>
          <w:noProof/>
          <w:lang w:val="en-IE" w:eastAsia="ja-JP"/>
        </w:rPr>
        <w:drawing>
          <wp:inline distT="0" distB="0" distL="0" distR="0" wp14:anchorId="0D57CED8" wp14:editId="329E29AD">
            <wp:extent cx="3162300" cy="907134"/>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20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90384" cy="915190"/>
                    </a:xfrm>
                    <a:prstGeom prst="rect">
                      <a:avLst/>
                    </a:prstGeom>
                  </pic:spPr>
                </pic:pic>
              </a:graphicData>
            </a:graphic>
          </wp:inline>
        </w:drawing>
      </w:r>
    </w:p>
    <w:p w14:paraId="744B683A" w14:textId="273088C2" w:rsidR="004821B2" w:rsidRDefault="004821B2" w:rsidP="00131B07">
      <w:pPr>
        <w:pStyle w:val="Heading1"/>
        <w:spacing w:line="360" w:lineRule="auto"/>
        <w:rPr>
          <w:rFonts w:ascii="Arial" w:eastAsia="Times New Roman" w:hAnsi="Arial" w:cs="Arial"/>
          <w:color w:val="000000"/>
          <w:kern w:val="36"/>
          <w:sz w:val="40"/>
          <w:szCs w:val="40"/>
          <w:lang w:val="en-GB"/>
        </w:rPr>
      </w:pPr>
    </w:p>
    <w:p w14:paraId="1A13DB7C" w14:textId="24A1F547" w:rsidR="00131B07" w:rsidRDefault="00131B07" w:rsidP="00131B07">
      <w:pPr>
        <w:pStyle w:val="Heading1"/>
        <w:spacing w:line="360" w:lineRule="auto"/>
        <w:rPr>
          <w:rFonts w:ascii="Arial" w:eastAsia="Times New Roman" w:hAnsi="Arial" w:cs="Arial"/>
          <w:color w:val="000000"/>
          <w:kern w:val="36"/>
          <w:lang w:val="en-GB"/>
        </w:rPr>
      </w:pPr>
      <w:r>
        <w:rPr>
          <w:rFonts w:ascii="Arial" w:eastAsia="Times New Roman" w:hAnsi="Arial" w:cs="Arial"/>
          <w:color w:val="000000"/>
          <w:kern w:val="36"/>
          <w:sz w:val="40"/>
          <w:szCs w:val="40"/>
          <w:lang w:val="en-GB"/>
        </w:rPr>
        <w:t>MEDIA RELEASE</w:t>
      </w:r>
    </w:p>
    <w:p w14:paraId="06D7DE9B" w14:textId="77777777" w:rsidR="005C4B9A" w:rsidRPr="00F904CF" w:rsidRDefault="00C66D0C" w:rsidP="00F904CF">
      <w:pPr>
        <w:spacing w:line="360" w:lineRule="auto"/>
        <w:rPr>
          <w:rFonts w:ascii="Arial" w:hAnsi="Arial" w:cs="Arial"/>
          <w:b/>
          <w:bCs/>
          <w:color w:val="000000" w:themeColor="text1"/>
          <w:lang w:val="en-GB"/>
        </w:rPr>
      </w:pPr>
      <w:r>
        <w:rPr>
          <w:rFonts w:ascii="Arial" w:hAnsi="Arial" w:cs="Arial"/>
          <w:b/>
          <w:bCs/>
          <w:color w:val="000000" w:themeColor="text1"/>
          <w:lang w:val="en-GB"/>
        </w:rPr>
        <w:t>DATE</w:t>
      </w:r>
      <w:r w:rsidR="007C3FE2" w:rsidRPr="00065FA4">
        <w:rPr>
          <w:rFonts w:ascii="Arial" w:hAnsi="Arial" w:cs="Arial"/>
          <w:b/>
          <w:bCs/>
          <w:color w:val="000000" w:themeColor="text1"/>
          <w:lang w:val="en-GB"/>
        </w:rPr>
        <w:t xml:space="preserve"> </w:t>
      </w:r>
      <w:r w:rsidR="00131B07" w:rsidRPr="00065FA4">
        <w:rPr>
          <w:rFonts w:ascii="Arial" w:hAnsi="Arial" w:cs="Arial"/>
          <w:b/>
          <w:bCs/>
          <w:color w:val="000000" w:themeColor="text1"/>
          <w:lang w:val="en-GB"/>
        </w:rPr>
        <w:t xml:space="preserve">– </w:t>
      </w:r>
      <w:r w:rsidR="00F904CF">
        <w:rPr>
          <w:rFonts w:ascii="Arial" w:hAnsi="Arial" w:cs="Arial"/>
          <w:b/>
          <w:bCs/>
          <w:color w:val="000000" w:themeColor="text1"/>
          <w:lang w:val="en-GB"/>
        </w:rPr>
        <w:t>2</w:t>
      </w:r>
      <w:r w:rsidR="00F904CF" w:rsidRPr="00F904CF">
        <w:rPr>
          <w:rFonts w:ascii="Arial" w:hAnsi="Arial" w:cs="Arial"/>
          <w:b/>
          <w:bCs/>
          <w:color w:val="000000" w:themeColor="text1"/>
          <w:vertAlign w:val="superscript"/>
          <w:lang w:val="en-GB"/>
        </w:rPr>
        <w:t>nd</w:t>
      </w:r>
      <w:r w:rsidR="00F904CF">
        <w:rPr>
          <w:rFonts w:ascii="Arial" w:hAnsi="Arial" w:cs="Arial"/>
          <w:b/>
          <w:bCs/>
          <w:color w:val="000000" w:themeColor="text1"/>
          <w:lang w:val="en-GB"/>
        </w:rPr>
        <w:t xml:space="preserve"> April 2020 – for immediate release</w:t>
      </w:r>
      <w:r w:rsidR="00593040">
        <w:rPr>
          <w:rFonts w:ascii="Arial" w:hAnsi="Arial" w:cs="Arial"/>
          <w:b/>
          <w:bCs/>
          <w:color w:val="000000" w:themeColor="text1"/>
          <w:lang w:val="en-GB"/>
        </w:rPr>
        <w:t xml:space="preserve"> </w:t>
      </w:r>
    </w:p>
    <w:p w14:paraId="2283A522" w14:textId="77777777" w:rsidR="00F904CF" w:rsidRPr="00F904CF" w:rsidRDefault="00F904CF" w:rsidP="00F904CF">
      <w:pPr>
        <w:pStyle w:val="Heading1"/>
        <w:rPr>
          <w:rFonts w:ascii="Arial" w:hAnsi="Arial" w:cs="Arial"/>
          <w:sz w:val="32"/>
          <w:szCs w:val="32"/>
        </w:rPr>
      </w:pPr>
      <w:bookmarkStart w:id="0" w:name="_GoBack"/>
      <w:r w:rsidRPr="00F904CF">
        <w:rPr>
          <w:rFonts w:ascii="Arial" w:hAnsi="Arial" w:cs="Arial"/>
          <w:sz w:val="32"/>
          <w:szCs w:val="32"/>
        </w:rPr>
        <w:t xml:space="preserve">Universities launch joint project </w:t>
      </w:r>
      <w:r>
        <w:rPr>
          <w:rFonts w:ascii="Arial" w:hAnsi="Arial" w:cs="Arial"/>
          <w:sz w:val="32"/>
          <w:szCs w:val="32"/>
        </w:rPr>
        <w:t>to track</w:t>
      </w:r>
      <w:r w:rsidRPr="00F904CF">
        <w:rPr>
          <w:rFonts w:ascii="Arial" w:hAnsi="Arial" w:cs="Arial"/>
          <w:sz w:val="32"/>
          <w:szCs w:val="32"/>
        </w:rPr>
        <w:t xml:space="preserve"> key worker wellbeing </w:t>
      </w:r>
      <w:r>
        <w:rPr>
          <w:rFonts w:ascii="Arial" w:hAnsi="Arial" w:cs="Arial"/>
          <w:sz w:val="32"/>
          <w:szCs w:val="32"/>
        </w:rPr>
        <w:t xml:space="preserve">during </w:t>
      </w:r>
      <w:r w:rsidRPr="00F904CF">
        <w:rPr>
          <w:rFonts w:ascii="Arial" w:hAnsi="Arial" w:cs="Arial"/>
          <w:sz w:val="32"/>
          <w:szCs w:val="32"/>
        </w:rPr>
        <w:t>the Covid-19 pandemic</w:t>
      </w:r>
    </w:p>
    <w:p w14:paraId="2F62C9C1" w14:textId="77777777" w:rsidR="00F904CF" w:rsidRDefault="00F904CF" w:rsidP="00F904CF"/>
    <w:p w14:paraId="7BE2BC60" w14:textId="77777777" w:rsidR="00F904CF" w:rsidRPr="00F904CF" w:rsidRDefault="00F904CF" w:rsidP="00F904CF">
      <w:pPr>
        <w:spacing w:line="360" w:lineRule="auto"/>
        <w:rPr>
          <w:rFonts w:ascii="Arial" w:hAnsi="Arial" w:cs="Arial"/>
        </w:rPr>
      </w:pPr>
      <w:r w:rsidRPr="00F904CF">
        <w:rPr>
          <w:rFonts w:ascii="Arial" w:hAnsi="Arial" w:cs="Arial"/>
        </w:rPr>
        <w:t xml:space="preserve">The first research project to understand and track the wellbeing of frontline key workers during the Covid-19 pandemic has been launched by researchers from the University of Gloucestershire and the University of Limerick. </w:t>
      </w:r>
    </w:p>
    <w:bookmarkEnd w:id="0"/>
    <w:p w14:paraId="4461AD77" w14:textId="77777777" w:rsidR="00F904CF" w:rsidRPr="00F904CF" w:rsidRDefault="00F904CF" w:rsidP="00F904CF">
      <w:pPr>
        <w:spacing w:line="360" w:lineRule="auto"/>
        <w:rPr>
          <w:rFonts w:ascii="Arial" w:hAnsi="Arial" w:cs="Arial"/>
        </w:rPr>
      </w:pPr>
    </w:p>
    <w:p w14:paraId="724896C1" w14:textId="77777777" w:rsidR="00784DBC" w:rsidRDefault="00F904CF" w:rsidP="00F904CF">
      <w:pPr>
        <w:spacing w:line="360" w:lineRule="auto"/>
        <w:rPr>
          <w:rFonts w:ascii="Arial" w:hAnsi="Arial" w:cs="Arial"/>
        </w:rPr>
      </w:pPr>
      <w:r w:rsidRPr="00F904CF">
        <w:rPr>
          <w:rFonts w:ascii="Arial" w:hAnsi="Arial" w:cs="Arial"/>
        </w:rPr>
        <w:t>The researchers are looking for people across the UK and Ireland</w:t>
      </w:r>
      <w:r w:rsidR="00F8035A">
        <w:rPr>
          <w:rFonts w:ascii="Arial" w:hAnsi="Arial" w:cs="Arial"/>
        </w:rPr>
        <w:t>,</w:t>
      </w:r>
      <w:r w:rsidRPr="00F904CF">
        <w:rPr>
          <w:rFonts w:ascii="Arial" w:hAnsi="Arial" w:cs="Arial"/>
        </w:rPr>
        <w:t xml:space="preserve"> that are currently deployed in frontline key worker positions</w:t>
      </w:r>
      <w:r w:rsidR="00F8035A">
        <w:rPr>
          <w:rFonts w:ascii="Arial" w:hAnsi="Arial" w:cs="Arial"/>
        </w:rPr>
        <w:t>,</w:t>
      </w:r>
      <w:r w:rsidRPr="00F904CF">
        <w:rPr>
          <w:rFonts w:ascii="Arial" w:hAnsi="Arial" w:cs="Arial"/>
        </w:rPr>
        <w:t xml:space="preserve"> to take part in the longitudinal survey. They want to hear from anyone who is working on the frontline, from hospitals to supermarkets, to understand how the impact of being a key worker hero affects their wellbeing over time.</w:t>
      </w:r>
    </w:p>
    <w:p w14:paraId="65CC52DC" w14:textId="77777777" w:rsidR="00784DBC" w:rsidRDefault="00784DBC" w:rsidP="00F904CF">
      <w:pPr>
        <w:spacing w:line="360" w:lineRule="auto"/>
        <w:rPr>
          <w:rFonts w:ascii="Arial" w:hAnsi="Arial" w:cs="Arial"/>
        </w:rPr>
      </w:pPr>
    </w:p>
    <w:p w14:paraId="6A93BFB9" w14:textId="77777777" w:rsidR="00784DBC" w:rsidRDefault="00784DBC" w:rsidP="00784DBC">
      <w:pPr>
        <w:spacing w:line="360" w:lineRule="auto"/>
        <w:rPr>
          <w:rFonts w:ascii="Arial" w:hAnsi="Arial" w:cs="Arial"/>
        </w:rPr>
      </w:pPr>
      <w:r w:rsidRPr="00F904CF">
        <w:rPr>
          <w:rFonts w:ascii="Arial" w:hAnsi="Arial" w:cs="Arial"/>
        </w:rPr>
        <w:t xml:space="preserve">The </w:t>
      </w:r>
      <w:hyperlink r:id="rId11" w:history="1">
        <w:r w:rsidRPr="00F904CF">
          <w:rPr>
            <w:rStyle w:val="Hyperlink"/>
            <w:rFonts w:ascii="Arial" w:hAnsi="Arial" w:cs="Arial"/>
          </w:rPr>
          <w:t>questionnaire</w:t>
        </w:r>
      </w:hyperlink>
      <w:r w:rsidRPr="00F904CF">
        <w:rPr>
          <w:rFonts w:ascii="Arial" w:hAnsi="Arial" w:cs="Arial"/>
        </w:rPr>
        <w:t xml:space="preserve"> asks about how our frontline heroes feel about the pandemic, and how their wellbeing might be impacted by the increasing strain on their reserves. It asks about how they cope, what their approaches are to helping others, and how they feel about government strategies to deal with the various issues posed by the pandemic. </w:t>
      </w:r>
    </w:p>
    <w:p w14:paraId="412F1B6F" w14:textId="77777777" w:rsidR="00784DBC" w:rsidRDefault="00F904CF" w:rsidP="00F904CF">
      <w:pPr>
        <w:spacing w:line="360" w:lineRule="auto"/>
        <w:rPr>
          <w:rFonts w:ascii="Arial" w:hAnsi="Arial" w:cs="Arial"/>
        </w:rPr>
      </w:pPr>
      <w:r w:rsidRPr="00F904CF">
        <w:rPr>
          <w:rFonts w:ascii="Arial" w:hAnsi="Arial" w:cs="Arial"/>
        </w:rPr>
        <w:t xml:space="preserve"> </w:t>
      </w:r>
    </w:p>
    <w:p w14:paraId="473C5B7F" w14:textId="77777777" w:rsidR="00784DBC" w:rsidRDefault="00784DBC" w:rsidP="00784DBC">
      <w:pPr>
        <w:spacing w:line="360" w:lineRule="auto"/>
        <w:rPr>
          <w:rFonts w:ascii="Arial" w:hAnsi="Arial" w:cs="Arial"/>
        </w:rPr>
      </w:pPr>
      <w:r w:rsidRPr="00F904CF">
        <w:rPr>
          <w:rFonts w:ascii="Arial" w:hAnsi="Arial" w:cs="Arial"/>
        </w:rPr>
        <w:t xml:space="preserve">An important part of the study will be to see if there are any differences between the two countries in terms of how frontline workers are coping with increased demands on their personal resources. With markedly different strategies to deal with the pandemic, data from the two </w:t>
      </w:r>
      <w:r w:rsidRPr="00F904CF">
        <w:rPr>
          <w:rFonts w:ascii="Arial" w:hAnsi="Arial" w:cs="Arial"/>
        </w:rPr>
        <w:lastRenderedPageBreak/>
        <w:t xml:space="preserve">countries will provide an interesting case study into how national policy may impact frontline worker wellbeing during times of crisis. </w:t>
      </w:r>
    </w:p>
    <w:p w14:paraId="718EFFBC" w14:textId="77777777" w:rsidR="00F904CF" w:rsidRPr="00F904CF" w:rsidRDefault="00F904CF" w:rsidP="00F904CF">
      <w:pPr>
        <w:spacing w:line="360" w:lineRule="auto"/>
        <w:rPr>
          <w:rFonts w:ascii="Arial" w:hAnsi="Arial" w:cs="Arial"/>
        </w:rPr>
      </w:pPr>
    </w:p>
    <w:p w14:paraId="15F5BF05" w14:textId="77777777" w:rsidR="00F904CF" w:rsidRDefault="00F904CF" w:rsidP="00F904CF">
      <w:pPr>
        <w:spacing w:line="360" w:lineRule="auto"/>
        <w:rPr>
          <w:rFonts w:ascii="Arial" w:hAnsi="Arial" w:cs="Arial"/>
        </w:rPr>
      </w:pPr>
      <w:r w:rsidRPr="00F904CF">
        <w:rPr>
          <w:rFonts w:ascii="Arial" w:hAnsi="Arial" w:cs="Arial"/>
        </w:rPr>
        <w:t xml:space="preserve">The research team, </w:t>
      </w:r>
      <w:r>
        <w:rPr>
          <w:rFonts w:ascii="Arial" w:hAnsi="Arial" w:cs="Arial"/>
        </w:rPr>
        <w:t xml:space="preserve">headed by Senior Lecturer in Psychology from the University of Gloucestershire, </w:t>
      </w:r>
      <w:r w:rsidRPr="00F904CF">
        <w:rPr>
          <w:rFonts w:ascii="Arial" w:hAnsi="Arial" w:cs="Arial"/>
        </w:rPr>
        <w:t>Dr Rachel Sumner</w:t>
      </w:r>
      <w:r>
        <w:rPr>
          <w:rFonts w:ascii="Arial" w:hAnsi="Arial" w:cs="Arial"/>
        </w:rPr>
        <w:t>, who is</w:t>
      </w:r>
      <w:r w:rsidRPr="00F904CF">
        <w:rPr>
          <w:rFonts w:ascii="Arial" w:hAnsi="Arial" w:cs="Arial"/>
        </w:rPr>
        <w:t xml:space="preserve"> an expert in stress and wellbeing, and Dr Elaine Kinsella</w:t>
      </w:r>
      <w:r w:rsidR="00F8035A">
        <w:rPr>
          <w:rFonts w:ascii="Arial" w:hAnsi="Arial" w:cs="Arial"/>
        </w:rPr>
        <w:t xml:space="preserve">, a Lecturer in Psychology and </w:t>
      </w:r>
      <w:r w:rsidRPr="00F904CF">
        <w:rPr>
          <w:rFonts w:ascii="Arial" w:hAnsi="Arial" w:cs="Arial"/>
        </w:rPr>
        <w:t xml:space="preserve">expert in </w:t>
      </w:r>
      <w:r w:rsidR="00F8035A">
        <w:rPr>
          <w:rFonts w:ascii="Arial" w:hAnsi="Arial" w:cs="Arial"/>
        </w:rPr>
        <w:t xml:space="preserve">the psychology of </w:t>
      </w:r>
      <w:r w:rsidRPr="00F904CF">
        <w:rPr>
          <w:rFonts w:ascii="Arial" w:hAnsi="Arial" w:cs="Arial"/>
        </w:rPr>
        <w:t>heroism</w:t>
      </w:r>
      <w:r>
        <w:rPr>
          <w:rFonts w:ascii="Arial" w:hAnsi="Arial" w:cs="Arial"/>
        </w:rPr>
        <w:t xml:space="preserve"> from the University of Limerick</w:t>
      </w:r>
      <w:r w:rsidRPr="00F904CF">
        <w:rPr>
          <w:rFonts w:ascii="Arial" w:hAnsi="Arial" w:cs="Arial"/>
        </w:rPr>
        <w:t xml:space="preserve">, are trying to learn more about </w:t>
      </w:r>
      <w:r w:rsidR="00F8035A">
        <w:rPr>
          <w:rFonts w:ascii="Arial" w:hAnsi="Arial" w:cs="Arial"/>
        </w:rPr>
        <w:t>factors</w:t>
      </w:r>
      <w:r w:rsidRPr="00F904CF">
        <w:rPr>
          <w:rFonts w:ascii="Arial" w:hAnsi="Arial" w:cs="Arial"/>
        </w:rPr>
        <w:t xml:space="preserve"> might predict wellbeing as the pandemic continues. </w:t>
      </w:r>
    </w:p>
    <w:p w14:paraId="0FADCFB4" w14:textId="77777777" w:rsidR="00F904CF" w:rsidRDefault="00F904CF" w:rsidP="00F904CF">
      <w:pPr>
        <w:spacing w:line="360" w:lineRule="auto"/>
        <w:rPr>
          <w:rFonts w:ascii="Arial" w:hAnsi="Arial" w:cs="Arial"/>
        </w:rPr>
      </w:pPr>
    </w:p>
    <w:p w14:paraId="1A05D84D" w14:textId="77777777" w:rsidR="00F904CF" w:rsidRDefault="00F904CF" w:rsidP="00F904CF">
      <w:pPr>
        <w:spacing w:line="360" w:lineRule="auto"/>
        <w:rPr>
          <w:rFonts w:ascii="Arial" w:hAnsi="Arial" w:cs="Arial"/>
        </w:rPr>
      </w:pPr>
      <w:r>
        <w:rPr>
          <w:rFonts w:ascii="Arial" w:hAnsi="Arial" w:cs="Arial"/>
        </w:rPr>
        <w:t xml:space="preserve">Dr Sumner said: </w:t>
      </w:r>
      <w:r w:rsidRPr="00F904CF">
        <w:rPr>
          <w:rFonts w:ascii="Arial" w:hAnsi="Arial" w:cs="Arial"/>
        </w:rPr>
        <w:t>“For us</w:t>
      </w:r>
      <w:r w:rsidR="00F8035A">
        <w:rPr>
          <w:rFonts w:ascii="Arial" w:hAnsi="Arial" w:cs="Arial"/>
        </w:rPr>
        <w:t>,</w:t>
      </w:r>
      <w:r w:rsidRPr="00F904CF">
        <w:rPr>
          <w:rFonts w:ascii="Arial" w:hAnsi="Arial" w:cs="Arial"/>
        </w:rPr>
        <w:t xml:space="preserve"> it’s really important to </w:t>
      </w:r>
      <w:proofErr w:type="spellStart"/>
      <w:r w:rsidRPr="00F904CF">
        <w:rPr>
          <w:rFonts w:ascii="Arial" w:hAnsi="Arial" w:cs="Arial"/>
        </w:rPr>
        <w:t>recognise</w:t>
      </w:r>
      <w:proofErr w:type="spellEnd"/>
      <w:r w:rsidRPr="00F904CF">
        <w:rPr>
          <w:rFonts w:ascii="Arial" w:hAnsi="Arial" w:cs="Arial"/>
        </w:rPr>
        <w:t xml:space="preserve"> that there are people being plunged into the role of being a frontline worker who previously would not and could not have expected that from their job”</w:t>
      </w:r>
      <w:r>
        <w:rPr>
          <w:rFonts w:ascii="Arial" w:hAnsi="Arial" w:cs="Arial"/>
        </w:rPr>
        <w:t>.</w:t>
      </w:r>
    </w:p>
    <w:p w14:paraId="6D47C661" w14:textId="77777777" w:rsidR="00F904CF" w:rsidRDefault="00F904CF" w:rsidP="00F904CF">
      <w:pPr>
        <w:spacing w:line="360" w:lineRule="auto"/>
        <w:rPr>
          <w:rFonts w:ascii="Arial" w:hAnsi="Arial" w:cs="Arial"/>
        </w:rPr>
      </w:pPr>
    </w:p>
    <w:p w14:paraId="75927138" w14:textId="77777777" w:rsidR="00F904CF" w:rsidRDefault="00F904CF" w:rsidP="00F904CF">
      <w:pPr>
        <w:spacing w:line="360" w:lineRule="auto"/>
        <w:rPr>
          <w:rFonts w:ascii="Arial" w:hAnsi="Arial" w:cs="Arial"/>
        </w:rPr>
      </w:pPr>
      <w:r>
        <w:rPr>
          <w:rFonts w:ascii="Arial" w:hAnsi="Arial" w:cs="Arial"/>
        </w:rPr>
        <w:t xml:space="preserve">Dr Kinsella added: </w:t>
      </w:r>
      <w:r w:rsidRPr="00F904CF">
        <w:rPr>
          <w:rFonts w:ascii="Arial" w:hAnsi="Arial" w:cs="Arial"/>
        </w:rPr>
        <w:t xml:space="preserve">“The heroic efforts of our key workers, whatever their role, rely on them being able to cope with the extraordinary pressure that they are all facing in this rapidly changing situation. We hope the study will help us understand more about how they cope, and how they can be helped”.  </w:t>
      </w:r>
    </w:p>
    <w:p w14:paraId="0E0E6676" w14:textId="77777777" w:rsidR="00F904CF" w:rsidRPr="00F904CF" w:rsidRDefault="00F904CF" w:rsidP="00F904CF">
      <w:pPr>
        <w:spacing w:line="360" w:lineRule="auto"/>
        <w:rPr>
          <w:rFonts w:ascii="Arial" w:hAnsi="Arial" w:cs="Arial"/>
        </w:rPr>
      </w:pPr>
    </w:p>
    <w:p w14:paraId="597D6CBF" w14:textId="77777777" w:rsidR="003D5BEE" w:rsidRDefault="00F904CF" w:rsidP="00F904CF">
      <w:pPr>
        <w:spacing w:line="360" w:lineRule="auto"/>
        <w:rPr>
          <w:rFonts w:ascii="Arial" w:hAnsi="Arial" w:cs="Arial"/>
        </w:rPr>
      </w:pPr>
      <w:r w:rsidRPr="00F904CF">
        <w:rPr>
          <w:rFonts w:ascii="Arial" w:hAnsi="Arial" w:cs="Arial"/>
        </w:rPr>
        <w:t xml:space="preserve">The researchers want to hear from as many people as possible over the age of 18 that works in a frontline key worker role during the pandemic in the UK or Republic of Ireland, including those who have recently answered the call to re-join </w:t>
      </w:r>
      <w:proofErr w:type="spellStart"/>
      <w:r w:rsidRPr="00F904CF">
        <w:rPr>
          <w:rFonts w:ascii="Arial" w:hAnsi="Arial" w:cs="Arial"/>
        </w:rPr>
        <w:t>organisations</w:t>
      </w:r>
      <w:proofErr w:type="spellEnd"/>
      <w:r w:rsidRPr="00F904CF">
        <w:rPr>
          <w:rFonts w:ascii="Arial" w:hAnsi="Arial" w:cs="Arial"/>
        </w:rPr>
        <w:t xml:space="preserve"> like the NHS and the HSE. </w:t>
      </w:r>
    </w:p>
    <w:p w14:paraId="3BC1B7D9" w14:textId="77777777" w:rsidR="003D5BEE" w:rsidRDefault="003D5BEE" w:rsidP="00F904CF">
      <w:pPr>
        <w:spacing w:line="360" w:lineRule="auto"/>
        <w:rPr>
          <w:rFonts w:ascii="Arial" w:hAnsi="Arial" w:cs="Arial"/>
        </w:rPr>
      </w:pPr>
    </w:p>
    <w:p w14:paraId="11B6DF38" w14:textId="77777777" w:rsidR="00F904CF" w:rsidRDefault="00F904CF" w:rsidP="00F904CF">
      <w:pPr>
        <w:spacing w:line="360" w:lineRule="auto"/>
        <w:rPr>
          <w:rFonts w:ascii="Arial" w:hAnsi="Arial" w:cs="Arial"/>
        </w:rPr>
      </w:pPr>
      <w:r w:rsidRPr="00F904CF">
        <w:rPr>
          <w:rFonts w:ascii="Arial" w:hAnsi="Arial" w:cs="Arial"/>
        </w:rPr>
        <w:t xml:space="preserve">The first survey takes about 20 minutes to complete, and respondents are invited to register for follow-up surveys taking no longer than 5 minutes every two weeks as things progress. There is also an option to opt-in to follow-up interviews so the researchers can explore the nature of the heroism of these workers, what they feel they’ve been up against, and what support they’ve had or felt they needed. </w:t>
      </w:r>
    </w:p>
    <w:p w14:paraId="2F9E2396" w14:textId="77777777" w:rsidR="003D5BEE" w:rsidRPr="00F904CF" w:rsidRDefault="003D5BEE" w:rsidP="00F904CF">
      <w:pPr>
        <w:spacing w:line="360" w:lineRule="auto"/>
        <w:rPr>
          <w:rFonts w:ascii="Arial" w:hAnsi="Arial" w:cs="Arial"/>
        </w:rPr>
      </w:pPr>
    </w:p>
    <w:p w14:paraId="60C80CD4" w14:textId="77777777" w:rsidR="00F904CF" w:rsidRPr="00EF0031" w:rsidRDefault="00F904CF" w:rsidP="00F904CF">
      <w:pPr>
        <w:spacing w:line="360" w:lineRule="auto"/>
      </w:pPr>
      <w:r w:rsidRPr="00F904CF">
        <w:rPr>
          <w:rFonts w:ascii="Arial" w:hAnsi="Arial" w:cs="Arial"/>
        </w:rPr>
        <w:t xml:space="preserve">The research is currently not funded, but the researchers are very grateful for the voluntary support of </w:t>
      </w:r>
      <w:r w:rsidR="003D5BEE">
        <w:rPr>
          <w:rFonts w:ascii="Arial" w:hAnsi="Arial" w:cs="Arial"/>
        </w:rPr>
        <w:t>University of Gloucestershire</w:t>
      </w:r>
      <w:r w:rsidRPr="00F904CF">
        <w:rPr>
          <w:rFonts w:ascii="Arial" w:hAnsi="Arial" w:cs="Arial"/>
        </w:rPr>
        <w:t xml:space="preserve"> students who have generously given their time to support the administration of the project as well as some of the background data gathering. </w:t>
      </w:r>
    </w:p>
    <w:p w14:paraId="75A10AF6" w14:textId="77777777" w:rsidR="00297E47" w:rsidRPr="00297E47" w:rsidRDefault="00297E47" w:rsidP="00297E47">
      <w:pPr>
        <w:rPr>
          <w:rFonts w:ascii="Arial" w:hAnsi="Arial" w:cs="Arial"/>
          <w:iCs/>
        </w:rPr>
      </w:pPr>
    </w:p>
    <w:p w14:paraId="3E2E796D" w14:textId="77777777" w:rsidR="005A426C" w:rsidRPr="00297E47" w:rsidRDefault="005A426C" w:rsidP="00945C90">
      <w:pPr>
        <w:pStyle w:val="BodyA"/>
        <w:spacing w:line="360" w:lineRule="auto"/>
        <w:jc w:val="both"/>
        <w:rPr>
          <w:rFonts w:ascii="Arial" w:hAnsi="Arial" w:cs="Arial"/>
          <w:b/>
        </w:rPr>
      </w:pPr>
    </w:p>
    <w:p w14:paraId="17F52065" w14:textId="77777777" w:rsidR="00807DD3" w:rsidRPr="00CA4F1F" w:rsidRDefault="00807DD3" w:rsidP="00807DD3">
      <w:pPr>
        <w:pStyle w:val="NormalWeb"/>
        <w:spacing w:before="0" w:beforeAutospacing="0" w:after="0" w:afterAutospacing="0"/>
        <w:rPr>
          <w:rStyle w:val="Strong"/>
          <w:rFonts w:ascii="Arial" w:hAnsi="Arial" w:cs="Arial"/>
          <w:sz w:val="22"/>
          <w:szCs w:val="22"/>
        </w:rPr>
      </w:pPr>
      <w:r w:rsidRPr="00CA4F1F">
        <w:rPr>
          <w:rStyle w:val="Strong"/>
          <w:rFonts w:ascii="Arial" w:hAnsi="Arial" w:cs="Arial"/>
          <w:color w:val="000000"/>
          <w:sz w:val="22"/>
          <w:szCs w:val="22"/>
          <w:lang w:val="en-GB"/>
        </w:rPr>
        <w:t>ENDS</w:t>
      </w:r>
    </w:p>
    <w:p w14:paraId="31E87558" w14:textId="77777777" w:rsidR="00807DD3" w:rsidRPr="00CA4F1F" w:rsidRDefault="00807DD3" w:rsidP="00807DD3">
      <w:pPr>
        <w:rPr>
          <w:rStyle w:val="Strong"/>
          <w:rFonts w:ascii="Arial" w:hAnsi="Arial" w:cs="Arial"/>
          <w:b w:val="0"/>
          <w:bCs w:val="0"/>
          <w:color w:val="000000"/>
          <w:lang w:val="en-GB"/>
        </w:rPr>
      </w:pPr>
    </w:p>
    <w:p w14:paraId="3DEA82B7" w14:textId="77777777" w:rsidR="00807DD3" w:rsidRDefault="00807DD3" w:rsidP="00807DD3">
      <w:pPr>
        <w:pStyle w:val="NormalWeb"/>
        <w:spacing w:before="0" w:beforeAutospacing="0" w:after="0" w:afterAutospacing="0"/>
        <w:rPr>
          <w:rStyle w:val="Strong"/>
          <w:rFonts w:ascii="Arial" w:hAnsi="Arial" w:cs="Arial"/>
          <w:color w:val="000000"/>
          <w:sz w:val="22"/>
          <w:szCs w:val="22"/>
          <w:lang w:val="en-GB"/>
        </w:rPr>
      </w:pPr>
      <w:r w:rsidRPr="00CA4F1F">
        <w:rPr>
          <w:rStyle w:val="Strong"/>
          <w:rFonts w:ascii="Arial" w:hAnsi="Arial" w:cs="Arial"/>
          <w:color w:val="000000"/>
          <w:sz w:val="22"/>
          <w:szCs w:val="22"/>
          <w:lang w:val="en-GB"/>
        </w:rPr>
        <w:t xml:space="preserve">Notes to Editors: for more information, please contact the University press office on </w:t>
      </w:r>
      <w:r w:rsidR="00784DBC">
        <w:rPr>
          <w:rStyle w:val="Strong"/>
          <w:rFonts w:ascii="Arial" w:hAnsi="Arial" w:cs="Arial"/>
          <w:color w:val="000000"/>
          <w:sz w:val="22"/>
          <w:szCs w:val="22"/>
          <w:lang w:val="en-GB"/>
        </w:rPr>
        <w:t xml:space="preserve">07919 621215 or email </w:t>
      </w:r>
      <w:hyperlink r:id="rId12" w:history="1">
        <w:r w:rsidRPr="00CA4F1F">
          <w:rPr>
            <w:rStyle w:val="Hyperlink"/>
            <w:rFonts w:ascii="Arial" w:hAnsi="Arial" w:cs="Arial"/>
            <w:b/>
            <w:bCs/>
            <w:lang w:val="en-GB"/>
          </w:rPr>
          <w:t>pressoffice@glos.ac.uk</w:t>
        </w:r>
      </w:hyperlink>
      <w:r w:rsidRPr="00CA4F1F">
        <w:rPr>
          <w:rStyle w:val="Strong"/>
          <w:rFonts w:ascii="Arial" w:hAnsi="Arial" w:cs="Arial"/>
          <w:color w:val="000000"/>
          <w:sz w:val="22"/>
          <w:szCs w:val="22"/>
          <w:lang w:val="en-GB"/>
        </w:rPr>
        <w:t>.</w:t>
      </w:r>
    </w:p>
    <w:p w14:paraId="68A586D6" w14:textId="662891A2" w:rsidR="00C42098" w:rsidRDefault="00C42098" w:rsidP="00807DD3">
      <w:pPr>
        <w:pStyle w:val="NormalWeb"/>
        <w:spacing w:before="0" w:beforeAutospacing="0" w:after="0" w:afterAutospacing="0"/>
        <w:rPr>
          <w:rStyle w:val="Strong"/>
          <w:rFonts w:ascii="Arial" w:hAnsi="Arial" w:cs="Arial"/>
          <w:color w:val="000000"/>
          <w:sz w:val="22"/>
          <w:szCs w:val="22"/>
          <w:lang w:val="en-GB"/>
        </w:rPr>
      </w:pPr>
    </w:p>
    <w:p w14:paraId="2F36152E" w14:textId="3EE9A89D" w:rsidR="00E708B3" w:rsidRPr="00121317" w:rsidRDefault="00121317" w:rsidP="00E708B3">
      <w:pPr>
        <w:rPr>
          <w:rFonts w:ascii="Arial" w:hAnsi="Arial" w:cs="Arial"/>
          <w:b/>
          <w:color w:val="44546A"/>
        </w:rPr>
      </w:pPr>
      <w:r>
        <w:rPr>
          <w:rFonts w:ascii="Arial" w:hAnsi="Arial" w:cs="Arial"/>
          <w:b/>
          <w:color w:val="44546A"/>
        </w:rPr>
        <w:t xml:space="preserve">NB: </w:t>
      </w:r>
      <w:r w:rsidRPr="00121317">
        <w:rPr>
          <w:rFonts w:ascii="Arial" w:hAnsi="Arial" w:cs="Arial"/>
          <w:b/>
          <w:color w:val="44546A"/>
        </w:rPr>
        <w:t>The twitter handle for the</w:t>
      </w:r>
      <w:r w:rsidR="00E708B3" w:rsidRPr="00121317">
        <w:rPr>
          <w:rFonts w:ascii="Arial" w:hAnsi="Arial" w:cs="Arial"/>
          <w:b/>
          <w:color w:val="44546A"/>
        </w:rPr>
        <w:t xml:space="preserve"> study </w:t>
      </w:r>
      <w:r w:rsidRPr="00121317">
        <w:rPr>
          <w:rFonts w:ascii="Arial" w:hAnsi="Arial" w:cs="Arial"/>
          <w:b/>
          <w:color w:val="44546A"/>
        </w:rPr>
        <w:t xml:space="preserve">is </w:t>
      </w:r>
      <w:r w:rsidR="00E708B3" w:rsidRPr="00121317">
        <w:rPr>
          <w:rFonts w:ascii="Arial" w:hAnsi="Arial" w:cs="Arial"/>
          <w:b/>
          <w:color w:val="44546A"/>
        </w:rPr>
        <w:t>@CV19Heroes</w:t>
      </w:r>
      <w:r w:rsidRPr="00121317">
        <w:rPr>
          <w:rFonts w:ascii="Arial" w:hAnsi="Arial" w:cs="Arial"/>
          <w:b/>
          <w:color w:val="44546A"/>
        </w:rPr>
        <w:t>. Please note the image should be credited to</w:t>
      </w:r>
      <w:r w:rsidR="00E708B3" w:rsidRPr="00121317">
        <w:rPr>
          <w:rFonts w:ascii="Arial" w:hAnsi="Arial" w:cs="Arial"/>
          <w:b/>
          <w:color w:val="44546A"/>
        </w:rPr>
        <w:t xml:space="preserve"> Miguel </w:t>
      </w:r>
      <w:proofErr w:type="spellStart"/>
      <w:r w:rsidR="00E708B3" w:rsidRPr="00121317">
        <w:rPr>
          <w:rFonts w:ascii="Arial" w:hAnsi="Arial" w:cs="Arial"/>
          <w:b/>
          <w:color w:val="44546A"/>
        </w:rPr>
        <w:t>Bruna</w:t>
      </w:r>
      <w:proofErr w:type="spellEnd"/>
      <w:r w:rsidR="00E708B3" w:rsidRPr="00121317">
        <w:rPr>
          <w:rFonts w:ascii="Arial" w:hAnsi="Arial" w:cs="Arial"/>
          <w:b/>
          <w:color w:val="44546A"/>
        </w:rPr>
        <w:t xml:space="preserve"> at </w:t>
      </w:r>
      <w:proofErr w:type="spellStart"/>
      <w:r w:rsidR="00E708B3" w:rsidRPr="00121317">
        <w:rPr>
          <w:rFonts w:ascii="Arial" w:hAnsi="Arial" w:cs="Arial"/>
          <w:b/>
          <w:color w:val="44546A"/>
        </w:rPr>
        <w:t>Unsplash</w:t>
      </w:r>
      <w:proofErr w:type="spellEnd"/>
      <w:r w:rsidR="00E708B3" w:rsidRPr="00121317">
        <w:rPr>
          <w:rFonts w:ascii="Arial" w:hAnsi="Arial" w:cs="Arial"/>
          <w:b/>
          <w:color w:val="44546A"/>
        </w:rPr>
        <w:t xml:space="preserve">. </w:t>
      </w:r>
    </w:p>
    <w:p w14:paraId="3D67EF2F" w14:textId="28329EFA" w:rsidR="00E708B3" w:rsidRDefault="00E708B3" w:rsidP="00807DD3">
      <w:pPr>
        <w:pStyle w:val="NormalWeb"/>
        <w:spacing w:before="0" w:beforeAutospacing="0" w:after="0" w:afterAutospacing="0"/>
        <w:rPr>
          <w:rStyle w:val="Strong"/>
          <w:rFonts w:ascii="Arial" w:hAnsi="Arial" w:cs="Arial"/>
          <w:color w:val="000000"/>
          <w:sz w:val="22"/>
          <w:szCs w:val="22"/>
          <w:lang w:val="en-GB"/>
        </w:rPr>
      </w:pPr>
    </w:p>
    <w:p w14:paraId="3132B036" w14:textId="77777777" w:rsidR="00807DD3" w:rsidRPr="00CA4F1F" w:rsidRDefault="00807DD3" w:rsidP="00807DD3">
      <w:pPr>
        <w:rPr>
          <w:rFonts w:ascii="Arial" w:hAnsi="Arial" w:cs="Arial"/>
          <w:b/>
          <w:bCs/>
          <w:color w:val="000000"/>
          <w:lang w:val="en-GB" w:eastAsia="zh-CN"/>
        </w:rPr>
      </w:pPr>
    </w:p>
    <w:p w14:paraId="009ED3C0" w14:textId="77777777" w:rsidR="00807DD3" w:rsidRPr="00CA4F1F" w:rsidRDefault="00807DD3" w:rsidP="00807DD3">
      <w:pPr>
        <w:rPr>
          <w:rFonts w:ascii="Arial" w:hAnsi="Arial" w:cs="Arial"/>
          <w:b/>
          <w:bCs/>
        </w:rPr>
      </w:pPr>
      <w:r w:rsidRPr="00CA4F1F">
        <w:rPr>
          <w:rFonts w:ascii="Arial" w:hAnsi="Arial" w:cs="Arial"/>
          <w:b/>
          <w:bCs/>
        </w:rPr>
        <w:t xml:space="preserve">University of Gloucestershire: </w:t>
      </w:r>
      <w:hyperlink r:id="rId13" w:tgtFrame="_blank" w:history="1">
        <w:r w:rsidRPr="00CA4F1F">
          <w:rPr>
            <w:rStyle w:val="Hyperlink"/>
            <w:rFonts w:ascii="Arial" w:hAnsi="Arial" w:cs="Arial"/>
            <w:b/>
            <w:bCs/>
          </w:rPr>
          <w:t>www.glos.ac.uk</w:t>
        </w:r>
      </w:hyperlink>
      <w:r w:rsidRPr="00CA4F1F">
        <w:rPr>
          <w:rFonts w:ascii="Arial" w:hAnsi="Arial" w:cs="Arial"/>
          <w:b/>
          <w:bCs/>
        </w:rPr>
        <w:t xml:space="preserve"> </w:t>
      </w:r>
    </w:p>
    <w:p w14:paraId="682E0ED7" w14:textId="77777777" w:rsidR="00807DD3" w:rsidRPr="00CA4F1F" w:rsidRDefault="00807DD3" w:rsidP="00807DD3">
      <w:pPr>
        <w:spacing w:after="200"/>
        <w:jc w:val="both"/>
        <w:rPr>
          <w:rFonts w:ascii="Arial" w:hAnsi="Arial" w:cs="Arial"/>
        </w:rPr>
      </w:pPr>
    </w:p>
    <w:p w14:paraId="49FC40BF" w14:textId="77777777" w:rsidR="004E3604" w:rsidRDefault="004E3604" w:rsidP="00807DD3">
      <w:pPr>
        <w:spacing w:after="200"/>
        <w:jc w:val="both"/>
      </w:pPr>
      <w:r w:rsidRPr="00CA4F1F">
        <w:rPr>
          <w:rFonts w:ascii="Arial" w:hAnsi="Arial" w:cs="Arial"/>
          <w:b/>
          <w:bCs/>
        </w:rPr>
        <w:t>For quick f</w:t>
      </w:r>
      <w:r w:rsidRPr="00CA4F1F">
        <w:rPr>
          <w:rFonts w:ascii="Arial" w:hAnsi="Arial" w:cs="Arial"/>
          <w:b/>
          <w:bCs/>
          <w:color w:val="000000"/>
        </w:rPr>
        <w:t>acts about the university</w:t>
      </w:r>
      <w:r>
        <w:rPr>
          <w:rFonts w:ascii="Arial" w:hAnsi="Arial" w:cs="Arial"/>
          <w:b/>
          <w:bCs/>
          <w:color w:val="000000"/>
        </w:rPr>
        <w:t xml:space="preserve"> visit our </w:t>
      </w:r>
      <w:hyperlink r:id="rId14" w:history="1">
        <w:r w:rsidRPr="00BD0A7C">
          <w:rPr>
            <w:rStyle w:val="Hyperlink"/>
            <w:rFonts w:ascii="Arial" w:hAnsi="Arial" w:cs="Arial"/>
            <w:b/>
            <w:bCs/>
          </w:rPr>
          <w:t>digital boiler plate</w:t>
        </w:r>
      </w:hyperlink>
      <w:r w:rsidR="00896299">
        <w:rPr>
          <w:rFonts w:ascii="Arial" w:hAnsi="Arial" w:cs="Arial"/>
          <w:b/>
          <w:bCs/>
        </w:rPr>
        <w:t>.</w:t>
      </w:r>
    </w:p>
    <w:p w14:paraId="6D4CC13E" w14:textId="77777777" w:rsidR="00807DD3" w:rsidRPr="00CA4F1F" w:rsidRDefault="00807DD3" w:rsidP="00807DD3">
      <w:pPr>
        <w:rPr>
          <w:rFonts w:ascii="Arial" w:hAnsi="Arial" w:cs="Arial"/>
          <w:color w:val="000000"/>
        </w:rPr>
      </w:pPr>
    </w:p>
    <w:p w14:paraId="349E49E8" w14:textId="77777777" w:rsidR="00807DD3" w:rsidRPr="00CA4F1F" w:rsidRDefault="00807DD3" w:rsidP="00807DD3">
      <w:pPr>
        <w:rPr>
          <w:rFonts w:ascii="Arial" w:hAnsi="Arial" w:cs="Arial"/>
          <w:color w:val="000000"/>
          <w:lang w:val="en-GB" w:eastAsia="en-GB"/>
        </w:rPr>
      </w:pPr>
      <w:r w:rsidRPr="00CA4F1F">
        <w:rPr>
          <w:rFonts w:ascii="Arial" w:hAnsi="Arial" w:cs="Arial"/>
          <w:noProof/>
          <w:color w:val="0000FF"/>
          <w:lang w:val="en-IE" w:eastAsia="ja-JP"/>
        </w:rPr>
        <w:drawing>
          <wp:inline distT="0" distB="0" distL="0" distR="0" wp14:anchorId="0C8E8FE7" wp14:editId="54333FE6">
            <wp:extent cx="228600" cy="228600"/>
            <wp:effectExtent l="0" t="0" r="0" b="0"/>
            <wp:docPr id="5" name="Picture 5" descr="Description: Description: Description: FB-f-Logo__blue_102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Description: FB-f-Logo__blue_102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A4F1F">
        <w:rPr>
          <w:rFonts w:ascii="Arial" w:hAnsi="Arial" w:cs="Arial"/>
          <w:noProof/>
          <w:color w:val="000080"/>
          <w:lang w:val="en-IE" w:eastAsia="ja-JP"/>
        </w:rPr>
        <w:drawing>
          <wp:inline distT="0" distB="0" distL="0" distR="0" wp14:anchorId="4D27301F" wp14:editId="736DFFBB">
            <wp:extent cx="228600" cy="228600"/>
            <wp:effectExtent l="0" t="0" r="0" b="0"/>
            <wp:docPr id="4" name="Picture 4" descr="Description: Description: twitter logo 2 resized">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twitter logo 2 resized"/>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A4F1F">
        <w:rPr>
          <w:rFonts w:ascii="Arial" w:hAnsi="Arial" w:cs="Arial"/>
          <w:color w:val="000080"/>
          <w:lang w:eastAsia="en-GB"/>
        </w:rPr>
        <w:t> </w:t>
      </w:r>
      <w:r w:rsidRPr="00CA4F1F">
        <w:rPr>
          <w:rFonts w:ascii="Arial" w:hAnsi="Arial" w:cs="Arial"/>
          <w:noProof/>
          <w:color w:val="0000FF"/>
          <w:lang w:val="en-IE" w:eastAsia="ja-JP"/>
        </w:rPr>
        <w:drawing>
          <wp:inline distT="0" distB="0" distL="0" distR="0" wp14:anchorId="5DF8AD68" wp14:editId="28214E04">
            <wp:extent cx="228600" cy="228600"/>
            <wp:effectExtent l="0" t="0" r="0" b="0"/>
            <wp:docPr id="3" name="Picture 3" descr="Description: Description: Description: YouTube logo">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YouTube logo"/>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A4F1F">
        <w:rPr>
          <w:rFonts w:ascii="Arial" w:hAnsi="Arial" w:cs="Arial"/>
          <w:color w:val="000080"/>
          <w:lang w:eastAsia="en-GB"/>
        </w:rPr>
        <w:t> </w:t>
      </w:r>
      <w:r w:rsidRPr="00CA4F1F">
        <w:rPr>
          <w:rFonts w:ascii="Arial" w:hAnsi="Arial" w:cs="Arial"/>
          <w:noProof/>
          <w:color w:val="0000FF"/>
          <w:lang w:val="en-IE" w:eastAsia="ja-JP"/>
        </w:rPr>
        <w:drawing>
          <wp:inline distT="0" distB="0" distL="0" distR="0" wp14:anchorId="20BAC420" wp14:editId="3802BCD8">
            <wp:extent cx="228600" cy="228600"/>
            <wp:effectExtent l="0" t="0" r="0" b="0"/>
            <wp:docPr id="2" name="Picture 2" descr="Description: Description: Description: LinkedIn logo">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LinkedIn logo"/>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A4F1F">
        <w:rPr>
          <w:rFonts w:ascii="Arial" w:hAnsi="Arial" w:cs="Arial"/>
          <w:color w:val="000080"/>
          <w:lang w:eastAsia="en-GB"/>
        </w:rPr>
        <w:t> </w:t>
      </w:r>
      <w:r w:rsidRPr="00CA4F1F">
        <w:rPr>
          <w:rFonts w:ascii="Arial" w:hAnsi="Arial" w:cs="Arial"/>
          <w:noProof/>
          <w:color w:val="0000FF"/>
          <w:lang w:val="en-IE" w:eastAsia="ja-JP"/>
        </w:rPr>
        <w:drawing>
          <wp:inline distT="0" distB="0" distL="0" distR="0" wp14:anchorId="5C136D4E" wp14:editId="70552412">
            <wp:extent cx="228600" cy="228600"/>
            <wp:effectExtent l="0" t="0" r="0" b="0"/>
            <wp:docPr id="1" name="Picture 1" descr="Description: Description: Description: Flickr logo">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Flickr logo"/>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37860FCA" w14:textId="77777777" w:rsidR="00107AF9" w:rsidRDefault="00107AF9"/>
    <w:p w14:paraId="2D188F4D" w14:textId="77777777" w:rsidR="00A949C6" w:rsidRDefault="00A949C6" w:rsidP="00A949C6"/>
    <w:p w14:paraId="223E4B6D" w14:textId="77777777" w:rsidR="00A949C6" w:rsidRDefault="00A949C6"/>
    <w:p w14:paraId="4AE04EE4" w14:textId="77777777" w:rsidR="005C4B9A" w:rsidRPr="002D35AA" w:rsidRDefault="005C4B9A" w:rsidP="005C4B9A">
      <w:pPr>
        <w:rPr>
          <w:rFonts w:cstheme="minorHAnsi"/>
        </w:rPr>
      </w:pPr>
    </w:p>
    <w:p w14:paraId="1A3F66CF" w14:textId="77777777" w:rsidR="00346026" w:rsidRPr="00340CE2" w:rsidRDefault="00346026" w:rsidP="00340CE2">
      <w:pPr>
        <w:spacing w:line="360" w:lineRule="auto"/>
        <w:rPr>
          <w:rFonts w:ascii="Arial" w:hAnsi="Arial" w:cs="Arial"/>
          <w:color w:val="FF0000"/>
        </w:rPr>
      </w:pPr>
    </w:p>
    <w:sectPr w:rsidR="00346026" w:rsidRPr="00340C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0FCC"/>
    <w:multiLevelType w:val="hybridMultilevel"/>
    <w:tmpl w:val="8976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D6A33"/>
    <w:multiLevelType w:val="hybridMultilevel"/>
    <w:tmpl w:val="CAB07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63303"/>
    <w:multiLevelType w:val="hybridMultilevel"/>
    <w:tmpl w:val="7A1C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A55CA0"/>
    <w:multiLevelType w:val="multilevel"/>
    <w:tmpl w:val="6D12AD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440072"/>
    <w:multiLevelType w:val="hybridMultilevel"/>
    <w:tmpl w:val="34E0C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795DE2"/>
    <w:multiLevelType w:val="multilevel"/>
    <w:tmpl w:val="E14819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07"/>
    <w:rsid w:val="000048EA"/>
    <w:rsid w:val="000254CB"/>
    <w:rsid w:val="0003595A"/>
    <w:rsid w:val="00052B26"/>
    <w:rsid w:val="000632DB"/>
    <w:rsid w:val="00065FA4"/>
    <w:rsid w:val="000A2ADB"/>
    <w:rsid w:val="000A5CA4"/>
    <w:rsid w:val="000D79AF"/>
    <w:rsid w:val="000F1745"/>
    <w:rsid w:val="000F3FF0"/>
    <w:rsid w:val="00107AF9"/>
    <w:rsid w:val="00121317"/>
    <w:rsid w:val="00131B07"/>
    <w:rsid w:val="0014655D"/>
    <w:rsid w:val="0018263F"/>
    <w:rsid w:val="001A6014"/>
    <w:rsid w:val="001D76F3"/>
    <w:rsid w:val="00204F3A"/>
    <w:rsid w:val="00215F1E"/>
    <w:rsid w:val="00222073"/>
    <w:rsid w:val="00287C7B"/>
    <w:rsid w:val="00297E47"/>
    <w:rsid w:val="002B151C"/>
    <w:rsid w:val="002D2ED6"/>
    <w:rsid w:val="002F00D8"/>
    <w:rsid w:val="00320703"/>
    <w:rsid w:val="00340CE2"/>
    <w:rsid w:val="00346026"/>
    <w:rsid w:val="003753A9"/>
    <w:rsid w:val="003917D3"/>
    <w:rsid w:val="0039400E"/>
    <w:rsid w:val="003A1C7C"/>
    <w:rsid w:val="003A6400"/>
    <w:rsid w:val="003B2D38"/>
    <w:rsid w:val="003D5BEE"/>
    <w:rsid w:val="003E392B"/>
    <w:rsid w:val="00416DBA"/>
    <w:rsid w:val="0043249C"/>
    <w:rsid w:val="00455290"/>
    <w:rsid w:val="004821B2"/>
    <w:rsid w:val="00482B15"/>
    <w:rsid w:val="004D7CE4"/>
    <w:rsid w:val="004E3604"/>
    <w:rsid w:val="00535AA0"/>
    <w:rsid w:val="00537A74"/>
    <w:rsid w:val="00555572"/>
    <w:rsid w:val="00565230"/>
    <w:rsid w:val="00593040"/>
    <w:rsid w:val="005A426C"/>
    <w:rsid w:val="005C4B9A"/>
    <w:rsid w:val="005F2E80"/>
    <w:rsid w:val="00613D03"/>
    <w:rsid w:val="0063097E"/>
    <w:rsid w:val="00642C2B"/>
    <w:rsid w:val="00670BAD"/>
    <w:rsid w:val="006A0004"/>
    <w:rsid w:val="00733069"/>
    <w:rsid w:val="00743B14"/>
    <w:rsid w:val="00744316"/>
    <w:rsid w:val="00754232"/>
    <w:rsid w:val="0076435E"/>
    <w:rsid w:val="00774BAC"/>
    <w:rsid w:val="00784DBC"/>
    <w:rsid w:val="00791D12"/>
    <w:rsid w:val="007B3140"/>
    <w:rsid w:val="007C2CE3"/>
    <w:rsid w:val="007C3FE2"/>
    <w:rsid w:val="00807DD3"/>
    <w:rsid w:val="00896299"/>
    <w:rsid w:val="008D0030"/>
    <w:rsid w:val="008D6208"/>
    <w:rsid w:val="008E2F7F"/>
    <w:rsid w:val="00907092"/>
    <w:rsid w:val="00910B7A"/>
    <w:rsid w:val="00913815"/>
    <w:rsid w:val="00945C90"/>
    <w:rsid w:val="009B6015"/>
    <w:rsid w:val="009D11A9"/>
    <w:rsid w:val="00A5435B"/>
    <w:rsid w:val="00A949C6"/>
    <w:rsid w:val="00A965B6"/>
    <w:rsid w:val="00B024A7"/>
    <w:rsid w:val="00B555D8"/>
    <w:rsid w:val="00B55A3A"/>
    <w:rsid w:val="00B70E07"/>
    <w:rsid w:val="00B97A91"/>
    <w:rsid w:val="00BC0268"/>
    <w:rsid w:val="00BD0A7C"/>
    <w:rsid w:val="00BF4A26"/>
    <w:rsid w:val="00C04305"/>
    <w:rsid w:val="00C42098"/>
    <w:rsid w:val="00C656CA"/>
    <w:rsid w:val="00C66D0C"/>
    <w:rsid w:val="00C75B58"/>
    <w:rsid w:val="00C8573C"/>
    <w:rsid w:val="00CF413A"/>
    <w:rsid w:val="00D32008"/>
    <w:rsid w:val="00D730AE"/>
    <w:rsid w:val="00D83A6E"/>
    <w:rsid w:val="00D94E3C"/>
    <w:rsid w:val="00E215F5"/>
    <w:rsid w:val="00E26A57"/>
    <w:rsid w:val="00E36524"/>
    <w:rsid w:val="00E36C36"/>
    <w:rsid w:val="00E60825"/>
    <w:rsid w:val="00E708B3"/>
    <w:rsid w:val="00EC1507"/>
    <w:rsid w:val="00F26B50"/>
    <w:rsid w:val="00F30764"/>
    <w:rsid w:val="00F46AB6"/>
    <w:rsid w:val="00F47AC0"/>
    <w:rsid w:val="00F61B41"/>
    <w:rsid w:val="00F8035A"/>
    <w:rsid w:val="00F853A5"/>
    <w:rsid w:val="00F904CF"/>
    <w:rsid w:val="00F93D9B"/>
    <w:rsid w:val="00FC7EB4"/>
    <w:rsid w:val="00FF48E2"/>
    <w:rsid w:val="00FF5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5B0C"/>
  <w15:docId w15:val="{CB084594-BBB8-4324-9B75-82B84421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B07"/>
    <w:pPr>
      <w:spacing w:after="0" w:line="240" w:lineRule="auto"/>
    </w:pPr>
    <w:rPr>
      <w:rFonts w:ascii="Calibri" w:hAnsi="Calibri" w:cs="Times New Roman"/>
    </w:rPr>
  </w:style>
  <w:style w:type="paragraph" w:styleId="Heading1">
    <w:name w:val="heading 1"/>
    <w:aliases w:val="Numbered - 1"/>
    <w:basedOn w:val="Normal"/>
    <w:link w:val="Heading1Char"/>
    <w:uiPriority w:val="9"/>
    <w:qFormat/>
    <w:rsid w:val="00131B07"/>
    <w:pPr>
      <w:keepNext/>
      <w:spacing w:before="240" w:after="240"/>
      <w:outlineLvl w:val="0"/>
    </w:pPr>
    <w:rPr>
      <w:b/>
      <w:bCs/>
    </w:rPr>
  </w:style>
  <w:style w:type="paragraph" w:styleId="Heading3">
    <w:name w:val="heading 3"/>
    <w:basedOn w:val="Normal"/>
    <w:next w:val="Normal"/>
    <w:link w:val="Heading3Char"/>
    <w:uiPriority w:val="9"/>
    <w:semiHidden/>
    <w:unhideWhenUsed/>
    <w:qFormat/>
    <w:rsid w:val="003E392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
    <w:rsid w:val="00131B07"/>
    <w:rPr>
      <w:rFonts w:ascii="Calibri" w:hAnsi="Calibri" w:cs="Times New Roman"/>
      <w:b/>
      <w:bCs/>
    </w:rPr>
  </w:style>
  <w:style w:type="character" w:styleId="Hyperlink">
    <w:name w:val="Hyperlink"/>
    <w:basedOn w:val="DefaultParagraphFont"/>
    <w:uiPriority w:val="99"/>
    <w:unhideWhenUsed/>
    <w:rsid w:val="00131B07"/>
    <w:rPr>
      <w:color w:val="0563C1"/>
      <w:u w:val="single"/>
    </w:rPr>
  </w:style>
  <w:style w:type="paragraph" w:styleId="NormalWeb">
    <w:name w:val="Normal (Web)"/>
    <w:basedOn w:val="Normal"/>
    <w:uiPriority w:val="99"/>
    <w:unhideWhenUsed/>
    <w:rsid w:val="00131B07"/>
    <w:pPr>
      <w:spacing w:before="100" w:beforeAutospacing="1" w:after="100" w:afterAutospacing="1"/>
    </w:pPr>
    <w:rPr>
      <w:rFonts w:ascii="Times New Roman" w:hAnsi="Times New Roman"/>
      <w:sz w:val="24"/>
      <w:szCs w:val="24"/>
      <w:lang w:eastAsia="zh-CN"/>
    </w:rPr>
  </w:style>
  <w:style w:type="paragraph" w:styleId="BodyText">
    <w:name w:val="Body Text"/>
    <w:basedOn w:val="Normal"/>
    <w:link w:val="BodyTextChar"/>
    <w:uiPriority w:val="99"/>
    <w:semiHidden/>
    <w:unhideWhenUsed/>
    <w:rsid w:val="00131B07"/>
    <w:pPr>
      <w:spacing w:line="360" w:lineRule="auto"/>
    </w:pPr>
    <w:rPr>
      <w:rFonts w:ascii="Arial" w:hAnsi="Arial" w:cs="Arial"/>
    </w:rPr>
  </w:style>
  <w:style w:type="character" w:customStyle="1" w:styleId="BodyTextChar">
    <w:name w:val="Body Text Char"/>
    <w:basedOn w:val="DefaultParagraphFont"/>
    <w:link w:val="BodyText"/>
    <w:uiPriority w:val="99"/>
    <w:semiHidden/>
    <w:rsid w:val="00131B07"/>
    <w:rPr>
      <w:rFonts w:ascii="Arial" w:hAnsi="Arial" w:cs="Arial"/>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basedOn w:val="DefaultParagraphFont"/>
    <w:link w:val="ListParagraph"/>
    <w:uiPriority w:val="34"/>
    <w:locked/>
    <w:rsid w:val="00131B07"/>
    <w:rPr>
      <w:rFonts w:ascii="Calibri" w:hAnsi="Calibri"/>
    </w:rPr>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131B07"/>
    <w:pPr>
      <w:ind w:left="720"/>
      <w:contextualSpacing/>
    </w:pPr>
    <w:rPr>
      <w:rFonts w:cstheme="minorBidi"/>
    </w:rPr>
  </w:style>
  <w:style w:type="character" w:customStyle="1" w:styleId="Title1">
    <w:name w:val="Title1"/>
    <w:basedOn w:val="DefaultParagraphFont"/>
    <w:rsid w:val="00131B07"/>
  </w:style>
  <w:style w:type="character" w:styleId="Strong">
    <w:name w:val="Strong"/>
    <w:basedOn w:val="DefaultParagraphFont"/>
    <w:uiPriority w:val="22"/>
    <w:qFormat/>
    <w:rsid w:val="00131B07"/>
    <w:rPr>
      <w:b/>
      <w:bCs/>
    </w:rPr>
  </w:style>
  <w:style w:type="paragraph" w:styleId="BalloonText">
    <w:name w:val="Balloon Text"/>
    <w:basedOn w:val="Normal"/>
    <w:link w:val="BalloonTextChar"/>
    <w:uiPriority w:val="99"/>
    <w:semiHidden/>
    <w:unhideWhenUsed/>
    <w:rsid w:val="00131B07"/>
    <w:rPr>
      <w:rFonts w:ascii="Tahoma" w:hAnsi="Tahoma" w:cs="Tahoma"/>
      <w:sz w:val="16"/>
      <w:szCs w:val="16"/>
    </w:rPr>
  </w:style>
  <w:style w:type="character" w:customStyle="1" w:styleId="BalloonTextChar">
    <w:name w:val="Balloon Text Char"/>
    <w:basedOn w:val="DefaultParagraphFont"/>
    <w:link w:val="BalloonText"/>
    <w:uiPriority w:val="99"/>
    <w:semiHidden/>
    <w:rsid w:val="00131B07"/>
    <w:rPr>
      <w:rFonts w:ascii="Tahoma" w:hAnsi="Tahoma" w:cs="Tahoma"/>
      <w:sz w:val="16"/>
      <w:szCs w:val="16"/>
    </w:rPr>
  </w:style>
  <w:style w:type="character" w:customStyle="1" w:styleId="apple-converted-space">
    <w:name w:val="apple-converted-space"/>
    <w:basedOn w:val="DefaultParagraphFont"/>
    <w:rsid w:val="009B6015"/>
  </w:style>
  <w:style w:type="character" w:styleId="FollowedHyperlink">
    <w:name w:val="FollowedHyperlink"/>
    <w:basedOn w:val="DefaultParagraphFont"/>
    <w:uiPriority w:val="99"/>
    <w:semiHidden/>
    <w:unhideWhenUsed/>
    <w:rsid w:val="00B555D8"/>
    <w:rPr>
      <w:color w:val="800080" w:themeColor="followedHyperlink"/>
      <w:u w:val="single"/>
    </w:rPr>
  </w:style>
  <w:style w:type="paragraph" w:customStyle="1" w:styleId="BodyA">
    <w:name w:val="Body A"/>
    <w:rsid w:val="00A965B6"/>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en-GB"/>
    </w:rPr>
  </w:style>
  <w:style w:type="paragraph" w:customStyle="1" w:styleId="xmsonormal">
    <w:name w:val="x_msonormal"/>
    <w:basedOn w:val="Normal"/>
    <w:uiPriority w:val="99"/>
    <w:semiHidden/>
    <w:rsid w:val="00F30764"/>
    <w:rPr>
      <w:sz w:val="24"/>
      <w:szCs w:val="24"/>
      <w:lang w:val="en-GB" w:eastAsia="en-GB"/>
    </w:rPr>
  </w:style>
  <w:style w:type="character" w:customStyle="1" w:styleId="Heading3Char">
    <w:name w:val="Heading 3 Char"/>
    <w:basedOn w:val="DefaultParagraphFont"/>
    <w:link w:val="Heading3"/>
    <w:uiPriority w:val="9"/>
    <w:semiHidden/>
    <w:rsid w:val="003E392B"/>
    <w:rPr>
      <w:rFonts w:asciiTheme="majorHAnsi" w:eastAsiaTheme="majorEastAsia" w:hAnsiTheme="majorHAnsi" w:cstheme="majorBidi"/>
      <w:color w:val="243F60" w:themeColor="accent1" w:themeShade="7F"/>
      <w:sz w:val="24"/>
      <w:szCs w:val="24"/>
    </w:rPr>
  </w:style>
  <w:style w:type="character" w:customStyle="1" w:styleId="screen-name">
    <w:name w:val="screen-name"/>
    <w:rsid w:val="003E392B"/>
  </w:style>
  <w:style w:type="paragraph" w:customStyle="1" w:styleId="p1">
    <w:name w:val="p1"/>
    <w:basedOn w:val="Normal"/>
    <w:rsid w:val="00A949C6"/>
    <w:rPr>
      <w:rFonts w:ascii="Helvetica" w:hAnsi="Helvetica"/>
      <w:sz w:val="18"/>
      <w:szCs w:val="18"/>
      <w:lang w:val="en-GB" w:eastAsia="en-GB"/>
    </w:rPr>
  </w:style>
  <w:style w:type="paragraph" w:customStyle="1" w:styleId="p2">
    <w:name w:val="p2"/>
    <w:basedOn w:val="Normal"/>
    <w:rsid w:val="00A949C6"/>
    <w:rPr>
      <w:rFonts w:ascii="Helvetica" w:hAnsi="Helvetica"/>
      <w:sz w:val="18"/>
      <w:szCs w:val="18"/>
      <w:lang w:val="en-GB" w:eastAsia="en-GB"/>
    </w:rPr>
  </w:style>
  <w:style w:type="paragraph" w:customStyle="1" w:styleId="p3">
    <w:name w:val="p3"/>
    <w:basedOn w:val="Normal"/>
    <w:rsid w:val="00A949C6"/>
    <w:rPr>
      <w:rFonts w:ascii="Helvetica" w:hAnsi="Helvetica"/>
      <w:color w:val="4787FF"/>
      <w:sz w:val="18"/>
      <w:szCs w:val="18"/>
      <w:lang w:val="en-GB" w:eastAsia="en-GB"/>
    </w:rPr>
  </w:style>
  <w:style w:type="character" w:customStyle="1" w:styleId="s1">
    <w:name w:val="s1"/>
    <w:basedOn w:val="DefaultParagraphFont"/>
    <w:rsid w:val="00A94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67116">
      <w:bodyDiv w:val="1"/>
      <w:marLeft w:val="0"/>
      <w:marRight w:val="0"/>
      <w:marTop w:val="0"/>
      <w:marBottom w:val="0"/>
      <w:divBdr>
        <w:top w:val="none" w:sz="0" w:space="0" w:color="auto"/>
        <w:left w:val="none" w:sz="0" w:space="0" w:color="auto"/>
        <w:bottom w:val="none" w:sz="0" w:space="0" w:color="auto"/>
        <w:right w:val="none" w:sz="0" w:space="0" w:color="auto"/>
      </w:divBdr>
    </w:div>
    <w:div w:id="661858356">
      <w:bodyDiv w:val="1"/>
      <w:marLeft w:val="0"/>
      <w:marRight w:val="0"/>
      <w:marTop w:val="0"/>
      <w:marBottom w:val="0"/>
      <w:divBdr>
        <w:top w:val="none" w:sz="0" w:space="0" w:color="auto"/>
        <w:left w:val="none" w:sz="0" w:space="0" w:color="auto"/>
        <w:bottom w:val="none" w:sz="0" w:space="0" w:color="auto"/>
        <w:right w:val="none" w:sz="0" w:space="0" w:color="auto"/>
      </w:divBdr>
    </w:div>
    <w:div w:id="768351647">
      <w:bodyDiv w:val="1"/>
      <w:marLeft w:val="0"/>
      <w:marRight w:val="0"/>
      <w:marTop w:val="0"/>
      <w:marBottom w:val="0"/>
      <w:divBdr>
        <w:top w:val="none" w:sz="0" w:space="0" w:color="auto"/>
        <w:left w:val="none" w:sz="0" w:space="0" w:color="auto"/>
        <w:bottom w:val="none" w:sz="0" w:space="0" w:color="auto"/>
        <w:right w:val="none" w:sz="0" w:space="0" w:color="auto"/>
      </w:divBdr>
    </w:div>
    <w:div w:id="810831066">
      <w:bodyDiv w:val="1"/>
      <w:marLeft w:val="0"/>
      <w:marRight w:val="0"/>
      <w:marTop w:val="0"/>
      <w:marBottom w:val="0"/>
      <w:divBdr>
        <w:top w:val="none" w:sz="0" w:space="0" w:color="auto"/>
        <w:left w:val="none" w:sz="0" w:space="0" w:color="auto"/>
        <w:bottom w:val="none" w:sz="0" w:space="0" w:color="auto"/>
        <w:right w:val="none" w:sz="0" w:space="0" w:color="auto"/>
      </w:divBdr>
    </w:div>
    <w:div w:id="856891716">
      <w:bodyDiv w:val="1"/>
      <w:marLeft w:val="0"/>
      <w:marRight w:val="0"/>
      <w:marTop w:val="0"/>
      <w:marBottom w:val="0"/>
      <w:divBdr>
        <w:top w:val="none" w:sz="0" w:space="0" w:color="auto"/>
        <w:left w:val="none" w:sz="0" w:space="0" w:color="auto"/>
        <w:bottom w:val="none" w:sz="0" w:space="0" w:color="auto"/>
        <w:right w:val="none" w:sz="0" w:space="0" w:color="auto"/>
      </w:divBdr>
    </w:div>
    <w:div w:id="976376052">
      <w:bodyDiv w:val="1"/>
      <w:marLeft w:val="0"/>
      <w:marRight w:val="0"/>
      <w:marTop w:val="0"/>
      <w:marBottom w:val="0"/>
      <w:divBdr>
        <w:top w:val="none" w:sz="0" w:space="0" w:color="auto"/>
        <w:left w:val="none" w:sz="0" w:space="0" w:color="auto"/>
        <w:bottom w:val="none" w:sz="0" w:space="0" w:color="auto"/>
        <w:right w:val="none" w:sz="0" w:space="0" w:color="auto"/>
      </w:divBdr>
    </w:div>
    <w:div w:id="1050692574">
      <w:bodyDiv w:val="1"/>
      <w:marLeft w:val="0"/>
      <w:marRight w:val="0"/>
      <w:marTop w:val="0"/>
      <w:marBottom w:val="0"/>
      <w:divBdr>
        <w:top w:val="none" w:sz="0" w:space="0" w:color="auto"/>
        <w:left w:val="none" w:sz="0" w:space="0" w:color="auto"/>
        <w:bottom w:val="none" w:sz="0" w:space="0" w:color="auto"/>
        <w:right w:val="none" w:sz="0" w:space="0" w:color="auto"/>
      </w:divBdr>
      <w:divsChild>
        <w:div w:id="1473256361">
          <w:marLeft w:val="0"/>
          <w:marRight w:val="0"/>
          <w:marTop w:val="0"/>
          <w:marBottom w:val="0"/>
          <w:divBdr>
            <w:top w:val="none" w:sz="0" w:space="0" w:color="auto"/>
            <w:left w:val="none" w:sz="0" w:space="0" w:color="auto"/>
            <w:bottom w:val="none" w:sz="0" w:space="0" w:color="auto"/>
            <w:right w:val="none" w:sz="0" w:space="0" w:color="auto"/>
          </w:divBdr>
          <w:divsChild>
            <w:div w:id="512651234">
              <w:marLeft w:val="0"/>
              <w:marRight w:val="0"/>
              <w:marTop w:val="0"/>
              <w:marBottom w:val="0"/>
              <w:divBdr>
                <w:top w:val="none" w:sz="0" w:space="0" w:color="auto"/>
                <w:left w:val="none" w:sz="0" w:space="0" w:color="auto"/>
                <w:bottom w:val="none" w:sz="0" w:space="0" w:color="auto"/>
                <w:right w:val="none" w:sz="0" w:space="0" w:color="auto"/>
              </w:divBdr>
              <w:divsChild>
                <w:div w:id="46221922">
                  <w:marLeft w:val="0"/>
                  <w:marRight w:val="0"/>
                  <w:marTop w:val="0"/>
                  <w:marBottom w:val="0"/>
                  <w:divBdr>
                    <w:top w:val="none" w:sz="0" w:space="0" w:color="auto"/>
                    <w:left w:val="none" w:sz="0" w:space="0" w:color="auto"/>
                    <w:bottom w:val="none" w:sz="0" w:space="0" w:color="auto"/>
                    <w:right w:val="none" w:sz="0" w:space="0" w:color="auto"/>
                  </w:divBdr>
                  <w:divsChild>
                    <w:div w:id="1835026510">
                      <w:marLeft w:val="0"/>
                      <w:marRight w:val="0"/>
                      <w:marTop w:val="0"/>
                      <w:marBottom w:val="0"/>
                      <w:divBdr>
                        <w:top w:val="none" w:sz="0" w:space="0" w:color="auto"/>
                        <w:left w:val="none" w:sz="0" w:space="0" w:color="auto"/>
                        <w:bottom w:val="none" w:sz="0" w:space="0" w:color="auto"/>
                        <w:right w:val="none" w:sz="0" w:space="0" w:color="auto"/>
                      </w:divBdr>
                      <w:divsChild>
                        <w:div w:id="1531529868">
                          <w:marLeft w:val="0"/>
                          <w:marRight w:val="0"/>
                          <w:marTop w:val="0"/>
                          <w:marBottom w:val="0"/>
                          <w:divBdr>
                            <w:top w:val="none" w:sz="0" w:space="0" w:color="auto"/>
                            <w:left w:val="none" w:sz="0" w:space="0" w:color="auto"/>
                            <w:bottom w:val="none" w:sz="0" w:space="0" w:color="auto"/>
                            <w:right w:val="none" w:sz="0" w:space="0" w:color="auto"/>
                          </w:divBdr>
                          <w:divsChild>
                            <w:div w:id="878127416">
                              <w:marLeft w:val="0"/>
                              <w:marRight w:val="0"/>
                              <w:marTop w:val="0"/>
                              <w:marBottom w:val="0"/>
                              <w:divBdr>
                                <w:top w:val="none" w:sz="0" w:space="0" w:color="auto"/>
                                <w:left w:val="none" w:sz="0" w:space="0" w:color="auto"/>
                                <w:bottom w:val="none" w:sz="0" w:space="0" w:color="auto"/>
                                <w:right w:val="none" w:sz="0" w:space="0" w:color="auto"/>
                              </w:divBdr>
                              <w:divsChild>
                                <w:div w:id="2125803731">
                                  <w:marLeft w:val="0"/>
                                  <w:marRight w:val="0"/>
                                  <w:marTop w:val="0"/>
                                  <w:marBottom w:val="0"/>
                                  <w:divBdr>
                                    <w:top w:val="none" w:sz="0" w:space="0" w:color="auto"/>
                                    <w:left w:val="none" w:sz="0" w:space="0" w:color="auto"/>
                                    <w:bottom w:val="none" w:sz="0" w:space="0" w:color="auto"/>
                                    <w:right w:val="none" w:sz="0" w:space="0" w:color="auto"/>
                                  </w:divBdr>
                                  <w:divsChild>
                                    <w:div w:id="3791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212146">
      <w:bodyDiv w:val="1"/>
      <w:marLeft w:val="0"/>
      <w:marRight w:val="0"/>
      <w:marTop w:val="0"/>
      <w:marBottom w:val="0"/>
      <w:divBdr>
        <w:top w:val="none" w:sz="0" w:space="0" w:color="auto"/>
        <w:left w:val="none" w:sz="0" w:space="0" w:color="auto"/>
        <w:bottom w:val="none" w:sz="0" w:space="0" w:color="auto"/>
        <w:right w:val="none" w:sz="0" w:space="0" w:color="auto"/>
      </w:divBdr>
    </w:div>
    <w:div w:id="1381326425">
      <w:bodyDiv w:val="1"/>
      <w:marLeft w:val="0"/>
      <w:marRight w:val="0"/>
      <w:marTop w:val="0"/>
      <w:marBottom w:val="0"/>
      <w:divBdr>
        <w:top w:val="none" w:sz="0" w:space="0" w:color="auto"/>
        <w:left w:val="none" w:sz="0" w:space="0" w:color="auto"/>
        <w:bottom w:val="none" w:sz="0" w:space="0" w:color="auto"/>
        <w:right w:val="none" w:sz="0" w:space="0" w:color="auto"/>
      </w:divBdr>
    </w:div>
    <w:div w:id="1692411198">
      <w:bodyDiv w:val="1"/>
      <w:marLeft w:val="0"/>
      <w:marRight w:val="0"/>
      <w:marTop w:val="0"/>
      <w:marBottom w:val="0"/>
      <w:divBdr>
        <w:top w:val="none" w:sz="0" w:space="0" w:color="auto"/>
        <w:left w:val="none" w:sz="0" w:space="0" w:color="auto"/>
        <w:bottom w:val="none" w:sz="0" w:space="0" w:color="auto"/>
        <w:right w:val="none" w:sz="0" w:space="0" w:color="auto"/>
      </w:divBdr>
    </w:div>
    <w:div w:id="1696616760">
      <w:bodyDiv w:val="1"/>
      <w:marLeft w:val="0"/>
      <w:marRight w:val="0"/>
      <w:marTop w:val="0"/>
      <w:marBottom w:val="0"/>
      <w:divBdr>
        <w:top w:val="none" w:sz="0" w:space="0" w:color="auto"/>
        <w:left w:val="none" w:sz="0" w:space="0" w:color="auto"/>
        <w:bottom w:val="none" w:sz="0" w:space="0" w:color="auto"/>
        <w:right w:val="none" w:sz="0" w:space="0" w:color="auto"/>
      </w:divBdr>
    </w:div>
    <w:div w:id="1744571674">
      <w:bodyDiv w:val="1"/>
      <w:marLeft w:val="0"/>
      <w:marRight w:val="0"/>
      <w:marTop w:val="0"/>
      <w:marBottom w:val="0"/>
      <w:divBdr>
        <w:top w:val="none" w:sz="0" w:space="0" w:color="auto"/>
        <w:left w:val="none" w:sz="0" w:space="0" w:color="auto"/>
        <w:bottom w:val="none" w:sz="0" w:space="0" w:color="auto"/>
        <w:right w:val="none" w:sz="0" w:space="0" w:color="auto"/>
      </w:divBdr>
    </w:div>
    <w:div w:id="213335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los.ac.uk" TargetMode="External"/><Relationship Id="rId18" Type="http://schemas.openxmlformats.org/officeDocument/2006/relationships/hyperlink" Target="http://twitter.com/uniofglos" TargetMode="External"/><Relationship Id="rId26" Type="http://schemas.openxmlformats.org/officeDocument/2006/relationships/image" Target="cid:image006.jpg@01D3D703.21A08CC0" TargetMode="External"/><Relationship Id="rId3" Type="http://schemas.openxmlformats.org/officeDocument/2006/relationships/customXml" Target="../customXml/item3.xml"/><Relationship Id="rId21" Type="http://schemas.openxmlformats.org/officeDocument/2006/relationships/hyperlink" Target="http://www.youtube.com/universityofglos#p/p" TargetMode="External"/><Relationship Id="rId7" Type="http://schemas.openxmlformats.org/officeDocument/2006/relationships/settings" Target="settings.xml"/><Relationship Id="rId12" Type="http://schemas.openxmlformats.org/officeDocument/2006/relationships/hyperlink" Target="mailto:pressoffice@glos.ac.uk" TargetMode="External"/><Relationship Id="rId17" Type="http://schemas.openxmlformats.org/officeDocument/2006/relationships/image" Target="cid:image003.png@01D3D703.21A08CC0" TargetMode="External"/><Relationship Id="rId25"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cid:image004.png@01D3D703.21A08CC0" TargetMode="External"/><Relationship Id="rId29" Type="http://schemas.openxmlformats.org/officeDocument/2006/relationships/image" Target="cid:image007.png@01D3D703.21A08CC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los.onlinesurveys.ac.uk/cv19heroes" TargetMode="External"/><Relationship Id="rId24" Type="http://schemas.openxmlformats.org/officeDocument/2006/relationships/hyperlink" Target="http://www.linkedin.com/companies/22278" TargetMode="External"/><Relationship Id="rId5" Type="http://schemas.openxmlformats.org/officeDocument/2006/relationships/numbering" Target="numbering.xml"/><Relationship Id="rId15" Type="http://schemas.openxmlformats.org/officeDocument/2006/relationships/hyperlink" Target="http://www.facebook.com/uniofglos" TargetMode="External"/><Relationship Id="rId23" Type="http://schemas.openxmlformats.org/officeDocument/2006/relationships/image" Target="cid:image005.jpg@01D3D703.21A08CC0" TargetMode="External"/><Relationship Id="rId28"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glos.ac.uk/docs/download/communications/About-the-University-of-Gloucestershire.pdf" TargetMode="External"/><Relationship Id="rId22" Type="http://schemas.openxmlformats.org/officeDocument/2006/relationships/image" Target="media/image5.jpeg"/><Relationship Id="rId27" Type="http://schemas.openxmlformats.org/officeDocument/2006/relationships/hyperlink" Target="http://www.flickr.com/uniofglo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86EE01BA3901499A4E011DF2A3716A" ma:contentTypeVersion="11" ma:contentTypeDescription="Create a new document." ma:contentTypeScope="" ma:versionID="6f4a892696d065e6022bb54eb268d1b2">
  <xsd:schema xmlns:xsd="http://www.w3.org/2001/XMLSchema" xmlns:xs="http://www.w3.org/2001/XMLSchema" xmlns:p="http://schemas.microsoft.com/office/2006/metadata/properties" xmlns:ns2="902ec52d-293a-445f-8c7b-9156ea2d3aea" xmlns:ns3="676e9ede-e21b-4fd8-ae29-e6559be7ad93" targetNamespace="http://schemas.microsoft.com/office/2006/metadata/properties" ma:root="true" ma:fieldsID="04c8d8c24c432578ebda039fde38ed3c" ns2:_="" ns3:_="">
    <xsd:import namespace="902ec52d-293a-445f-8c7b-9156ea2d3aea"/>
    <xsd:import namespace="676e9ede-e21b-4fd8-ae29-e6559be7ad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ec52d-293a-445f-8c7b-9156ea2d3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e9ede-e21b-4fd8-ae29-e6559be7ad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AE31B-E15E-4155-A13F-FBEC1CE850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E6CB08-D880-407F-A281-7ACFFD396648}">
  <ds:schemaRefs>
    <ds:schemaRef ds:uri="http://schemas.microsoft.com/sharepoint/v3/contenttype/forms"/>
  </ds:schemaRefs>
</ds:datastoreItem>
</file>

<file path=customXml/itemProps3.xml><?xml version="1.0" encoding="utf-8"?>
<ds:datastoreItem xmlns:ds="http://schemas.openxmlformats.org/officeDocument/2006/customXml" ds:itemID="{657C9415-7396-475E-B68A-E8D534747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ec52d-293a-445f-8c7b-9156ea2d3aea"/>
    <ds:schemaRef ds:uri="676e9ede-e21b-4fd8-ae29-e6559be7a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3AB880-687F-419A-8F36-DBABCD592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HINCHEY, Jack</dc:creator>
  <cp:lastModifiedBy>Andrew.Carey</cp:lastModifiedBy>
  <cp:revision>2</cp:revision>
  <cp:lastPrinted>2019-04-11T14:15:00Z</cp:lastPrinted>
  <dcterms:created xsi:type="dcterms:W3CDTF">2020-04-21T15:44:00Z</dcterms:created>
  <dcterms:modified xsi:type="dcterms:W3CDTF">2020-04-21T15:44:00Z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0x010100D086EE01BA3901499A4E011DF2A3716A</vt:lpwstr>
  </property>
</Properties>
</file>