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BCA9248" w:rsidR="005251F4" w:rsidRDefault="005251F4" w:rsidP="005251F4">
      <w:pPr>
        <w:jc w:val="center"/>
        <w:rPr>
          <w:rFonts w:ascii="Arial" w:hAnsi="Arial" w:cs="Arial"/>
          <w:b/>
        </w:rPr>
      </w:pPr>
      <w:r>
        <w:rPr>
          <w:rFonts w:ascii="Arial" w:hAnsi="Arial" w:cs="Arial"/>
          <w:b/>
        </w:rPr>
        <w:t xml:space="preserve">Outstanding Research Collaboration </w:t>
      </w:r>
      <w:r w:rsidR="008D4ACC">
        <w:rPr>
          <w:rFonts w:ascii="Arial" w:hAnsi="Arial" w:cs="Arial"/>
          <w:b/>
        </w:rPr>
        <w:t>Applic</w:t>
      </w:r>
      <w:r>
        <w:rPr>
          <w:rFonts w:ascii="Arial" w:hAnsi="Arial" w:cs="Arial"/>
          <w:b/>
        </w:rPr>
        <w:t>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1CDC9345">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1CDC9345">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1CDC9345">
        <w:trPr>
          <w:trHeight w:val="368"/>
        </w:trPr>
        <w:tc>
          <w:tcPr>
            <w:tcW w:w="2694" w:type="dxa"/>
            <w:vMerge w:val="restart"/>
            <w:shd w:val="clear" w:color="auto" w:fill="BFBFBF" w:themeFill="background1" w:themeFillShade="BF"/>
          </w:tcPr>
          <w:p w14:paraId="61F894FD" w14:textId="204477BD" w:rsidR="008F3247" w:rsidRP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University of Limerick </w:t>
            </w:r>
            <w:r w:rsidR="00052CB4">
              <w:rPr>
                <w:rFonts w:ascii="Arial" w:hAnsi="Arial" w:cs="Arial"/>
                <w:b/>
                <w:color w:val="000000" w:themeColor="text1"/>
                <w:sz w:val="20"/>
                <w:szCs w:val="20"/>
              </w:rPr>
              <w:t>lead applicant</w:t>
            </w: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1CDC9345">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1CDC9345">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AB40723" w:rsidR="00956531" w:rsidRPr="00956531" w:rsidRDefault="00956531" w:rsidP="00657C0B">
            <w:pPr>
              <w:pStyle w:val="Header"/>
              <w:spacing w:before="120" w:after="120"/>
              <w:jc w:val="center"/>
              <w:rPr>
                <w:rFonts w:ascii="Arial" w:hAnsi="Arial" w:cs="Arial"/>
                <w:i/>
                <w:color w:val="000000" w:themeColor="text1"/>
                <w:sz w:val="20"/>
                <w:szCs w:val="20"/>
              </w:rPr>
            </w:pPr>
            <w:r>
              <w:rPr>
                <w:rFonts w:ascii="Arial" w:hAnsi="Arial" w:cs="Arial"/>
                <w:i/>
                <w:color w:val="000000" w:themeColor="text1"/>
                <w:sz w:val="20"/>
                <w:szCs w:val="20"/>
              </w:rPr>
              <w:t xml:space="preserve">Include the full list </w:t>
            </w:r>
            <w:r w:rsidR="00BF42EE">
              <w:rPr>
                <w:rFonts w:ascii="Arial" w:hAnsi="Arial" w:cs="Arial"/>
                <w:i/>
                <w:color w:val="000000" w:themeColor="text1"/>
                <w:sz w:val="20"/>
                <w:szCs w:val="20"/>
              </w:rPr>
              <w:t xml:space="preserve">of </w:t>
            </w:r>
            <w:r w:rsidR="00052CB4">
              <w:rPr>
                <w:rFonts w:ascii="Arial" w:hAnsi="Arial" w:cs="Arial"/>
                <w:i/>
                <w:color w:val="000000" w:themeColor="text1"/>
                <w:sz w:val="20"/>
                <w:szCs w:val="20"/>
              </w:rPr>
              <w:t xml:space="preserve">main </w:t>
            </w:r>
            <w:r>
              <w:rPr>
                <w:rFonts w:ascii="Arial" w:hAnsi="Arial" w:cs="Arial"/>
                <w:i/>
                <w:color w:val="000000" w:themeColor="text1"/>
                <w:sz w:val="20"/>
                <w:szCs w:val="20"/>
              </w:rPr>
              <w:t>research collaborators</w:t>
            </w:r>
            <w:r w:rsidR="00052CB4">
              <w:rPr>
                <w:rFonts w:ascii="Arial" w:hAnsi="Arial" w:cs="Arial"/>
                <w:i/>
                <w:color w:val="000000" w:themeColor="text1"/>
                <w:sz w:val="20"/>
                <w:szCs w:val="20"/>
              </w:rPr>
              <w:t xml:space="preserve"> as </w:t>
            </w:r>
            <w:r w:rsidR="00BF42EE">
              <w:rPr>
                <w:rFonts w:ascii="Arial" w:hAnsi="Arial" w:cs="Arial"/>
                <w:i/>
                <w:color w:val="000000" w:themeColor="text1"/>
                <w:sz w:val="20"/>
                <w:szCs w:val="20"/>
              </w:rPr>
              <w:t>name/o</w:t>
            </w:r>
            <w:r w:rsidR="00052CB4">
              <w:rPr>
                <w:rFonts w:ascii="Arial" w:hAnsi="Arial" w:cs="Arial"/>
                <w:i/>
                <w:color w:val="000000" w:themeColor="text1"/>
                <w:sz w:val="20"/>
                <w:szCs w:val="20"/>
              </w:rPr>
              <w:t>rganisation</w:t>
            </w:r>
            <w:r>
              <w:rPr>
                <w:rFonts w:ascii="Arial" w:hAnsi="Arial" w:cs="Arial"/>
                <w:i/>
                <w:color w:val="000000" w:themeColor="text1"/>
                <w:sz w:val="20"/>
                <w:szCs w:val="20"/>
              </w:rPr>
              <w:t xml:space="preserve"> (</w:t>
            </w:r>
            <w:r w:rsidR="00657C0B">
              <w:rPr>
                <w:rFonts w:ascii="Arial" w:hAnsi="Arial" w:cs="Arial"/>
                <w:i/>
                <w:color w:val="000000" w:themeColor="text1"/>
                <w:sz w:val="20"/>
                <w:szCs w:val="20"/>
              </w:rPr>
              <w:t xml:space="preserve">collaborators can include but is not limited to doctoral students, postdoctoral researchers, </w:t>
            </w:r>
            <w:proofErr w:type="gramStart"/>
            <w:r w:rsidR="00657C0B">
              <w:rPr>
                <w:rFonts w:ascii="Arial" w:hAnsi="Arial" w:cs="Arial"/>
                <w:i/>
                <w:color w:val="000000" w:themeColor="text1"/>
                <w:sz w:val="20"/>
                <w:szCs w:val="20"/>
              </w:rPr>
              <w:t>academics</w:t>
            </w:r>
            <w:proofErr w:type="gramEnd"/>
            <w:r w:rsidR="00657C0B">
              <w:rPr>
                <w:rFonts w:ascii="Arial" w:hAnsi="Arial" w:cs="Arial"/>
                <w:i/>
                <w:color w:val="000000" w:themeColor="text1"/>
                <w:sz w:val="20"/>
                <w:szCs w:val="20"/>
              </w:rPr>
              <w:t xml:space="preserve"> and </w:t>
            </w:r>
            <w:r>
              <w:rPr>
                <w:rFonts w:ascii="Arial" w:hAnsi="Arial" w:cs="Arial"/>
                <w:i/>
                <w:color w:val="000000" w:themeColor="text1"/>
                <w:sz w:val="20"/>
                <w:szCs w:val="20"/>
              </w:rPr>
              <w:t>external p</w:t>
            </w:r>
            <w:r w:rsidR="00BF42EE">
              <w:rPr>
                <w:rFonts w:ascii="Arial" w:hAnsi="Arial" w:cs="Arial"/>
                <w:i/>
                <w:color w:val="000000" w:themeColor="text1"/>
                <w:sz w:val="20"/>
                <w:szCs w:val="20"/>
              </w:rPr>
              <w:t>a</w:t>
            </w:r>
            <w:r>
              <w:rPr>
                <w:rFonts w:ascii="Arial" w:hAnsi="Arial" w:cs="Arial"/>
                <w:i/>
                <w:color w:val="000000" w:themeColor="text1"/>
                <w:sz w:val="20"/>
                <w:szCs w:val="20"/>
              </w:rPr>
              <w:t>rtners</w:t>
            </w:r>
            <w:r w:rsidR="00052CB4">
              <w:rPr>
                <w:rFonts w:ascii="Arial" w:hAnsi="Arial" w:cs="Arial"/>
                <w:i/>
                <w:color w:val="000000" w:themeColor="text1"/>
                <w:sz w:val="20"/>
                <w:szCs w:val="20"/>
              </w:rPr>
              <w:t>)</w:t>
            </w:r>
          </w:p>
        </w:tc>
      </w:tr>
      <w:tr w:rsidR="00CA4F6A" w14:paraId="4D19F794" w14:textId="77777777" w:rsidTr="1CDC9345">
        <w:trPr>
          <w:trHeight w:val="368"/>
        </w:trPr>
        <w:tc>
          <w:tcPr>
            <w:tcW w:w="2694" w:type="dxa"/>
            <w:shd w:val="clear" w:color="auto" w:fill="BFBFBF" w:themeFill="background1" w:themeFillShade="BF"/>
          </w:tcPr>
          <w:p w14:paraId="3C38859C" w14:textId="77777777" w:rsidR="00CA4F6A" w:rsidRDefault="00CA4F6A" w:rsidP="3A55C0AF">
            <w:pPr>
              <w:autoSpaceDE w:val="0"/>
              <w:autoSpaceDN w:val="0"/>
              <w:adjustRightInd w:val="0"/>
              <w:jc w:val="center"/>
              <w:rPr>
                <w:rFonts w:ascii="Arial" w:hAnsi="Arial" w:cs="Arial"/>
                <w:b/>
                <w:bCs/>
                <w:sz w:val="19"/>
                <w:szCs w:val="19"/>
                <w:lang w:val="en-GB"/>
              </w:rPr>
            </w:pPr>
            <w:r w:rsidRPr="3A55C0AF">
              <w:rPr>
                <w:rFonts w:ascii="Arial" w:hAnsi="Arial" w:cs="Arial"/>
                <w:b/>
                <w:bCs/>
                <w:sz w:val="19"/>
                <w:szCs w:val="19"/>
                <w:lang w:val="en-GB"/>
              </w:rPr>
              <w:t xml:space="preserve">Grants and Awards </w:t>
            </w:r>
          </w:p>
          <w:p w14:paraId="00AEBF56" w14:textId="6054112A" w:rsidR="00CA4F6A" w:rsidRPr="00CA4F6A" w:rsidRDefault="00CA4F6A" w:rsidP="000D23C8">
            <w:pPr>
              <w:autoSpaceDE w:val="0"/>
              <w:autoSpaceDN w:val="0"/>
              <w:adjustRightInd w:val="0"/>
              <w:jc w:val="center"/>
              <w:rPr>
                <w:rFonts w:ascii="Times New Roman" w:hAnsi="Times New Roman" w:cs="Times New Roman"/>
                <w:sz w:val="19"/>
                <w:szCs w:val="19"/>
                <w:lang w:val="en-GB"/>
              </w:rPr>
            </w:pPr>
            <w:r w:rsidRPr="00CA4F6A">
              <w:rPr>
                <w:rFonts w:ascii="Arial" w:hAnsi="Arial" w:cs="Arial"/>
                <w:sz w:val="19"/>
                <w:szCs w:val="19"/>
                <w:lang w:val="en-GB"/>
              </w:rPr>
              <w:t>(List th</w:t>
            </w:r>
            <w:r w:rsidRPr="00052CB4">
              <w:rPr>
                <w:rFonts w:ascii="Arial" w:hAnsi="Arial" w:cs="Arial"/>
                <w:sz w:val="19"/>
                <w:szCs w:val="19"/>
                <w:lang w:val="en-GB"/>
              </w:rPr>
              <w:t xml:space="preserve">e </w:t>
            </w:r>
            <w:r>
              <w:rPr>
                <w:rFonts w:ascii="Arial" w:hAnsi="Arial" w:cs="Arial"/>
                <w:sz w:val="19"/>
                <w:szCs w:val="19"/>
                <w:lang w:val="en-GB"/>
              </w:rPr>
              <w:t>grants and</w:t>
            </w:r>
            <w:r w:rsidR="00BC0657">
              <w:rPr>
                <w:rFonts w:ascii="Arial" w:hAnsi="Arial" w:cs="Arial"/>
                <w:sz w:val="19"/>
                <w:szCs w:val="19"/>
                <w:lang w:val="en-GB"/>
              </w:rPr>
              <w:t xml:space="preserve">/or </w:t>
            </w:r>
            <w:r>
              <w:rPr>
                <w:rFonts w:ascii="Arial" w:hAnsi="Arial" w:cs="Arial"/>
                <w:sz w:val="19"/>
                <w:szCs w:val="19"/>
                <w:lang w:val="en-GB"/>
              </w:rPr>
              <w:t>awards achieved by the collaboration in the last 10 years)</w:t>
            </w:r>
          </w:p>
        </w:tc>
        <w:tc>
          <w:tcPr>
            <w:tcW w:w="6520" w:type="dxa"/>
            <w:gridSpan w:val="2"/>
          </w:tcPr>
          <w:p w14:paraId="1F9BD606" w14:textId="0B691A23" w:rsidR="00591C7C" w:rsidRPr="000D23C8" w:rsidRDefault="00BC0657" w:rsidP="3A55C0AF">
            <w:pPr>
              <w:pStyle w:val="Header"/>
              <w:spacing w:before="120" w:after="120"/>
              <w:rPr>
                <w:rFonts w:ascii="Arial" w:hAnsi="Arial" w:cs="Arial"/>
                <w:i/>
                <w:iCs/>
                <w:color w:val="000000" w:themeColor="text1"/>
                <w:sz w:val="20"/>
                <w:szCs w:val="20"/>
              </w:rPr>
            </w:pPr>
            <w:r w:rsidRPr="3A55C0AF">
              <w:rPr>
                <w:rFonts w:ascii="Arial" w:hAnsi="Arial" w:cs="Arial"/>
                <w:i/>
                <w:iCs/>
                <w:color w:val="000000" w:themeColor="text1"/>
                <w:sz w:val="20"/>
                <w:szCs w:val="20"/>
              </w:rPr>
              <w:t>For research grants, include the following: names of the individual(s) rec</w:t>
            </w:r>
            <w:r w:rsidR="00CA666B" w:rsidRPr="3A55C0AF">
              <w:rPr>
                <w:rFonts w:ascii="Arial" w:hAnsi="Arial" w:cs="Arial"/>
                <w:i/>
                <w:iCs/>
                <w:color w:val="000000" w:themeColor="text1"/>
                <w:sz w:val="20"/>
                <w:szCs w:val="20"/>
              </w:rPr>
              <w:t>e</w:t>
            </w:r>
            <w:r w:rsidRPr="3A55C0AF">
              <w:rPr>
                <w:rFonts w:ascii="Arial" w:hAnsi="Arial" w:cs="Arial"/>
                <w:i/>
                <w:iCs/>
                <w:color w:val="000000" w:themeColor="text1"/>
                <w:sz w:val="20"/>
                <w:szCs w:val="20"/>
              </w:rPr>
              <w:t xml:space="preserve">iving the grant, grant title, grant number, sponsor, grant period (dates), grant success rate (where available), total value of grant and value to the University of Limerick. </w:t>
            </w:r>
            <w:r w:rsidR="000D23C8" w:rsidRPr="3A55C0AF">
              <w:rPr>
                <w:rFonts w:ascii="Arial" w:hAnsi="Arial" w:cs="Arial"/>
                <w:i/>
                <w:iCs/>
                <w:color w:val="000000" w:themeColor="text1"/>
                <w:sz w:val="20"/>
                <w:szCs w:val="20"/>
              </w:rPr>
              <w:t>The applicant is encouraged to highlight discipline-specific indicators of prestige</w:t>
            </w:r>
            <w:r w:rsidR="0081382B" w:rsidRPr="3A55C0AF">
              <w:rPr>
                <w:rFonts w:ascii="Arial" w:hAnsi="Arial" w:cs="Arial"/>
                <w:i/>
                <w:iCs/>
                <w:color w:val="000000" w:themeColor="text1"/>
                <w:sz w:val="20"/>
                <w:szCs w:val="20"/>
              </w:rPr>
              <w:t xml:space="preserve"> </w:t>
            </w:r>
            <w:r w:rsidR="0053519D" w:rsidRPr="3A55C0AF">
              <w:rPr>
                <w:rFonts w:ascii="Arial" w:hAnsi="Arial" w:cs="Arial"/>
                <w:i/>
                <w:iCs/>
                <w:color w:val="000000" w:themeColor="text1"/>
                <w:sz w:val="20"/>
                <w:szCs w:val="20"/>
              </w:rPr>
              <w:t>such as society awards for example</w:t>
            </w:r>
            <w:r w:rsidR="000D23C8" w:rsidRPr="3A55C0AF">
              <w:rPr>
                <w:rFonts w:ascii="Arial" w:hAnsi="Arial" w:cs="Arial"/>
                <w:i/>
                <w:iCs/>
                <w:color w:val="000000" w:themeColor="text1"/>
                <w:sz w:val="20"/>
                <w:szCs w:val="20"/>
              </w:rPr>
              <w:t xml:space="preserve">. </w:t>
            </w:r>
          </w:p>
          <w:p w14:paraId="7D8449EC" w14:textId="77777777" w:rsidR="00591C7C" w:rsidRDefault="00591C7C" w:rsidP="000D23C8">
            <w:pPr>
              <w:pStyle w:val="Header"/>
              <w:spacing w:before="120" w:after="120"/>
              <w:rPr>
                <w:rFonts w:ascii="Arial" w:hAnsi="Arial" w:cs="Arial"/>
                <w:b/>
                <w:color w:val="000000" w:themeColor="text1"/>
                <w:sz w:val="20"/>
                <w:szCs w:val="20"/>
              </w:rPr>
            </w:pP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1CDC9345">
        <w:trPr>
          <w:trHeight w:val="368"/>
        </w:trPr>
        <w:tc>
          <w:tcPr>
            <w:tcW w:w="2694" w:type="dxa"/>
            <w:shd w:val="clear" w:color="auto" w:fill="BFBFBF" w:themeFill="background1" w:themeFillShade="BF"/>
          </w:tcPr>
          <w:p w14:paraId="2DA75F03" w14:textId="21F83A9C" w:rsidR="008F3247" w:rsidRDefault="008F3247" w:rsidP="3A55C0AF">
            <w:pPr>
              <w:spacing w:after="120"/>
              <w:rPr>
                <w:rFonts w:ascii="Arial" w:hAnsi="Arial" w:cs="Arial"/>
                <w:b/>
                <w:bCs/>
                <w:sz w:val="20"/>
                <w:szCs w:val="20"/>
              </w:rPr>
            </w:pPr>
            <w:r w:rsidRPr="3A55C0AF">
              <w:rPr>
                <w:rFonts w:ascii="Arial" w:hAnsi="Arial" w:cs="Arial"/>
                <w:b/>
                <w:bCs/>
                <w:sz w:val="20"/>
                <w:szCs w:val="20"/>
              </w:rPr>
              <w:t xml:space="preserve">Summary of the impact </w:t>
            </w:r>
            <w:r w:rsidRPr="3A55C0AF">
              <w:rPr>
                <w:rFonts w:ascii="Arial" w:hAnsi="Arial" w:cs="Arial"/>
                <w:sz w:val="20"/>
                <w:szCs w:val="20"/>
              </w:rPr>
              <w:t>(</w:t>
            </w:r>
            <w:r w:rsidRPr="00572CCF">
              <w:rPr>
                <w:rFonts w:ascii="Arial" w:hAnsi="Arial" w:cs="Arial"/>
                <w:color w:val="FF0000"/>
                <w:sz w:val="20"/>
                <w:szCs w:val="20"/>
              </w:rPr>
              <w:t>15</w:t>
            </w:r>
            <w:r w:rsidR="00572CCF" w:rsidRPr="00572CCF">
              <w:rPr>
                <w:rFonts w:ascii="Arial" w:hAnsi="Arial" w:cs="Arial"/>
                <w:color w:val="FF0000"/>
                <w:sz w:val="20"/>
                <w:szCs w:val="20"/>
              </w:rPr>
              <w:t>0</w:t>
            </w:r>
            <w:r w:rsidRPr="00572CCF">
              <w:rPr>
                <w:rFonts w:ascii="Arial" w:hAnsi="Arial" w:cs="Arial"/>
                <w:color w:val="FF0000"/>
                <w:sz w:val="20"/>
                <w:szCs w:val="20"/>
              </w:rPr>
              <w:t xml:space="preserve"> </w:t>
            </w:r>
            <w:r w:rsidRPr="3A55C0AF">
              <w:rPr>
                <w:rFonts w:ascii="Arial" w:hAnsi="Arial" w:cs="Arial"/>
                <w:sz w:val="20"/>
                <w:szCs w:val="20"/>
              </w:rPr>
              <w:t>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6E03D44B" w14:textId="653166B5" w:rsidR="00052CB4" w:rsidRDefault="008F3247" w:rsidP="00052CB4">
            <w:pPr>
              <w:pStyle w:val="Header"/>
              <w:spacing w:before="120" w:after="120"/>
              <w:jc w:val="both"/>
              <w:rPr>
                <w:rFonts w:ascii="Arial" w:hAnsi="Arial" w:cs="Arial"/>
                <w:i/>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p w14:paraId="32DC8F01" w14:textId="4BD74F93" w:rsidR="008F3247" w:rsidRDefault="008F3247" w:rsidP="008F3247">
            <w:pPr>
              <w:pStyle w:val="Header"/>
              <w:spacing w:before="120" w:after="120"/>
              <w:jc w:val="both"/>
              <w:rPr>
                <w:rFonts w:ascii="Arial" w:hAnsi="Arial" w:cs="Arial"/>
                <w:i/>
                <w:sz w:val="20"/>
                <w:szCs w:val="20"/>
              </w:rPr>
            </w:pPr>
          </w:p>
          <w:p w14:paraId="4262063B" w14:textId="77777777" w:rsidR="008F3247" w:rsidRDefault="008F3247" w:rsidP="00344AC7">
            <w:pPr>
              <w:pStyle w:val="Header"/>
              <w:spacing w:before="120" w:after="120"/>
              <w:rPr>
                <w:rFonts w:ascii="Arial" w:hAnsi="Arial" w:cs="Arial"/>
                <w:b/>
                <w:color w:val="000000" w:themeColor="text1"/>
                <w:sz w:val="20"/>
                <w:szCs w:val="20"/>
              </w:rPr>
            </w:pPr>
          </w:p>
        </w:tc>
      </w:tr>
      <w:tr w:rsidR="00CA4F6A" w14:paraId="551CDFA9" w14:textId="77777777" w:rsidTr="1CDC9345">
        <w:tc>
          <w:tcPr>
            <w:tcW w:w="2694" w:type="dxa"/>
            <w:shd w:val="clear" w:color="auto" w:fill="BFBFBF" w:themeFill="background1" w:themeFillShade="BF"/>
          </w:tcPr>
          <w:p w14:paraId="632354FA" w14:textId="77777777" w:rsidR="00CA4F6A" w:rsidRPr="00933C29" w:rsidRDefault="00CA4F6A" w:rsidP="00C16903">
            <w:pPr>
              <w:pStyle w:val="Header"/>
              <w:spacing w:before="120" w:after="120"/>
              <w:rPr>
                <w:rFonts w:ascii="Arial" w:hAnsi="Arial" w:cs="Arial"/>
                <w:b/>
                <w:color w:val="000000" w:themeColor="text1"/>
                <w:sz w:val="20"/>
                <w:szCs w:val="20"/>
              </w:rPr>
            </w:pPr>
            <w:r w:rsidRPr="00933C29">
              <w:rPr>
                <w:rFonts w:ascii="Arial" w:hAnsi="Arial" w:cs="Arial"/>
                <w:b/>
                <w:sz w:val="20"/>
                <w:szCs w:val="20"/>
              </w:rPr>
              <w:t>C</w:t>
            </w:r>
            <w:r>
              <w:rPr>
                <w:rFonts w:ascii="Arial" w:hAnsi="Arial" w:cs="Arial"/>
                <w:b/>
                <w:sz w:val="20"/>
                <w:szCs w:val="20"/>
              </w:rPr>
              <w:t>ountries</w:t>
            </w:r>
            <w:r w:rsidRPr="00933C29">
              <w:rPr>
                <w:rFonts w:ascii="Arial" w:hAnsi="Arial" w:cs="Arial"/>
                <w:b/>
                <w:sz w:val="20"/>
                <w:szCs w:val="20"/>
              </w:rPr>
              <w:t xml:space="preserve"> where the impact occurred</w:t>
            </w:r>
          </w:p>
        </w:tc>
        <w:tc>
          <w:tcPr>
            <w:tcW w:w="6520" w:type="dxa"/>
            <w:gridSpan w:val="2"/>
          </w:tcPr>
          <w:p w14:paraId="5A785334" w14:textId="15DD3ABE" w:rsidR="00CA4F6A" w:rsidRPr="00CA4F6A" w:rsidRDefault="00CA4F6A" w:rsidP="00C16903">
            <w:pPr>
              <w:pStyle w:val="Header"/>
              <w:spacing w:before="120" w:after="120"/>
              <w:rPr>
                <w:rFonts w:ascii="Arial" w:hAnsi="Arial" w:cs="Arial"/>
                <w:b/>
                <w:i/>
                <w:color w:val="000000" w:themeColor="text1"/>
                <w:sz w:val="20"/>
                <w:szCs w:val="20"/>
              </w:rPr>
            </w:pPr>
          </w:p>
        </w:tc>
      </w:tr>
      <w:tr w:rsidR="00CA4F6A" w14:paraId="2888989E" w14:textId="77777777" w:rsidTr="1CDC9345">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453FBE35"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proofErr w:type="gramStart"/>
            <w:r w:rsidR="006075A4">
              <w:rPr>
                <w:rFonts w:ascii="Arial" w:hAnsi="Arial" w:cs="Arial"/>
                <w:i/>
                <w:sz w:val="20"/>
                <w:szCs w:val="20"/>
              </w:rPr>
              <w:t>e.g.</w:t>
            </w:r>
            <w:proofErr w:type="gramEnd"/>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1CDC9345">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1CDC9345">
        <w:trPr>
          <w:trHeight w:val="333"/>
        </w:trPr>
        <w:tc>
          <w:tcPr>
            <w:tcW w:w="2694" w:type="dxa"/>
            <w:shd w:val="clear" w:color="auto" w:fill="BFBFBF" w:themeFill="background1" w:themeFillShade="BF"/>
          </w:tcPr>
          <w:p w14:paraId="2A2D7694" w14:textId="17B87706" w:rsidR="00CA4F6A" w:rsidRDefault="00CA4F6A" w:rsidP="3A55C0AF">
            <w:pPr>
              <w:spacing w:after="120"/>
              <w:rPr>
                <w:rFonts w:ascii="Arial" w:hAnsi="Arial" w:cs="Arial"/>
                <w:b/>
                <w:bCs/>
                <w:sz w:val="20"/>
                <w:szCs w:val="20"/>
              </w:rPr>
            </w:pPr>
            <w:r w:rsidRPr="3A55C0AF">
              <w:rPr>
                <w:rFonts w:ascii="Arial" w:hAnsi="Arial" w:cs="Arial"/>
                <w:b/>
                <w:bCs/>
                <w:sz w:val="20"/>
                <w:szCs w:val="20"/>
              </w:rPr>
              <w:t xml:space="preserve">Research outputs (up to 6 outputs which underpin </w:t>
            </w:r>
            <w:r w:rsidRPr="3A55C0AF">
              <w:rPr>
                <w:rFonts w:ascii="Arial" w:hAnsi="Arial" w:cs="Arial"/>
                <w:b/>
                <w:bCs/>
                <w:sz w:val="20"/>
                <w:szCs w:val="20"/>
              </w:rPr>
              <w:lastRenderedPageBreak/>
              <w:t>the research impact described)</w:t>
            </w:r>
          </w:p>
        </w:tc>
        <w:tc>
          <w:tcPr>
            <w:tcW w:w="6520" w:type="dxa"/>
            <w:gridSpan w:val="2"/>
          </w:tcPr>
          <w:p w14:paraId="444FDF80" w14:textId="32479E1C" w:rsidR="00CA4F6A" w:rsidDel="00C41AA9" w:rsidRDefault="00CA4F6A" w:rsidP="3A55C0AF">
            <w:pPr>
              <w:pStyle w:val="Header"/>
              <w:spacing w:before="120" w:after="120"/>
              <w:jc w:val="both"/>
              <w:rPr>
                <w:rFonts w:ascii="Arial" w:hAnsi="Arial" w:cs="Arial"/>
                <w:i/>
                <w:iCs/>
                <w:sz w:val="20"/>
                <w:szCs w:val="20"/>
              </w:rPr>
            </w:pPr>
            <w:r w:rsidRPr="3A55C0AF">
              <w:rPr>
                <w:rFonts w:ascii="Arial" w:hAnsi="Arial" w:cs="Arial"/>
                <w:i/>
                <w:iCs/>
                <w:sz w:val="20"/>
                <w:szCs w:val="20"/>
              </w:rPr>
              <w:lastRenderedPageBreak/>
              <w:t xml:space="preserve">List the </w:t>
            </w:r>
            <w:r w:rsidR="00050445" w:rsidRPr="3A55C0AF">
              <w:rPr>
                <w:rFonts w:ascii="Arial" w:hAnsi="Arial" w:cs="Arial"/>
                <w:i/>
                <w:iCs/>
                <w:sz w:val="20"/>
                <w:szCs w:val="20"/>
              </w:rPr>
              <w:t xml:space="preserve">prioritised </w:t>
            </w:r>
            <w:r w:rsidRPr="3A55C0AF">
              <w:rPr>
                <w:rFonts w:ascii="Arial" w:hAnsi="Arial" w:cs="Arial"/>
                <w:i/>
                <w:iCs/>
                <w:sz w:val="20"/>
                <w:szCs w:val="20"/>
              </w:rPr>
              <w:t>research outputs (Harvard style</w:t>
            </w:r>
            <w:r w:rsidR="00050445" w:rsidRPr="3A55C0AF">
              <w:rPr>
                <w:rFonts w:ascii="Arial" w:hAnsi="Arial" w:cs="Arial"/>
                <w:i/>
                <w:iCs/>
                <w:sz w:val="20"/>
                <w:szCs w:val="20"/>
              </w:rPr>
              <w:t xml:space="preserve"> and a maximum of </w:t>
            </w:r>
            <w:r w:rsidR="42B4B1BE" w:rsidRPr="7B3B3CC3">
              <w:rPr>
                <w:rFonts w:ascii="Arial" w:hAnsi="Arial" w:cs="Arial"/>
                <w:i/>
                <w:iCs/>
                <w:sz w:val="20"/>
                <w:szCs w:val="20"/>
              </w:rPr>
              <w:t>6</w:t>
            </w:r>
            <w:r w:rsidR="00050445" w:rsidRPr="3A55C0AF">
              <w:rPr>
                <w:rFonts w:ascii="Arial" w:hAnsi="Arial" w:cs="Arial"/>
                <w:i/>
                <w:iCs/>
                <w:sz w:val="20"/>
                <w:szCs w:val="20"/>
              </w:rPr>
              <w:t xml:space="preserve"> to be listed)</w:t>
            </w:r>
            <w:r w:rsidRPr="3A55C0AF">
              <w:rPr>
                <w:rFonts w:ascii="Arial" w:hAnsi="Arial" w:cs="Arial"/>
                <w:i/>
                <w:iCs/>
                <w:sz w:val="20"/>
                <w:szCs w:val="20"/>
              </w:rPr>
              <w:t xml:space="preserve">) that underpin the claimed impact. Research outputs can include but are not limited </w:t>
            </w:r>
            <w:r w:rsidR="43C9E263" w:rsidRPr="7B3B3CC3">
              <w:rPr>
                <w:rFonts w:ascii="Arial" w:hAnsi="Arial" w:cs="Arial"/>
                <w:i/>
                <w:iCs/>
                <w:sz w:val="20"/>
                <w:szCs w:val="20"/>
              </w:rPr>
              <w:t>to</w:t>
            </w:r>
            <w:r w:rsidRPr="3A55C0AF">
              <w:rPr>
                <w:rFonts w:ascii="Arial" w:hAnsi="Arial" w:cs="Arial"/>
                <w:i/>
                <w:iCs/>
                <w:sz w:val="20"/>
                <w:szCs w:val="20"/>
              </w:rPr>
              <w:t xml:space="preserve"> books, book chapters, journal articles, </w:t>
            </w:r>
            <w:r w:rsidRPr="3A55C0AF">
              <w:rPr>
                <w:rFonts w:ascii="Arial" w:hAnsi="Arial" w:cs="Arial"/>
                <w:i/>
                <w:iCs/>
                <w:sz w:val="20"/>
                <w:szCs w:val="20"/>
              </w:rPr>
              <w:lastRenderedPageBreak/>
              <w:t xml:space="preserve">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7F071E09" w:rsidR="00591C7C" w:rsidDel="00C41AA9" w:rsidRDefault="00591C7C" w:rsidP="3A55C0AF">
            <w:pPr>
              <w:pStyle w:val="Header"/>
              <w:spacing w:before="120" w:after="120"/>
              <w:jc w:val="both"/>
              <w:rPr>
                <w:rFonts w:ascii="Arial" w:hAnsi="Arial" w:cs="Arial"/>
                <w:i/>
                <w:iCs/>
                <w:sz w:val="20"/>
                <w:szCs w:val="20"/>
              </w:rPr>
            </w:pPr>
          </w:p>
          <w:p w14:paraId="7555DCC1" w14:textId="4F183C06" w:rsidR="00591C7C" w:rsidRPr="00CA4F6A" w:rsidDel="00C41AA9" w:rsidRDefault="00591C7C" w:rsidP="3A55C0AF">
            <w:pPr>
              <w:pStyle w:val="Header"/>
              <w:spacing w:before="120" w:after="120"/>
              <w:jc w:val="both"/>
              <w:rPr>
                <w:rFonts w:ascii="Arial" w:hAnsi="Arial" w:cs="Arial"/>
                <w:i/>
                <w:iCs/>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1CDC9345">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lastRenderedPageBreak/>
              <w:t xml:space="preserve">Details of the impact </w:t>
            </w:r>
            <w:r>
              <w:rPr>
                <w:rFonts w:ascii="Arial" w:hAnsi="Arial" w:cs="Arial"/>
                <w:sz w:val="20"/>
                <w:szCs w:val="20"/>
              </w:rPr>
              <w:t>(500 words maximum)</w:t>
            </w:r>
          </w:p>
        </w:tc>
        <w:tc>
          <w:tcPr>
            <w:tcW w:w="6520" w:type="dxa"/>
            <w:gridSpan w:val="2"/>
          </w:tcPr>
          <w:p w14:paraId="59205962" w14:textId="4A73691C" w:rsidR="00956531" w:rsidRDefault="00956531" w:rsidP="00956531">
            <w:pPr>
              <w:pStyle w:val="Header"/>
              <w:spacing w:before="120" w:after="120"/>
              <w:jc w:val="both"/>
              <w:rPr>
                <w:rFonts w:ascii="Arial" w:hAnsi="Arial" w:cs="Arial"/>
                <w:i/>
                <w:sz w:val="20"/>
                <w:szCs w:val="20"/>
              </w:rPr>
            </w:pPr>
            <w:r w:rsidRPr="00956531">
              <w:rPr>
                <w:rFonts w:ascii="Arial" w:hAnsi="Arial" w:cs="Arial"/>
                <w:i/>
                <w:sz w:val="20"/>
                <w:szCs w:val="20"/>
              </w:rPr>
              <w:t xml:space="preserve">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w:t>
            </w:r>
            <w:proofErr w:type="gramStart"/>
            <w:r w:rsidRPr="00956531">
              <w:rPr>
                <w:rFonts w:ascii="Arial" w:hAnsi="Arial" w:cs="Arial"/>
                <w:i/>
                <w:sz w:val="20"/>
                <w:szCs w:val="20"/>
              </w:rPr>
              <w:t>quality of life</w:t>
            </w:r>
            <w:proofErr w:type="gramEnd"/>
            <w:r w:rsidRPr="00956531">
              <w:rPr>
                <w:rFonts w:ascii="Arial" w:hAnsi="Arial" w:cs="Arial"/>
                <w:i/>
                <w:sz w:val="20"/>
                <w:szCs w:val="20"/>
              </w:rPr>
              <w:t xml:space="preserve"> years (QALS).</w:t>
            </w:r>
          </w:p>
          <w:p w14:paraId="48943522" w14:textId="77777777" w:rsidR="00974E87" w:rsidRDefault="00974E87" w:rsidP="00956531">
            <w:pPr>
              <w:pStyle w:val="Header"/>
              <w:spacing w:before="120" w:after="120"/>
              <w:jc w:val="both"/>
              <w:rPr>
                <w:rFonts w:ascii="Arial" w:hAnsi="Arial" w:cs="Arial"/>
                <w:i/>
                <w:sz w:val="20"/>
                <w:szCs w:val="20"/>
              </w:rPr>
            </w:pPr>
          </w:p>
          <w:p w14:paraId="67B911FE" w14:textId="293A3EE5" w:rsidR="00052CB4" w:rsidRDefault="00052CB4" w:rsidP="00956531">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11"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p w14:paraId="334BEA56" w14:textId="7E89C545" w:rsidR="00591C7C" w:rsidRPr="00CA4F6A" w:rsidRDefault="00591C7C" w:rsidP="00BF42EE">
            <w:pPr>
              <w:pStyle w:val="Header"/>
              <w:spacing w:before="120" w:after="120"/>
              <w:jc w:val="both"/>
              <w:rPr>
                <w:rFonts w:ascii="Arial" w:hAnsi="Arial" w:cs="Arial"/>
                <w:i/>
                <w:sz w:val="20"/>
                <w:szCs w:val="20"/>
              </w:rPr>
            </w:pPr>
          </w:p>
        </w:tc>
      </w:tr>
      <w:tr w:rsidR="00D03995" w14:paraId="7834AAC2" w14:textId="77777777" w:rsidTr="1CDC9345">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12"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p>
        </w:tc>
      </w:tr>
    </w:tbl>
    <w:p w14:paraId="725412F6" w14:textId="77777777" w:rsidR="007917B9" w:rsidRPr="007917B9" w:rsidRDefault="007917B9" w:rsidP="007917B9">
      <w:pPr>
        <w:jc w:val="both"/>
        <w:rPr>
          <w:rFonts w:ascii="Arial" w:hAnsi="Arial" w:cs="Arial"/>
          <w:i/>
          <w:sz w:val="20"/>
        </w:rPr>
      </w:pPr>
    </w:p>
    <w:p w14:paraId="3BD21A04" w14:textId="01BECD41" w:rsidR="00EF009F" w:rsidRPr="0005269C" w:rsidRDefault="00480DC7" w:rsidP="1CDC9345">
      <w:pPr>
        <w:jc w:val="both"/>
        <w:rPr>
          <w:rFonts w:ascii="Arial" w:hAnsi="Arial" w:cs="Arial"/>
          <w:i/>
          <w:iCs/>
          <w:sz w:val="18"/>
          <w:szCs w:val="18"/>
        </w:rPr>
      </w:pPr>
      <w:proofErr w:type="gramStart"/>
      <w:r w:rsidRPr="1CDC9345">
        <w:rPr>
          <w:rFonts w:ascii="Arial" w:hAnsi="Arial" w:cs="Arial"/>
          <w:i/>
          <w:iCs/>
          <w:sz w:val="20"/>
          <w:szCs w:val="20"/>
        </w:rPr>
        <w:t>Note</w:t>
      </w:r>
      <w:r w:rsidR="63DC05EB" w:rsidRPr="1CDC9345">
        <w:rPr>
          <w:rFonts w:ascii="Arial" w:hAnsi="Arial" w:cs="Arial"/>
          <w:i/>
          <w:iCs/>
          <w:sz w:val="20"/>
          <w:szCs w:val="20"/>
        </w:rPr>
        <w:t>:.</w:t>
      </w:r>
      <w:proofErr w:type="gramEnd"/>
      <w:r w:rsidR="63DC05EB" w:rsidRPr="1CDC9345">
        <w:rPr>
          <w:rFonts w:ascii="Arial" w:hAnsi="Arial" w:cs="Arial"/>
          <w:i/>
          <w:iCs/>
          <w:sz w:val="20"/>
          <w:szCs w:val="20"/>
        </w:rPr>
        <w:t xml:space="preserve"> </w:t>
      </w:r>
      <w:r w:rsidRPr="1CDC9345">
        <w:rPr>
          <w:rFonts w:ascii="Arial" w:hAnsi="Arial" w:cs="Arial"/>
          <w:i/>
          <w:iCs/>
          <w:sz w:val="20"/>
          <w:szCs w:val="20"/>
        </w:rPr>
        <w:t xml:space="preserve"> </w:t>
      </w:r>
    </w:p>
    <w:p w14:paraId="0389F890" w14:textId="4B2BED0C" w:rsidR="00EF009F" w:rsidRPr="0005269C" w:rsidRDefault="00480DC7" w:rsidP="1CDC9345">
      <w:pPr>
        <w:jc w:val="both"/>
        <w:rPr>
          <w:rFonts w:ascii="Arial" w:hAnsi="Arial" w:cs="Arial"/>
          <w:i/>
          <w:iCs/>
          <w:sz w:val="18"/>
          <w:szCs w:val="18"/>
        </w:rPr>
      </w:pPr>
      <w:r w:rsidRPr="1CDC9345">
        <w:rPr>
          <w:rFonts w:ascii="Arial" w:eastAsia="Times New Roman" w:hAnsi="Arial" w:cs="Arial"/>
          <w:i/>
          <w:iCs/>
          <w:color w:val="000000" w:themeColor="text1"/>
          <w:sz w:val="21"/>
          <w:szCs w:val="21"/>
          <w:lang w:eastAsia="ja-JP"/>
        </w:rPr>
        <w:t xml:space="preserve">Applicants are advised to stay within the word-count limit set on the forms. </w:t>
      </w:r>
      <w:r w:rsidR="0005269C" w:rsidRPr="1CDC9345">
        <w:rPr>
          <w:rFonts w:ascii="Arial" w:eastAsia="Times New Roman" w:hAnsi="Arial" w:cs="Arial"/>
          <w:i/>
          <w:iCs/>
          <w:color w:val="000000" w:themeColor="text1"/>
          <w:sz w:val="21"/>
          <w:szCs w:val="21"/>
          <w:lang w:eastAsia="ja-JP"/>
        </w:rPr>
        <w:t xml:space="preserve">Submitted forms which exceed word-count limits will be </w:t>
      </w:r>
      <w:r w:rsidR="006075A4" w:rsidRPr="1CDC9345">
        <w:rPr>
          <w:rFonts w:ascii="Arial" w:eastAsia="Times New Roman" w:hAnsi="Arial" w:cs="Arial"/>
          <w:i/>
          <w:iCs/>
          <w:color w:val="000000" w:themeColor="text1"/>
          <w:sz w:val="21"/>
          <w:szCs w:val="21"/>
          <w:lang w:eastAsia="ja-JP"/>
        </w:rPr>
        <w:t>disregarded.</w:t>
      </w:r>
      <w:r w:rsidR="006075A4" w:rsidRPr="1CDC9345">
        <w:rPr>
          <w:rFonts w:ascii="Arial" w:hAnsi="Arial" w:cs="Arial"/>
          <w:i/>
          <w:iCs/>
          <w:color w:val="000000" w:themeColor="text1"/>
          <w:sz w:val="21"/>
          <w:szCs w:val="21"/>
        </w:rPr>
        <w:t xml:space="preserve"> </w:t>
      </w:r>
    </w:p>
    <w:p w14:paraId="53064901" w14:textId="4D79F814" w:rsidR="00EF009F" w:rsidRPr="0005269C" w:rsidRDefault="006075A4" w:rsidP="1CDC9345">
      <w:pPr>
        <w:jc w:val="both"/>
        <w:rPr>
          <w:rFonts w:ascii="Arial" w:hAnsi="Arial" w:cs="Arial"/>
          <w:i/>
          <w:iCs/>
          <w:sz w:val="18"/>
          <w:szCs w:val="18"/>
        </w:rPr>
      </w:pPr>
      <w:r w:rsidRPr="1CDC9345">
        <w:rPr>
          <w:rFonts w:ascii="Arial" w:hAnsi="Arial" w:cs="Arial"/>
          <w:i/>
          <w:iCs/>
          <w:color w:val="000000" w:themeColor="text1"/>
          <w:sz w:val="21"/>
          <w:szCs w:val="21"/>
        </w:rPr>
        <w:t>Applications</w:t>
      </w:r>
      <w:r w:rsidR="00EF009F" w:rsidRPr="1CDC9345">
        <w:rPr>
          <w:rFonts w:ascii="Arial" w:hAnsi="Arial" w:cs="Arial"/>
          <w:i/>
          <w:iCs/>
          <w:color w:val="000000" w:themeColor="text1"/>
          <w:sz w:val="21"/>
          <w:szCs w:val="21"/>
        </w:rPr>
        <w:t xml:space="preserve"> for the Outstanding Research Collaboration award </w:t>
      </w:r>
      <w:r w:rsidR="00EF009F" w:rsidRPr="1CDC9345">
        <w:rPr>
          <w:rFonts w:ascii="Arial" w:hAnsi="Arial" w:cs="Arial"/>
          <w:b/>
          <w:bCs/>
          <w:i/>
          <w:iCs/>
          <w:color w:val="000000" w:themeColor="text1"/>
          <w:sz w:val="21"/>
          <w:szCs w:val="21"/>
        </w:rPr>
        <w:t xml:space="preserve">must be </w:t>
      </w:r>
      <w:r w:rsidR="00EF009F" w:rsidRPr="1CDC9345">
        <w:rPr>
          <w:rFonts w:ascii="Arial" w:hAnsi="Arial" w:cs="Arial"/>
          <w:i/>
          <w:iCs/>
          <w:color w:val="000000" w:themeColor="text1"/>
          <w:sz w:val="21"/>
          <w:szCs w:val="21"/>
        </w:rPr>
        <w:t>accompanied by letters of support (a minimum of 3 and a maximum of 5 with each letter to be up to a maximum of 2 pages in length)</w:t>
      </w:r>
    </w:p>
    <w:p w14:paraId="10E79A6C" w14:textId="5FD29B80" w:rsidR="008F009B" w:rsidRDefault="04899353" w:rsidP="7B3B3CC3">
      <w:pPr>
        <w:jc w:val="both"/>
        <w:rPr>
          <w:rFonts w:ascii="Arial" w:eastAsia="Arial" w:hAnsi="Arial" w:cs="Arial"/>
          <w:color w:val="000000" w:themeColor="text1"/>
          <w:sz w:val="24"/>
          <w:szCs w:val="24"/>
        </w:rPr>
      </w:pPr>
      <w:r w:rsidRPr="006075A4">
        <w:rPr>
          <w:rFonts w:ascii="Arial" w:eastAsia="Arial" w:hAnsi="Arial" w:cs="Arial"/>
          <w:i/>
          <w:iCs/>
          <w:color w:val="000000" w:themeColor="text1"/>
          <w:sz w:val="21"/>
          <w:szCs w:val="21"/>
        </w:rPr>
        <w:t>The lead applicant for Outstanding Research Collaboration must be a current University of Limerick employee at the time of the award, however the other collaborators (</w:t>
      </w:r>
      <w:proofErr w:type="gramStart"/>
      <w:r w:rsidRPr="006075A4">
        <w:rPr>
          <w:rFonts w:ascii="Arial" w:eastAsia="Arial" w:hAnsi="Arial" w:cs="Arial"/>
          <w:i/>
          <w:iCs/>
          <w:color w:val="000000" w:themeColor="text1"/>
          <w:sz w:val="21"/>
          <w:szCs w:val="21"/>
        </w:rPr>
        <w:t>e.g.</w:t>
      </w:r>
      <w:proofErr w:type="gramEnd"/>
      <w:r w:rsidRPr="006075A4">
        <w:rPr>
          <w:rFonts w:ascii="Arial" w:eastAsia="Arial" w:hAnsi="Arial" w:cs="Arial"/>
          <w:i/>
          <w:iCs/>
          <w:color w:val="000000" w:themeColor="text1"/>
          <w:sz w:val="21"/>
          <w:szCs w:val="21"/>
        </w:rPr>
        <w:t xml:space="preserve"> academic, research, industry, community) listed on the application can be external to the organisation or previous employ</w:t>
      </w:r>
      <w:r w:rsidRPr="62B969F6">
        <w:rPr>
          <w:rFonts w:ascii="Arial" w:eastAsia="Arial" w:hAnsi="Arial" w:cs="Arial"/>
          <w:i/>
          <w:iCs/>
          <w:color w:val="000000" w:themeColor="text1"/>
          <w:sz w:val="21"/>
          <w:szCs w:val="21"/>
        </w:rPr>
        <w:t>ees</w:t>
      </w:r>
    </w:p>
    <w:p w14:paraId="5600F6CA" w14:textId="4C998CE7" w:rsidR="008F009B" w:rsidRPr="006075A4" w:rsidRDefault="3A55C0AF" w:rsidP="1CDC9345">
      <w:pPr>
        <w:jc w:val="both"/>
        <w:rPr>
          <w:rFonts w:ascii="Arial" w:eastAsia="Arial" w:hAnsi="Arial" w:cs="Arial"/>
          <w:i/>
          <w:iCs/>
          <w:color w:val="000000" w:themeColor="text1"/>
          <w:sz w:val="21"/>
          <w:szCs w:val="21"/>
        </w:rPr>
      </w:pPr>
      <w:bookmarkStart w:id="0" w:name="_Int_AuDQAV6d"/>
      <w:r w:rsidRPr="1CDC9345">
        <w:rPr>
          <w:rFonts w:ascii="Arial" w:eastAsia="Arial" w:hAnsi="Arial" w:cs="Arial"/>
          <w:i/>
          <w:iCs/>
          <w:color w:val="000000" w:themeColor="text1"/>
          <w:sz w:val="21"/>
          <w:szCs w:val="21"/>
        </w:rPr>
        <w:t>In the case of the Outstanding Research Collaboration, previous lead applicant award winners may not re-apply for the same category of award until at least 3 years have passed since their previous success.</w:t>
      </w:r>
      <w:bookmarkEnd w:id="0"/>
    </w:p>
    <w:p w14:paraId="20B8A2CB" w14:textId="45424465" w:rsidR="008F009B" w:rsidRDefault="008F009B" w:rsidP="3A55C0AF">
      <w:pPr>
        <w:jc w:val="center"/>
        <w:rPr>
          <w:rFonts w:ascii="Arial" w:hAnsi="Arial" w:cs="Arial"/>
          <w:b/>
          <w:bCs/>
        </w:rPr>
      </w:pPr>
    </w:p>
    <w:sectPr w:rsidR="008F009B" w:rsidSect="00F85CF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0AEC" w14:textId="77777777" w:rsidR="00DC55D4" w:rsidRDefault="00DC55D4" w:rsidP="00D249B4">
      <w:pPr>
        <w:spacing w:after="0" w:line="240" w:lineRule="auto"/>
      </w:pPr>
      <w:r>
        <w:separator/>
      </w:r>
    </w:p>
  </w:endnote>
  <w:endnote w:type="continuationSeparator" w:id="0">
    <w:p w14:paraId="600354DF" w14:textId="77777777" w:rsidR="00DC55D4" w:rsidRDefault="00DC55D4" w:rsidP="00D249B4">
      <w:pPr>
        <w:spacing w:after="0" w:line="240" w:lineRule="auto"/>
      </w:pPr>
      <w:r>
        <w:continuationSeparator/>
      </w:r>
    </w:p>
  </w:endnote>
  <w:endnote w:type="continuationNotice" w:id="1">
    <w:p w14:paraId="5DF156A4" w14:textId="77777777" w:rsidR="00DC55D4" w:rsidRDefault="00DC5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1E6C" w14:textId="77777777" w:rsidR="00DC55D4" w:rsidRDefault="00DC55D4" w:rsidP="00D249B4">
      <w:pPr>
        <w:spacing w:after="0" w:line="240" w:lineRule="auto"/>
      </w:pPr>
      <w:r>
        <w:separator/>
      </w:r>
    </w:p>
  </w:footnote>
  <w:footnote w:type="continuationSeparator" w:id="0">
    <w:p w14:paraId="2A3943B6" w14:textId="77777777" w:rsidR="00DC55D4" w:rsidRDefault="00DC55D4" w:rsidP="00D249B4">
      <w:pPr>
        <w:spacing w:after="0" w:line="240" w:lineRule="auto"/>
      </w:pPr>
      <w:r>
        <w:continuationSeparator/>
      </w:r>
    </w:p>
  </w:footnote>
  <w:footnote w:type="continuationNotice" w:id="1">
    <w:p w14:paraId="580D83B3" w14:textId="77777777" w:rsidR="00DC55D4" w:rsidRDefault="00DC5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3D5E" w14:textId="09283941"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42B" w14:textId="6729214B" w:rsidR="009C7A69" w:rsidRDefault="009C7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DDF" w14:textId="16384E80" w:rsidR="00956531" w:rsidRPr="00F745C3" w:rsidRDefault="00956531" w:rsidP="00F745C3">
    <w:pPr>
      <w:shd w:val="clear" w:color="auto" w:fill="FFFFFF"/>
      <w:spacing w:after="0" w:line="240" w:lineRule="auto"/>
      <w:ind w:left="3600"/>
      <w:textAlignment w:val="baseline"/>
      <w:outlineLvl w:val="0"/>
      <w:rPr>
        <w:rFonts w:ascii="Arial" w:eastAsia="Times New Roman" w:hAnsi="Arial" w:cs="Arial"/>
        <w:bCs/>
        <w:color w:val="29303A"/>
        <w:kern w:val="36"/>
        <w:sz w:val="33"/>
        <w:szCs w:val="33"/>
        <w:lang w:eastAsia="en-IE"/>
      </w:rPr>
    </w:pPr>
  </w:p>
  <w:p w14:paraId="5FC5B24D" w14:textId="0753CFDF" w:rsidR="00956531" w:rsidRDefault="00956531">
    <w:pPr>
      <w:pStyle w:val="Header"/>
    </w:pPr>
    <w:r w:rsidRPr="00CE1259">
      <w:rPr>
        <w:noProof/>
        <w:lang w:eastAsia="ja-JP"/>
      </w:rPr>
      <w:drawing>
        <wp:anchor distT="0" distB="0" distL="114300" distR="114300" simplePos="0" relativeHeight="251658240"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uDQAV6d" int2:invalidationBookmarkName="" int2:hashCode="YZPaMH4ErM94lH" int2:id="x3NJzLOe">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055D7A"/>
    <w:multiLevelType w:val="hybridMultilevel"/>
    <w:tmpl w:val="374CD816"/>
    <w:lvl w:ilvl="0" w:tplc="833651A0">
      <w:start w:val="1"/>
      <w:numFmt w:val="decimal"/>
      <w:lvlText w:val="%1."/>
      <w:lvlJc w:val="left"/>
      <w:pPr>
        <w:ind w:left="720" w:hanging="360"/>
      </w:pPr>
    </w:lvl>
    <w:lvl w:ilvl="1" w:tplc="FAC4E4A4">
      <w:start w:val="1"/>
      <w:numFmt w:val="lowerLetter"/>
      <w:lvlText w:val="%2."/>
      <w:lvlJc w:val="left"/>
      <w:pPr>
        <w:ind w:left="1440" w:hanging="360"/>
      </w:pPr>
    </w:lvl>
    <w:lvl w:ilvl="2" w:tplc="169CE17A">
      <w:start w:val="1"/>
      <w:numFmt w:val="lowerRoman"/>
      <w:lvlText w:val="%3."/>
      <w:lvlJc w:val="right"/>
      <w:pPr>
        <w:ind w:left="2160" w:hanging="180"/>
      </w:pPr>
    </w:lvl>
    <w:lvl w:ilvl="3" w:tplc="84C4F400">
      <w:start w:val="1"/>
      <w:numFmt w:val="decimal"/>
      <w:lvlText w:val="%4."/>
      <w:lvlJc w:val="left"/>
      <w:pPr>
        <w:ind w:left="2880" w:hanging="360"/>
      </w:pPr>
    </w:lvl>
    <w:lvl w:ilvl="4" w:tplc="48D818E8">
      <w:start w:val="1"/>
      <w:numFmt w:val="lowerLetter"/>
      <w:lvlText w:val="%5."/>
      <w:lvlJc w:val="left"/>
      <w:pPr>
        <w:ind w:left="3600" w:hanging="360"/>
      </w:pPr>
    </w:lvl>
    <w:lvl w:ilvl="5" w:tplc="C002A412">
      <w:start w:val="1"/>
      <w:numFmt w:val="lowerRoman"/>
      <w:lvlText w:val="%6."/>
      <w:lvlJc w:val="right"/>
      <w:pPr>
        <w:ind w:left="4320" w:hanging="180"/>
      </w:pPr>
    </w:lvl>
    <w:lvl w:ilvl="6" w:tplc="E926D668">
      <w:start w:val="1"/>
      <w:numFmt w:val="decimal"/>
      <w:lvlText w:val="%7."/>
      <w:lvlJc w:val="left"/>
      <w:pPr>
        <w:ind w:left="5040" w:hanging="360"/>
      </w:pPr>
    </w:lvl>
    <w:lvl w:ilvl="7" w:tplc="FBD4BACA">
      <w:start w:val="1"/>
      <w:numFmt w:val="lowerLetter"/>
      <w:lvlText w:val="%8."/>
      <w:lvlJc w:val="left"/>
      <w:pPr>
        <w:ind w:left="5760" w:hanging="360"/>
      </w:pPr>
    </w:lvl>
    <w:lvl w:ilvl="8" w:tplc="6AD83F5C">
      <w:start w:val="1"/>
      <w:numFmt w:val="lowerRoman"/>
      <w:lvlText w:val="%9."/>
      <w:lvlJc w:val="right"/>
      <w:pPr>
        <w:ind w:left="6480" w:hanging="180"/>
      </w:pPr>
    </w:lvl>
  </w:abstractNum>
  <w:abstractNum w:abstractNumId="6"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80063B"/>
    <w:multiLevelType w:val="multilevel"/>
    <w:tmpl w:val="7454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16cid:durableId="1973975433">
    <w:abstractNumId w:val="5"/>
  </w:num>
  <w:num w:numId="2" w16cid:durableId="1359314865">
    <w:abstractNumId w:val="8"/>
  </w:num>
  <w:num w:numId="3" w16cid:durableId="357509546">
    <w:abstractNumId w:val="9"/>
  </w:num>
  <w:num w:numId="4" w16cid:durableId="781264111">
    <w:abstractNumId w:val="4"/>
  </w:num>
  <w:num w:numId="5" w16cid:durableId="2131510439">
    <w:abstractNumId w:val="10"/>
  </w:num>
  <w:num w:numId="6" w16cid:durableId="745345070">
    <w:abstractNumId w:val="12"/>
  </w:num>
  <w:num w:numId="7" w16cid:durableId="537595695">
    <w:abstractNumId w:val="1"/>
  </w:num>
  <w:num w:numId="8" w16cid:durableId="2112774395">
    <w:abstractNumId w:val="11"/>
  </w:num>
  <w:num w:numId="9" w16cid:durableId="1552577513">
    <w:abstractNumId w:val="7"/>
  </w:num>
  <w:num w:numId="10" w16cid:durableId="547499503">
    <w:abstractNumId w:val="3"/>
  </w:num>
  <w:num w:numId="11" w16cid:durableId="242449461">
    <w:abstractNumId w:val="0"/>
  </w:num>
  <w:num w:numId="12" w16cid:durableId="1396050520">
    <w:abstractNumId w:val="2"/>
  </w:num>
  <w:num w:numId="13" w16cid:durableId="16372988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590816">
    <w:abstractNumId w:val="6"/>
  </w:num>
  <w:num w:numId="15" w16cid:durableId="1578398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69C"/>
    <w:rsid w:val="00052CB4"/>
    <w:rsid w:val="00055217"/>
    <w:rsid w:val="00056EE6"/>
    <w:rsid w:val="000629FE"/>
    <w:rsid w:val="000D23C8"/>
    <w:rsid w:val="000E3350"/>
    <w:rsid w:val="0012599D"/>
    <w:rsid w:val="001B2A13"/>
    <w:rsid w:val="001E3648"/>
    <w:rsid w:val="002203EF"/>
    <w:rsid w:val="00250A71"/>
    <w:rsid w:val="00252A15"/>
    <w:rsid w:val="0027189F"/>
    <w:rsid w:val="0027673D"/>
    <w:rsid w:val="002857CA"/>
    <w:rsid w:val="00296D2C"/>
    <w:rsid w:val="002A722A"/>
    <w:rsid w:val="002B54F4"/>
    <w:rsid w:val="002B635F"/>
    <w:rsid w:val="002C1751"/>
    <w:rsid w:val="003126F0"/>
    <w:rsid w:val="00316111"/>
    <w:rsid w:val="00322E02"/>
    <w:rsid w:val="00344AC7"/>
    <w:rsid w:val="003457BB"/>
    <w:rsid w:val="00372B38"/>
    <w:rsid w:val="00377679"/>
    <w:rsid w:val="003938D6"/>
    <w:rsid w:val="003A7CEF"/>
    <w:rsid w:val="003B6E60"/>
    <w:rsid w:val="003C1C89"/>
    <w:rsid w:val="003D2525"/>
    <w:rsid w:val="00406A41"/>
    <w:rsid w:val="0044039D"/>
    <w:rsid w:val="00480DC7"/>
    <w:rsid w:val="004D21EE"/>
    <w:rsid w:val="004E231E"/>
    <w:rsid w:val="00506628"/>
    <w:rsid w:val="00513712"/>
    <w:rsid w:val="005251F4"/>
    <w:rsid w:val="005277C5"/>
    <w:rsid w:val="0053519D"/>
    <w:rsid w:val="00563D98"/>
    <w:rsid w:val="005725F4"/>
    <w:rsid w:val="00572CCF"/>
    <w:rsid w:val="005901F7"/>
    <w:rsid w:val="00591C7C"/>
    <w:rsid w:val="005A741E"/>
    <w:rsid w:val="006067F1"/>
    <w:rsid w:val="006075A4"/>
    <w:rsid w:val="00622E37"/>
    <w:rsid w:val="00627EC4"/>
    <w:rsid w:val="00640768"/>
    <w:rsid w:val="00650487"/>
    <w:rsid w:val="0065188E"/>
    <w:rsid w:val="00657C0B"/>
    <w:rsid w:val="00673AAA"/>
    <w:rsid w:val="006D0F9B"/>
    <w:rsid w:val="006D244B"/>
    <w:rsid w:val="006D2AA4"/>
    <w:rsid w:val="006E5ED9"/>
    <w:rsid w:val="00724287"/>
    <w:rsid w:val="00733DB7"/>
    <w:rsid w:val="00743DB7"/>
    <w:rsid w:val="00745620"/>
    <w:rsid w:val="00746E41"/>
    <w:rsid w:val="00761766"/>
    <w:rsid w:val="00787D91"/>
    <w:rsid w:val="007905CC"/>
    <w:rsid w:val="007917B9"/>
    <w:rsid w:val="007B5842"/>
    <w:rsid w:val="007C5F51"/>
    <w:rsid w:val="007E310C"/>
    <w:rsid w:val="007F211C"/>
    <w:rsid w:val="00800D33"/>
    <w:rsid w:val="008029F5"/>
    <w:rsid w:val="0081382B"/>
    <w:rsid w:val="008268BF"/>
    <w:rsid w:val="008528B3"/>
    <w:rsid w:val="00855F5F"/>
    <w:rsid w:val="0087555C"/>
    <w:rsid w:val="008B2098"/>
    <w:rsid w:val="008C4558"/>
    <w:rsid w:val="008D4ACC"/>
    <w:rsid w:val="008F009B"/>
    <w:rsid w:val="008F279C"/>
    <w:rsid w:val="008F3247"/>
    <w:rsid w:val="00913FE8"/>
    <w:rsid w:val="009409FF"/>
    <w:rsid w:val="00952E64"/>
    <w:rsid w:val="00956531"/>
    <w:rsid w:val="00966597"/>
    <w:rsid w:val="00974E87"/>
    <w:rsid w:val="00983280"/>
    <w:rsid w:val="009A2EAA"/>
    <w:rsid w:val="009A475C"/>
    <w:rsid w:val="009C7A69"/>
    <w:rsid w:val="009E0230"/>
    <w:rsid w:val="009F2FA8"/>
    <w:rsid w:val="009F3083"/>
    <w:rsid w:val="009F4D7B"/>
    <w:rsid w:val="00A05F0C"/>
    <w:rsid w:val="00A07A8C"/>
    <w:rsid w:val="00A11E28"/>
    <w:rsid w:val="00A24E08"/>
    <w:rsid w:val="00A40A2F"/>
    <w:rsid w:val="00A40C57"/>
    <w:rsid w:val="00A467ED"/>
    <w:rsid w:val="00A51812"/>
    <w:rsid w:val="00A64887"/>
    <w:rsid w:val="00A80E56"/>
    <w:rsid w:val="00A82E77"/>
    <w:rsid w:val="00A874FE"/>
    <w:rsid w:val="00AA31A2"/>
    <w:rsid w:val="00AC1197"/>
    <w:rsid w:val="00AD3EB9"/>
    <w:rsid w:val="00B073C0"/>
    <w:rsid w:val="00B31907"/>
    <w:rsid w:val="00B55E8A"/>
    <w:rsid w:val="00B73EB3"/>
    <w:rsid w:val="00B81A28"/>
    <w:rsid w:val="00B82CED"/>
    <w:rsid w:val="00B91761"/>
    <w:rsid w:val="00B97AED"/>
    <w:rsid w:val="00BA4E26"/>
    <w:rsid w:val="00BC0657"/>
    <w:rsid w:val="00BF1AB3"/>
    <w:rsid w:val="00BF42EE"/>
    <w:rsid w:val="00C03B53"/>
    <w:rsid w:val="00C133BF"/>
    <w:rsid w:val="00C16903"/>
    <w:rsid w:val="00C32A5B"/>
    <w:rsid w:val="00C41AA9"/>
    <w:rsid w:val="00C46B9D"/>
    <w:rsid w:val="00C51CD7"/>
    <w:rsid w:val="00C736C9"/>
    <w:rsid w:val="00C872A9"/>
    <w:rsid w:val="00C92D0D"/>
    <w:rsid w:val="00CA4F6A"/>
    <w:rsid w:val="00CA666B"/>
    <w:rsid w:val="00CD4283"/>
    <w:rsid w:val="00CF2D9E"/>
    <w:rsid w:val="00CF325C"/>
    <w:rsid w:val="00CF6CC5"/>
    <w:rsid w:val="00D01206"/>
    <w:rsid w:val="00D03995"/>
    <w:rsid w:val="00D249B4"/>
    <w:rsid w:val="00D44EA6"/>
    <w:rsid w:val="00DA540C"/>
    <w:rsid w:val="00DC55D4"/>
    <w:rsid w:val="00DD3761"/>
    <w:rsid w:val="00DD6E12"/>
    <w:rsid w:val="00DE08AF"/>
    <w:rsid w:val="00DE1D54"/>
    <w:rsid w:val="00DE541E"/>
    <w:rsid w:val="00E131A2"/>
    <w:rsid w:val="00E27C7B"/>
    <w:rsid w:val="00E56385"/>
    <w:rsid w:val="00E64FAB"/>
    <w:rsid w:val="00E802BC"/>
    <w:rsid w:val="00EB36A8"/>
    <w:rsid w:val="00EF009F"/>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762"/>
    <w:rsid w:val="00F9249E"/>
    <w:rsid w:val="00FA52D0"/>
    <w:rsid w:val="00FB3EE8"/>
    <w:rsid w:val="00FE12B1"/>
    <w:rsid w:val="00FF175C"/>
    <w:rsid w:val="029E46F0"/>
    <w:rsid w:val="04899353"/>
    <w:rsid w:val="0DAC836C"/>
    <w:rsid w:val="0F20550A"/>
    <w:rsid w:val="14B9CFF6"/>
    <w:rsid w:val="16679045"/>
    <w:rsid w:val="1CDC9345"/>
    <w:rsid w:val="1E317B0A"/>
    <w:rsid w:val="1FCD4B6B"/>
    <w:rsid w:val="240BD347"/>
    <w:rsid w:val="299880FE"/>
    <w:rsid w:val="2DFC009F"/>
    <w:rsid w:val="2F97D100"/>
    <w:rsid w:val="334AFC40"/>
    <w:rsid w:val="36C2EB61"/>
    <w:rsid w:val="3A55C0AF"/>
    <w:rsid w:val="3A7D170A"/>
    <w:rsid w:val="3E62969C"/>
    <w:rsid w:val="3FC9BD2A"/>
    <w:rsid w:val="42B4B1BE"/>
    <w:rsid w:val="43C9E263"/>
    <w:rsid w:val="49E919D8"/>
    <w:rsid w:val="4B233A4E"/>
    <w:rsid w:val="52358B44"/>
    <w:rsid w:val="5558FBF0"/>
    <w:rsid w:val="60766CAC"/>
    <w:rsid w:val="62B969F6"/>
    <w:rsid w:val="63DC05EB"/>
    <w:rsid w:val="671020CF"/>
    <w:rsid w:val="67B85B40"/>
    <w:rsid w:val="70E4653E"/>
    <w:rsid w:val="735D2E15"/>
    <w:rsid w:val="7B0E0D52"/>
    <w:rsid w:val="7B3B3CC3"/>
    <w:rsid w:val="7CD70D24"/>
    <w:rsid w:val="7E72DD8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D4E4"/>
  <w15:chartTrackingRefBased/>
  <w15:docId w15:val="{E10D901D-8C7B-4EFF-8D3C-FA5B52B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440297794">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sustainable-development-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ie/researchimpac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663D8454201143BE1F68950E2DD025" ma:contentTypeVersion="12" ma:contentTypeDescription="Create a new document." ma:contentTypeScope="" ma:versionID="e4b8f9707f309023bd9e12edfda329dd">
  <xsd:schema xmlns:xsd="http://www.w3.org/2001/XMLSchema" xmlns:xs="http://www.w3.org/2001/XMLSchema" xmlns:p="http://schemas.microsoft.com/office/2006/metadata/properties" xmlns:ns2="e1b603f8-ca78-4500-b51d-60702584e112" xmlns:ns3="e36e5375-f9c5-412c-b1b6-29f5f42a9a91" targetNamespace="http://schemas.microsoft.com/office/2006/metadata/properties" ma:root="true" ma:fieldsID="4ec02345f2eefe26b5b241352600e2ad" ns2:_="" ns3:_="">
    <xsd:import namespace="e1b603f8-ca78-4500-b51d-60702584e112"/>
    <xsd:import namespace="e36e5375-f9c5-412c-b1b6-29f5f42a9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603f8-ca78-4500-b51d-60702584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5375-f9c5-412c-b1b6-29f5f42a9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5E65-6EFA-4BAB-BA51-63526688D573}">
  <ds:schemaRefs>
    <ds:schemaRef ds:uri="http://schemas.microsoft.com/sharepoint/v3/contenttype/forms"/>
  </ds:schemaRefs>
</ds:datastoreItem>
</file>

<file path=customXml/itemProps2.xml><?xml version="1.0" encoding="utf-8"?>
<ds:datastoreItem xmlns:ds="http://schemas.openxmlformats.org/officeDocument/2006/customXml" ds:itemID="{F2BBD8ED-3CF9-4429-B468-11CD643D3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AD30D-D543-45F1-8C51-EBB0F5652E35}">
  <ds:schemaRefs>
    <ds:schemaRef ds:uri="http://schemas.openxmlformats.org/officeDocument/2006/bibliography"/>
  </ds:schemaRefs>
</ds:datastoreItem>
</file>

<file path=customXml/itemProps4.xml><?xml version="1.0" encoding="utf-8"?>
<ds:datastoreItem xmlns:ds="http://schemas.openxmlformats.org/officeDocument/2006/customXml" ds:itemID="{80B1A3E7-EFEB-4BA7-9FB2-4228D733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603f8-ca78-4500-b51d-60702584e112"/>
    <ds:schemaRef ds:uri="e36e5375-f9c5-412c-b1b6-29f5f42a9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0</DocSecurity>
  <Lines>26</Lines>
  <Paragraphs>7</Paragraphs>
  <ScaleCrop>false</ScaleCrop>
  <Company>University of Limerick</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Yvonne.Kiely</cp:lastModifiedBy>
  <cp:revision>2</cp:revision>
  <cp:lastPrinted>2020-01-23T11:28:00Z</cp:lastPrinted>
  <dcterms:created xsi:type="dcterms:W3CDTF">2022-08-24T14:04:00Z</dcterms:created>
  <dcterms:modified xsi:type="dcterms:W3CDTF">2022-08-24T14:04:00Z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0x0101009B663D8454201143BE1F68950E2DD025</vt:lpwstr>
  </property>
</Properties>
</file>