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0E1F9" w14:textId="77777777" w:rsidR="00045600" w:rsidRDefault="00045600" w:rsidP="0085537B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val="en-IE" w:eastAsia="en-US"/>
        </w:rPr>
      </w:pPr>
    </w:p>
    <w:p w14:paraId="1E14D399" w14:textId="77777777" w:rsidR="00045600" w:rsidRDefault="00045600" w:rsidP="0085537B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val="en-IE" w:eastAsia="en-US"/>
        </w:rPr>
      </w:pPr>
    </w:p>
    <w:p w14:paraId="783B9009" w14:textId="682CE9DE" w:rsidR="00045600" w:rsidRDefault="002D1675" w:rsidP="0085537B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val="en-IE" w:eastAsia="en-US"/>
        </w:rPr>
      </w:pPr>
      <w:r>
        <w:rPr>
          <w:rFonts w:ascii="Calibri" w:eastAsia="Calibri" w:hAnsi="Calibri"/>
          <w:b/>
          <w:sz w:val="28"/>
          <w:szCs w:val="28"/>
          <w:lang w:val="en-IE" w:eastAsia="en-US"/>
        </w:rPr>
        <w:t>Postgraduate Certificate (PGCert) in Learning, Teaching and Assessment in Higher Education</w:t>
      </w:r>
      <w:r w:rsidR="00ED1871" w:rsidRPr="003D68F4">
        <w:rPr>
          <w:rFonts w:ascii="Calibri" w:eastAsia="Calibri" w:hAnsi="Calibri"/>
          <w:b/>
          <w:sz w:val="28"/>
          <w:szCs w:val="28"/>
          <w:lang w:val="en-IE" w:eastAsia="en-US"/>
        </w:rPr>
        <w:t xml:space="preserve">: </w:t>
      </w:r>
    </w:p>
    <w:p w14:paraId="65258357" w14:textId="620AC807" w:rsidR="008038EC" w:rsidRDefault="008038EC" w:rsidP="0085537B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val="en-IE" w:eastAsia="en-US"/>
        </w:rPr>
      </w:pPr>
      <w:r w:rsidRPr="003D68F4">
        <w:rPr>
          <w:rFonts w:ascii="Calibri" w:eastAsia="Calibri" w:hAnsi="Calibri"/>
          <w:b/>
          <w:sz w:val="28"/>
          <w:szCs w:val="28"/>
          <w:lang w:val="en-IE" w:eastAsia="en-US"/>
        </w:rPr>
        <w:t xml:space="preserve">Programme </w:t>
      </w:r>
      <w:r w:rsidR="00471CB7">
        <w:rPr>
          <w:rFonts w:ascii="Calibri" w:eastAsia="Calibri" w:hAnsi="Calibri"/>
          <w:b/>
          <w:sz w:val="28"/>
          <w:szCs w:val="28"/>
          <w:lang w:val="en-IE" w:eastAsia="en-US"/>
        </w:rPr>
        <w:t>F</w:t>
      </w:r>
      <w:r w:rsidRPr="003D68F4">
        <w:rPr>
          <w:rFonts w:ascii="Calibri" w:eastAsia="Calibri" w:hAnsi="Calibri"/>
          <w:b/>
          <w:sz w:val="28"/>
          <w:szCs w:val="28"/>
          <w:lang w:val="en-IE" w:eastAsia="en-US"/>
        </w:rPr>
        <w:t>ees</w:t>
      </w:r>
      <w:r w:rsidR="005A4F99">
        <w:rPr>
          <w:rFonts w:ascii="Calibri" w:eastAsia="Calibri" w:hAnsi="Calibri"/>
          <w:b/>
          <w:sz w:val="28"/>
          <w:szCs w:val="28"/>
          <w:lang w:val="en-IE" w:eastAsia="en-US"/>
        </w:rPr>
        <w:t xml:space="preserve">: Further Study Policy </w:t>
      </w:r>
      <w:r w:rsidRPr="003D68F4">
        <w:rPr>
          <w:rFonts w:ascii="Calibri" w:eastAsia="Calibri" w:hAnsi="Calibri"/>
          <w:b/>
          <w:sz w:val="28"/>
          <w:szCs w:val="28"/>
          <w:lang w:val="en-IE" w:eastAsia="en-US"/>
        </w:rPr>
        <w:t>AY20</w:t>
      </w:r>
      <w:r w:rsidR="00330F5A" w:rsidRPr="003D68F4">
        <w:rPr>
          <w:rFonts w:ascii="Calibri" w:eastAsia="Calibri" w:hAnsi="Calibri"/>
          <w:b/>
          <w:sz w:val="28"/>
          <w:szCs w:val="28"/>
          <w:lang w:val="en-IE" w:eastAsia="en-US"/>
        </w:rPr>
        <w:t>2</w:t>
      </w:r>
      <w:r w:rsidR="00045600">
        <w:rPr>
          <w:rFonts w:ascii="Calibri" w:eastAsia="Calibri" w:hAnsi="Calibri"/>
          <w:b/>
          <w:sz w:val="28"/>
          <w:szCs w:val="28"/>
          <w:lang w:val="en-IE" w:eastAsia="en-US"/>
        </w:rPr>
        <w:t>4</w:t>
      </w:r>
      <w:r w:rsidR="002B0230" w:rsidRPr="003D68F4">
        <w:rPr>
          <w:rFonts w:ascii="Calibri" w:eastAsia="Calibri" w:hAnsi="Calibri"/>
          <w:b/>
          <w:sz w:val="28"/>
          <w:szCs w:val="28"/>
          <w:lang w:val="en-IE" w:eastAsia="en-US"/>
        </w:rPr>
        <w:t>/</w:t>
      </w:r>
      <w:r w:rsidR="00330F5A" w:rsidRPr="003D68F4">
        <w:rPr>
          <w:rFonts w:ascii="Calibri" w:eastAsia="Calibri" w:hAnsi="Calibri"/>
          <w:b/>
          <w:sz w:val="28"/>
          <w:szCs w:val="28"/>
          <w:lang w:val="en-IE" w:eastAsia="en-US"/>
        </w:rPr>
        <w:t>2</w:t>
      </w:r>
      <w:r w:rsidR="00045600">
        <w:rPr>
          <w:rFonts w:ascii="Calibri" w:eastAsia="Calibri" w:hAnsi="Calibri"/>
          <w:b/>
          <w:sz w:val="28"/>
          <w:szCs w:val="28"/>
          <w:lang w:val="en-IE" w:eastAsia="en-US"/>
        </w:rPr>
        <w:t>5</w:t>
      </w:r>
    </w:p>
    <w:p w14:paraId="6036519E" w14:textId="77777777" w:rsidR="00411AB2" w:rsidRDefault="00411AB2" w:rsidP="00BC22F0">
      <w:pPr>
        <w:spacing w:line="276" w:lineRule="auto"/>
        <w:jc w:val="center"/>
        <w:rPr>
          <w:rFonts w:ascii="Calibri" w:eastAsia="Calibri" w:hAnsi="Calibri"/>
          <w:b/>
          <w:color w:val="000000"/>
          <w:lang w:val="en-IE" w:eastAsia="en-US"/>
        </w:rPr>
      </w:pPr>
    </w:p>
    <w:p w14:paraId="445504F3" w14:textId="77777777" w:rsidR="00A921C5" w:rsidRDefault="008038EC" w:rsidP="00BC22F0">
      <w:pPr>
        <w:spacing w:line="276" w:lineRule="auto"/>
        <w:jc w:val="center"/>
        <w:rPr>
          <w:rFonts w:ascii="Calibri" w:eastAsia="Calibri" w:hAnsi="Calibri"/>
          <w:color w:val="000000"/>
          <w:lang w:val="en-IE" w:eastAsia="en-US"/>
        </w:rPr>
      </w:pPr>
      <w:r w:rsidRPr="00952004">
        <w:rPr>
          <w:rFonts w:ascii="Calibri" w:eastAsia="Calibri" w:hAnsi="Calibri"/>
          <w:b/>
          <w:color w:val="000000"/>
          <w:lang w:val="en-IE" w:eastAsia="en-US"/>
        </w:rPr>
        <w:t>UL employees</w:t>
      </w:r>
      <w:r w:rsidR="00C51263" w:rsidRPr="00952004">
        <w:rPr>
          <w:rFonts w:ascii="Calibri" w:eastAsia="Calibri" w:hAnsi="Calibri"/>
          <w:b/>
          <w:color w:val="000000"/>
          <w:lang w:val="en-IE" w:eastAsia="en-US"/>
        </w:rPr>
        <w:t>:</w:t>
      </w:r>
      <w:r w:rsidR="00024A00">
        <w:rPr>
          <w:rFonts w:ascii="Calibri" w:eastAsia="Calibri" w:hAnsi="Calibri"/>
          <w:b/>
          <w:color w:val="000000"/>
          <w:lang w:val="en-IE" w:eastAsia="en-US"/>
        </w:rPr>
        <w:t xml:space="preserve"> </w:t>
      </w:r>
      <w:r w:rsidR="00970F9B">
        <w:rPr>
          <w:rFonts w:ascii="Calibri" w:eastAsia="Calibri" w:hAnsi="Calibri"/>
          <w:color w:val="000000"/>
          <w:lang w:val="en-IE" w:eastAsia="en-US"/>
        </w:rPr>
        <w:t>A</w:t>
      </w:r>
      <w:r w:rsidR="00DA0F4F" w:rsidRPr="005E374A">
        <w:rPr>
          <w:rFonts w:ascii="Calibri" w:eastAsia="Calibri" w:hAnsi="Calibri"/>
          <w:color w:val="000000"/>
          <w:lang w:val="en-IE" w:eastAsia="en-US"/>
        </w:rPr>
        <w:t xml:space="preserve">pplicants from </w:t>
      </w:r>
      <w:r w:rsidRPr="005E374A">
        <w:rPr>
          <w:rFonts w:ascii="Calibri" w:eastAsia="Calibri" w:hAnsi="Calibri"/>
          <w:color w:val="000000"/>
          <w:lang w:val="en-IE" w:eastAsia="en-US"/>
        </w:rPr>
        <w:t xml:space="preserve">UL </w:t>
      </w:r>
      <w:r w:rsidR="00C51263" w:rsidRPr="005E374A">
        <w:rPr>
          <w:rFonts w:ascii="Calibri" w:eastAsia="Calibri" w:hAnsi="Calibri"/>
          <w:b/>
          <w:bCs/>
          <w:color w:val="000000"/>
          <w:lang w:val="en-IE" w:eastAsia="en-US"/>
        </w:rPr>
        <w:t>who are employed for the full duration of the programme</w:t>
      </w:r>
      <w:r w:rsidR="00F35C04">
        <w:rPr>
          <w:rFonts w:ascii="Calibri" w:eastAsia="Calibri" w:hAnsi="Calibri"/>
          <w:b/>
          <w:bCs/>
          <w:color w:val="000000"/>
          <w:lang w:val="en-IE" w:eastAsia="en-US"/>
        </w:rPr>
        <w:t xml:space="preserve"> can avail of a fee </w:t>
      </w:r>
      <w:proofErr w:type="gramStart"/>
      <w:r w:rsidR="00F35C04">
        <w:rPr>
          <w:rFonts w:ascii="Calibri" w:eastAsia="Calibri" w:hAnsi="Calibri"/>
          <w:b/>
          <w:bCs/>
          <w:color w:val="000000"/>
          <w:lang w:val="en-IE" w:eastAsia="en-US"/>
        </w:rPr>
        <w:t>waiver</w:t>
      </w:r>
      <w:proofErr w:type="gramEnd"/>
      <w:r w:rsidR="00F35C04">
        <w:rPr>
          <w:rFonts w:ascii="Calibri" w:eastAsia="Calibri" w:hAnsi="Calibri"/>
          <w:color w:val="000000"/>
          <w:lang w:val="en-IE" w:eastAsia="en-US"/>
        </w:rPr>
        <w:t xml:space="preserve"> </w:t>
      </w:r>
    </w:p>
    <w:p w14:paraId="27A8C7C6" w14:textId="53462061" w:rsidR="00C51263" w:rsidRPr="00A921C5" w:rsidRDefault="001C3AFA" w:rsidP="00BC22F0">
      <w:pPr>
        <w:spacing w:line="276" w:lineRule="auto"/>
        <w:jc w:val="center"/>
        <w:rPr>
          <w:rFonts w:ascii="Calibri" w:eastAsia="Calibri" w:hAnsi="Calibri"/>
          <w:b/>
          <w:bCs/>
          <w:color w:val="000000"/>
          <w:lang w:val="en-IE" w:eastAsia="en-US"/>
        </w:rPr>
      </w:pPr>
      <w:r w:rsidRPr="00A921C5">
        <w:rPr>
          <w:rFonts w:ascii="Calibri" w:eastAsia="Calibri" w:hAnsi="Calibri"/>
          <w:b/>
          <w:bCs/>
          <w:color w:val="000000"/>
          <w:lang w:val="en-IE" w:eastAsia="en-US"/>
        </w:rPr>
        <w:t>(</w:t>
      </w:r>
      <w:r w:rsidR="00A921C5" w:rsidRPr="00A921C5">
        <w:rPr>
          <w:rFonts w:ascii="Calibri" w:eastAsia="Calibri" w:hAnsi="Calibri"/>
          <w:b/>
          <w:bCs/>
          <w:color w:val="000000"/>
          <w:lang w:val="en-IE" w:eastAsia="en-US"/>
        </w:rPr>
        <w:t>N.B.</w:t>
      </w:r>
      <w:r w:rsidR="00F35C04" w:rsidRPr="00A921C5">
        <w:rPr>
          <w:rFonts w:ascii="Calibri" w:eastAsia="Calibri" w:hAnsi="Calibri"/>
          <w:b/>
          <w:bCs/>
          <w:color w:val="000000"/>
          <w:lang w:val="en-IE" w:eastAsia="en-US"/>
        </w:rPr>
        <w:t xml:space="preserve"> there is no charge to a </w:t>
      </w:r>
      <w:proofErr w:type="gramStart"/>
      <w:r w:rsidR="00F35C04" w:rsidRPr="00A921C5">
        <w:rPr>
          <w:rFonts w:ascii="Calibri" w:eastAsia="Calibri" w:hAnsi="Calibri"/>
          <w:b/>
          <w:bCs/>
          <w:color w:val="000000"/>
          <w:lang w:val="en-IE" w:eastAsia="en-US"/>
        </w:rPr>
        <w:t>Faculty</w:t>
      </w:r>
      <w:proofErr w:type="gramEnd"/>
      <w:r w:rsidR="00F35C04" w:rsidRPr="00A921C5">
        <w:rPr>
          <w:rFonts w:ascii="Calibri" w:eastAsia="Calibri" w:hAnsi="Calibri"/>
          <w:b/>
          <w:bCs/>
          <w:color w:val="000000"/>
          <w:lang w:val="en-IE" w:eastAsia="en-US"/>
        </w:rPr>
        <w:t xml:space="preserve"> cost centre</w:t>
      </w:r>
      <w:r w:rsidRPr="00A921C5">
        <w:rPr>
          <w:rFonts w:ascii="Calibri" w:eastAsia="Calibri" w:hAnsi="Calibri"/>
          <w:b/>
          <w:bCs/>
          <w:color w:val="000000"/>
          <w:lang w:val="en-IE" w:eastAsia="en-US"/>
        </w:rPr>
        <w:t>):</w:t>
      </w:r>
    </w:p>
    <w:p w14:paraId="2ABDEF12" w14:textId="3E2D6E73" w:rsidR="00ED1871" w:rsidRDefault="00295260" w:rsidP="003D68F4">
      <w:pPr>
        <w:shd w:val="clear" w:color="auto" w:fill="FFFFFF"/>
        <w:spacing w:line="276" w:lineRule="auto"/>
        <w:jc w:val="both"/>
        <w:rPr>
          <w:rFonts w:ascii="Calibri" w:eastAsia="Calibri" w:hAnsi="Calibri"/>
          <w:color w:val="000000"/>
          <w:lang w:val="en-IE" w:eastAsia="en-US"/>
        </w:rPr>
      </w:pPr>
      <w:r>
        <w:rPr>
          <w:rFonts w:ascii="Calibri" w:eastAsia="Calibri" w:hAnsi="Calibri"/>
          <w:noProof/>
          <w:color w:val="000000"/>
          <w:lang w:val="en-IE"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95E926" wp14:editId="0C5D8CB1">
                <wp:simplePos x="0" y="0"/>
                <wp:positionH relativeFrom="margin">
                  <wp:align>center</wp:align>
                </wp:positionH>
                <wp:positionV relativeFrom="paragraph">
                  <wp:posOffset>104775</wp:posOffset>
                </wp:positionV>
                <wp:extent cx="5457825" cy="116205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825" cy="11620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4C382" id="Rectangle 2" o:spid="_x0000_s1026" style="position:absolute;margin-left:0;margin-top:8.25pt;width:429.75pt;height:91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JQ+BwIAAO8DAAAOAAAAZHJzL2Uyb0RvYy54bWysU9tu2zAMfR+wfxD0vviCpMuMOEWRrsOA&#10;7gJ0+wBFlm1hkqhRSpzs60cpaRpsb8P8IIgmeUgeHq1uD9awvcKgwbW8mpWcKSeh025o+fdvD2+W&#10;nIUoXCcMONXyowr8dv361WryjaphBNMpZATiQjP5lo8x+qYoghyVFWEGXjly9oBWRDJxKDoUE6Fb&#10;U9RleVNMgJ1HkCoE+nt/cvJ1xu97JeOXvg8qMtNy6i3mE/O5TWexXolmQOFHLc9tiH/owgrtqOgF&#10;6l5EwXao/4KyWiIE6ONMgi2g77VUeQaapir/mOZpFF7lWYic4C80hf8HKz/vn/xXTK0H/wjyR2AO&#10;NqNwg7pDhGlUoqNyVSKqmHxoLgnJCJTKttMn6Gi1Yhchc3Do0SZAmo4dMtXHC9XqEJmkn4v54u2y&#10;XnAmyVdVN3W5yMsoRPOc7jHEDwosS5eWI+0yw4v9Y4ipHdE8h6RqDh60MXmfxrGp5fViXpY5I4DR&#10;XfLmMXHYbgyyvUiSyF8ejgi4DrM6kjCNti1fXoJEk/h477pcJgptTndqxbgzQYmTJL/QbKE7Ej8I&#10;J9XRK6HLCPiLs4kU1/LwcydQcWY+OuL4XTWfJ4lmg+ipycBrz/baI5wkqJZHzk7XTTzJeudRDyNV&#10;qvLsDu5oL73OjL10dW6WVJWJPL+AJNtrO0e9vNP1bwAAAP//AwBQSwMEFAAGAAgAAAAhANR6cuTa&#10;AAAABwEAAA8AAABkcnMvZG93bnJldi54bWxMj81uwjAQhO+VeAdrkbgVp0ggEuKgUIkralMewMTb&#10;JCJep7HzQ5++21N7m51ZzX6bHmfbihF73zhS8LKOQCCVzjRUKbh+nJ/3IHzQZHTrCBU80MMxWzyl&#10;OjFuoncci1AJLiGfaAV1CF0ipS9rtNqvXYfE2afrrQ489pU0vZ643LZyE0U7aXVDfKHWHb7WWN6L&#10;wSq4h3m85FXxfY6vp7h8O+XT8JUrtVrO+QFEwDn8LcMvPqNDxkw3N5DxolXAjwR2d1sQnO63MYsb&#10;GzELmaXyP3/2AwAA//8DAFBLAQItABQABgAIAAAAIQC2gziS/gAAAOEBAAATAAAAAAAAAAAAAAAA&#10;AAAAAABbQ29udGVudF9UeXBlc10ueG1sUEsBAi0AFAAGAAgAAAAhADj9If/WAAAAlAEAAAsAAAAA&#10;AAAAAAAAAAAALwEAAF9yZWxzLy5yZWxzUEsBAi0AFAAGAAgAAAAhALEglD4HAgAA7wMAAA4AAAAA&#10;AAAAAAAAAAAALgIAAGRycy9lMm9Eb2MueG1sUEsBAi0AFAAGAAgAAAAhANR6cuTaAAAABwEAAA8A&#10;AAAAAAAAAAAAAAAAYQQAAGRycy9kb3ducmV2LnhtbFBLBQYAAAAABAAEAPMAAABoBQAAAAA=&#10;" filled="f" strokeweight="2pt">
                <w10:wrap anchorx="margin"/>
              </v:rect>
            </w:pict>
          </mc:Fallback>
        </mc:AlternateContent>
      </w:r>
    </w:p>
    <w:p w14:paraId="1294682F" w14:textId="396581AB" w:rsidR="00952004" w:rsidRPr="00952004" w:rsidRDefault="008038EC" w:rsidP="004660F1">
      <w:pPr>
        <w:shd w:val="clear" w:color="auto" w:fill="FFFFFF"/>
        <w:spacing w:line="276" w:lineRule="auto"/>
        <w:ind w:left="360"/>
        <w:jc w:val="both"/>
        <w:rPr>
          <w:rFonts w:ascii="Calibri" w:eastAsia="Calibri" w:hAnsi="Calibri"/>
          <w:b/>
          <w:bCs/>
          <w:i/>
          <w:iCs/>
          <w:color w:val="000000"/>
          <w:lang w:val="en-IE" w:eastAsia="en-US"/>
        </w:rPr>
      </w:pPr>
      <w:r w:rsidRPr="00952004">
        <w:rPr>
          <w:rFonts w:ascii="Calibri" w:eastAsia="Calibri" w:hAnsi="Calibri"/>
          <w:b/>
          <w:bCs/>
          <w:i/>
          <w:iCs/>
          <w:color w:val="000000"/>
          <w:lang w:val="en-IE" w:eastAsia="en-US"/>
        </w:rPr>
        <w:t>To apply for a fee waiver</w:t>
      </w:r>
      <w:r w:rsidR="00952004" w:rsidRPr="00952004">
        <w:rPr>
          <w:rFonts w:ascii="Calibri" w:eastAsia="Calibri" w:hAnsi="Calibri"/>
          <w:b/>
          <w:bCs/>
          <w:i/>
          <w:iCs/>
          <w:color w:val="000000"/>
          <w:lang w:val="en-IE" w:eastAsia="en-US"/>
        </w:rPr>
        <w:t>:</w:t>
      </w:r>
    </w:p>
    <w:p w14:paraId="04CA002E" w14:textId="77777777" w:rsidR="00952004" w:rsidRDefault="00952004" w:rsidP="00ED1871">
      <w:pPr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Calibri" w:eastAsia="Calibri" w:hAnsi="Calibri"/>
          <w:color w:val="000000"/>
          <w:lang w:val="en-IE" w:eastAsia="en-US"/>
        </w:rPr>
      </w:pPr>
      <w:r>
        <w:rPr>
          <w:rFonts w:ascii="Calibri" w:eastAsia="Calibri" w:hAnsi="Calibri"/>
          <w:color w:val="000000"/>
          <w:lang w:val="en-IE" w:eastAsia="en-US"/>
        </w:rPr>
        <w:t>P</w:t>
      </w:r>
      <w:r w:rsidR="008038EC" w:rsidRPr="00C51263">
        <w:rPr>
          <w:rFonts w:ascii="Calibri" w:eastAsia="Calibri" w:hAnsi="Calibri"/>
          <w:color w:val="000000"/>
          <w:lang w:val="en-IE" w:eastAsia="en-US"/>
        </w:rPr>
        <w:t>lease complete the</w:t>
      </w:r>
      <w:r w:rsidR="000E7B64" w:rsidRPr="00C51263">
        <w:rPr>
          <w:rFonts w:ascii="Calibri" w:eastAsia="Calibri" w:hAnsi="Calibri"/>
          <w:color w:val="000000"/>
          <w:lang w:val="en-IE" w:eastAsia="en-US"/>
        </w:rPr>
        <w:t xml:space="preserve"> </w:t>
      </w:r>
      <w:r w:rsidR="000E7B64" w:rsidRPr="00C51263">
        <w:rPr>
          <w:rFonts w:ascii="Calibri" w:eastAsia="Calibri" w:hAnsi="Calibri"/>
          <w:b/>
          <w:color w:val="000000"/>
          <w:lang w:val="en-IE" w:eastAsia="en-US"/>
        </w:rPr>
        <w:t xml:space="preserve">Further Study </w:t>
      </w:r>
      <w:r w:rsidR="009B695C" w:rsidRPr="00C51263">
        <w:rPr>
          <w:rFonts w:ascii="Calibri" w:eastAsia="Calibri" w:hAnsi="Calibri"/>
          <w:b/>
          <w:color w:val="000000"/>
          <w:lang w:val="en-IE" w:eastAsia="en-US"/>
        </w:rPr>
        <w:t>Form</w:t>
      </w:r>
      <w:r w:rsidR="009B695C" w:rsidRPr="00C51263">
        <w:rPr>
          <w:rFonts w:ascii="Calibri" w:eastAsia="Calibri" w:hAnsi="Calibri"/>
          <w:color w:val="000000"/>
          <w:lang w:val="en-IE" w:eastAsia="en-US"/>
        </w:rPr>
        <w:t xml:space="preserve"> below</w:t>
      </w:r>
    </w:p>
    <w:p w14:paraId="576A211C" w14:textId="102AF04C" w:rsidR="00952004" w:rsidRPr="00044D95" w:rsidRDefault="00952004" w:rsidP="00044D95">
      <w:pPr>
        <w:numPr>
          <w:ilvl w:val="0"/>
          <w:numId w:val="5"/>
        </w:numPr>
        <w:shd w:val="clear" w:color="auto" w:fill="FFFFFF"/>
        <w:spacing w:line="276" w:lineRule="auto"/>
        <w:rPr>
          <w:rFonts w:ascii="Calibri" w:eastAsia="Calibri" w:hAnsi="Calibri"/>
          <w:color w:val="000000"/>
          <w:lang w:val="en-IE" w:eastAsia="en-US"/>
        </w:rPr>
      </w:pPr>
      <w:r>
        <w:rPr>
          <w:rFonts w:ascii="Calibri" w:eastAsia="Calibri" w:hAnsi="Calibri"/>
          <w:color w:val="000000"/>
          <w:lang w:val="en-IE" w:eastAsia="en-US"/>
        </w:rPr>
        <w:t>F</w:t>
      </w:r>
      <w:r w:rsidR="008038EC" w:rsidRPr="00C51263">
        <w:rPr>
          <w:rFonts w:ascii="Calibri" w:eastAsia="Calibri" w:hAnsi="Calibri"/>
          <w:color w:val="000000"/>
          <w:lang w:val="en-IE" w:eastAsia="en-US"/>
        </w:rPr>
        <w:t xml:space="preserve">orward to the </w:t>
      </w:r>
      <w:r w:rsidR="008038EC" w:rsidRPr="00952004">
        <w:rPr>
          <w:rFonts w:ascii="Calibri" w:eastAsia="Calibri" w:hAnsi="Calibri"/>
          <w:b/>
          <w:bCs/>
          <w:color w:val="000000"/>
          <w:lang w:val="en-IE" w:eastAsia="en-US"/>
        </w:rPr>
        <w:t xml:space="preserve">Human Resources Division </w:t>
      </w:r>
      <w:r w:rsidR="008038EC" w:rsidRPr="00044D95">
        <w:rPr>
          <w:rFonts w:ascii="Calibri" w:eastAsia="Calibri" w:hAnsi="Calibri"/>
          <w:b/>
          <w:bCs/>
          <w:color w:val="000000"/>
          <w:lang w:val="en-IE" w:eastAsia="en-US"/>
        </w:rPr>
        <w:t xml:space="preserve">(Alison </w:t>
      </w:r>
      <w:r w:rsidR="008038EC" w:rsidRPr="00086BF0">
        <w:rPr>
          <w:rFonts w:ascii="Calibri" w:eastAsia="Calibri" w:hAnsi="Calibri"/>
          <w:b/>
          <w:bCs/>
          <w:lang w:val="en-IE" w:eastAsia="en-US"/>
        </w:rPr>
        <w:t>O’Regan</w:t>
      </w:r>
      <w:r w:rsidR="00044D95" w:rsidRPr="00086BF0">
        <w:rPr>
          <w:rFonts w:ascii="Calibri" w:eastAsia="Calibri" w:hAnsi="Calibri"/>
          <w:b/>
          <w:bCs/>
          <w:lang w:val="en-IE" w:eastAsia="en-US"/>
        </w:rPr>
        <w:t xml:space="preserve">; </w:t>
      </w:r>
      <w:hyperlink r:id="rId8" w:history="1">
        <w:r w:rsidR="00044D95" w:rsidRPr="00086BF0">
          <w:rPr>
            <w:rStyle w:val="Hyperlink"/>
            <w:rFonts w:ascii="Calibri" w:eastAsia="Calibri" w:hAnsi="Calibri"/>
            <w:b/>
            <w:bCs/>
            <w:color w:val="auto"/>
            <w:lang w:val="en-IE" w:eastAsia="en-US"/>
          </w:rPr>
          <w:t>alison.oregan@ul.ie</w:t>
        </w:r>
      </w:hyperlink>
      <w:r w:rsidR="008038EC" w:rsidRPr="00086BF0">
        <w:rPr>
          <w:rFonts w:ascii="Calibri" w:eastAsia="Calibri" w:hAnsi="Calibri"/>
          <w:b/>
          <w:bCs/>
          <w:lang w:val="en-IE" w:eastAsia="en-US"/>
        </w:rPr>
        <w:t>)</w:t>
      </w:r>
      <w:r w:rsidR="00044D95">
        <w:rPr>
          <w:rFonts w:ascii="Calibri" w:eastAsia="Calibri" w:hAnsi="Calibri"/>
          <w:b/>
          <w:bCs/>
          <w:color w:val="000000"/>
          <w:lang w:val="en-IE" w:eastAsia="en-US"/>
        </w:rPr>
        <w:t xml:space="preserve">      </w:t>
      </w:r>
      <w:r w:rsidR="008038EC" w:rsidRPr="00044D95">
        <w:rPr>
          <w:rFonts w:ascii="Calibri" w:eastAsia="Calibri" w:hAnsi="Calibri"/>
          <w:b/>
          <w:bCs/>
          <w:color w:val="000000"/>
          <w:lang w:val="en-IE" w:eastAsia="en-US"/>
        </w:rPr>
        <w:t xml:space="preserve"> </w:t>
      </w:r>
    </w:p>
    <w:p w14:paraId="28AC47AF" w14:textId="23E00B65" w:rsidR="008038EC" w:rsidRDefault="00A01EB8" w:rsidP="00ED1871">
      <w:pPr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Calibri" w:eastAsia="Calibri" w:hAnsi="Calibri"/>
          <w:color w:val="000000"/>
          <w:lang w:val="en-IE" w:eastAsia="en-US"/>
        </w:rPr>
      </w:pPr>
      <w:r w:rsidRPr="00C51263">
        <w:rPr>
          <w:rFonts w:ascii="Calibri" w:eastAsia="Calibri" w:hAnsi="Calibri"/>
          <w:color w:val="000000"/>
          <w:lang w:val="en-IE" w:eastAsia="en-US"/>
        </w:rPr>
        <w:t xml:space="preserve">A copy of the form should also be </w:t>
      </w:r>
      <w:r w:rsidR="00CE554E">
        <w:rPr>
          <w:rFonts w:ascii="Calibri" w:eastAsia="Calibri" w:hAnsi="Calibri"/>
          <w:b/>
          <w:bCs/>
          <w:color w:val="000000"/>
          <w:lang w:val="en-IE" w:eastAsia="en-US"/>
        </w:rPr>
        <w:t>included with</w:t>
      </w:r>
      <w:r w:rsidRPr="003D68F4">
        <w:rPr>
          <w:rFonts w:ascii="Calibri" w:eastAsia="Calibri" w:hAnsi="Calibri"/>
          <w:b/>
          <w:bCs/>
          <w:color w:val="000000"/>
          <w:lang w:val="en-IE" w:eastAsia="en-US"/>
        </w:rPr>
        <w:t xml:space="preserve"> your programme application</w:t>
      </w:r>
      <w:r w:rsidRPr="00C51263">
        <w:rPr>
          <w:rFonts w:ascii="Calibri" w:eastAsia="Calibri" w:hAnsi="Calibri"/>
          <w:color w:val="000000"/>
          <w:lang w:val="en-IE" w:eastAsia="en-US"/>
        </w:rPr>
        <w:t xml:space="preserve">. </w:t>
      </w:r>
    </w:p>
    <w:p w14:paraId="4C1EF6F3" w14:textId="77777777" w:rsidR="00ED1871" w:rsidRPr="00C51263" w:rsidRDefault="00ED1871" w:rsidP="00ED1871">
      <w:pPr>
        <w:shd w:val="clear" w:color="auto" w:fill="FFFFFF"/>
        <w:spacing w:line="276" w:lineRule="auto"/>
        <w:ind w:left="720"/>
        <w:jc w:val="both"/>
        <w:rPr>
          <w:rFonts w:ascii="Calibri" w:eastAsia="Calibri" w:hAnsi="Calibri"/>
          <w:color w:val="000000"/>
          <w:lang w:val="en-IE" w:eastAsia="en-US"/>
        </w:rPr>
      </w:pPr>
    </w:p>
    <w:p w14:paraId="7ACDA79D" w14:textId="42BFA93B" w:rsidR="00CF41C5" w:rsidRDefault="00ED1871" w:rsidP="0084432A">
      <w:pPr>
        <w:numPr>
          <w:ilvl w:val="0"/>
          <w:numId w:val="6"/>
        </w:numPr>
        <w:shd w:val="clear" w:color="auto" w:fill="FFFFFF"/>
        <w:rPr>
          <w:rFonts w:ascii="Calibri" w:eastAsia="Calibri" w:hAnsi="Calibri"/>
          <w:b/>
          <w:color w:val="000000"/>
          <w:lang w:val="en-IE" w:eastAsia="en-US"/>
        </w:rPr>
      </w:pPr>
      <w:bookmarkStart w:id="0" w:name="_Hlk68704709"/>
      <w:r>
        <w:rPr>
          <w:rFonts w:ascii="Calibri" w:eastAsia="Calibri" w:hAnsi="Calibri"/>
          <w:b/>
          <w:color w:val="000000"/>
          <w:lang w:val="en-IE" w:eastAsia="en-US"/>
        </w:rPr>
        <w:t>Non-</w:t>
      </w:r>
      <w:r w:rsidR="008038EC" w:rsidRPr="00EF53BF">
        <w:rPr>
          <w:rFonts w:ascii="Calibri" w:eastAsia="Calibri" w:hAnsi="Calibri"/>
          <w:b/>
          <w:color w:val="000000"/>
          <w:lang w:val="en-IE" w:eastAsia="en-US"/>
        </w:rPr>
        <w:t>UL</w:t>
      </w:r>
      <w:r>
        <w:rPr>
          <w:rFonts w:ascii="Calibri" w:eastAsia="Calibri" w:hAnsi="Calibri"/>
          <w:b/>
          <w:color w:val="000000"/>
          <w:lang w:val="en-IE" w:eastAsia="en-US"/>
        </w:rPr>
        <w:t xml:space="preserve"> employees:</w:t>
      </w:r>
      <w:r w:rsidR="00FF18FA">
        <w:rPr>
          <w:rFonts w:ascii="Calibri" w:eastAsia="Calibri" w:hAnsi="Calibri"/>
          <w:b/>
          <w:color w:val="000000"/>
          <w:lang w:val="en-IE" w:eastAsia="en-US"/>
        </w:rPr>
        <w:t xml:space="preserve"> </w:t>
      </w:r>
      <w:r w:rsidR="00970F9B">
        <w:rPr>
          <w:rFonts w:ascii="Calibri" w:eastAsia="Calibri" w:hAnsi="Calibri"/>
          <w:bCs/>
          <w:color w:val="000000"/>
          <w:lang w:val="en-IE" w:eastAsia="en-US"/>
        </w:rPr>
        <w:t>E</w:t>
      </w:r>
      <w:r w:rsidR="00FF18FA" w:rsidRPr="00CF41C5">
        <w:rPr>
          <w:rFonts w:ascii="Calibri" w:eastAsia="Calibri" w:hAnsi="Calibri"/>
          <w:bCs/>
          <w:color w:val="000000"/>
          <w:lang w:val="en-IE" w:eastAsia="en-US"/>
        </w:rPr>
        <w:t xml:space="preserve">xternal applicants and </w:t>
      </w:r>
      <w:r w:rsidR="00FF18FA" w:rsidRPr="00CF41C5">
        <w:rPr>
          <w:rFonts w:ascii="Calibri" w:hAnsi="Calibri"/>
          <w:bCs/>
          <w:lang w:val="en-IE" w:eastAsia="en-IE"/>
        </w:rPr>
        <w:t>UL PhD Students</w:t>
      </w:r>
      <w:r w:rsidR="00CF41C5" w:rsidRPr="00CF41C5">
        <w:rPr>
          <w:rFonts w:ascii="Calibri" w:eastAsia="Calibri" w:hAnsi="Calibri"/>
          <w:bCs/>
          <w:color w:val="000000"/>
          <w:lang w:val="en-IE" w:eastAsia="en-US"/>
        </w:rPr>
        <w:t>:</w:t>
      </w:r>
    </w:p>
    <w:p w14:paraId="3657735F" w14:textId="0DE5BD76" w:rsidR="00BA787E" w:rsidRPr="00FF18FA" w:rsidRDefault="00CF41C5" w:rsidP="0070414F">
      <w:pPr>
        <w:numPr>
          <w:ilvl w:val="1"/>
          <w:numId w:val="6"/>
        </w:numPr>
        <w:shd w:val="clear" w:color="auto" w:fill="FFFFFF"/>
        <w:rPr>
          <w:rFonts w:ascii="Calibri" w:eastAsia="Calibri" w:hAnsi="Calibri"/>
          <w:b/>
          <w:color w:val="000000"/>
          <w:lang w:val="en-IE" w:eastAsia="en-US"/>
        </w:rPr>
      </w:pPr>
      <w:r>
        <w:rPr>
          <w:rFonts w:ascii="Calibri" w:eastAsia="Calibri" w:hAnsi="Calibri"/>
          <w:b/>
          <w:color w:val="000000"/>
          <w:lang w:val="en-IE" w:eastAsia="en-US"/>
        </w:rPr>
        <w:t>L</w:t>
      </w:r>
      <w:r w:rsidR="00AA4CA7" w:rsidRPr="00FF18FA">
        <w:rPr>
          <w:rFonts w:ascii="Calibri" w:eastAsia="Calibri" w:hAnsi="Calibri"/>
          <w:b/>
          <w:color w:val="000000"/>
          <w:lang w:val="en-IE" w:eastAsia="en-US"/>
        </w:rPr>
        <w:t xml:space="preserve">iable for </w:t>
      </w:r>
      <w:r w:rsidR="006E6398" w:rsidRPr="00FF18FA">
        <w:rPr>
          <w:rFonts w:ascii="Calibri" w:eastAsia="Calibri" w:hAnsi="Calibri"/>
          <w:b/>
          <w:color w:val="000000"/>
          <w:lang w:val="en-IE" w:eastAsia="en-US"/>
        </w:rPr>
        <w:t>Full Fees</w:t>
      </w:r>
      <w:r w:rsidR="006F4E41">
        <w:rPr>
          <w:rFonts w:ascii="Calibri" w:eastAsia="Calibri" w:hAnsi="Calibri"/>
          <w:b/>
          <w:color w:val="000000"/>
          <w:lang w:val="en-IE" w:eastAsia="en-US"/>
        </w:rPr>
        <w:t xml:space="preserve"> (</w:t>
      </w:r>
      <w:r w:rsidR="00430D7A">
        <w:rPr>
          <w:rFonts w:ascii="Calibri" w:eastAsia="Calibri" w:hAnsi="Calibri"/>
          <w:b/>
          <w:color w:val="000000"/>
          <w:lang w:val="en-IE" w:eastAsia="en-US"/>
        </w:rPr>
        <w:t>see Fee Table</w:t>
      </w:r>
      <w:r w:rsidR="006F4E41">
        <w:rPr>
          <w:rFonts w:ascii="Calibri" w:eastAsia="Calibri" w:hAnsi="Calibri"/>
          <w:b/>
          <w:color w:val="000000"/>
          <w:lang w:val="en-IE" w:eastAsia="en-US"/>
        </w:rPr>
        <w:t xml:space="preserve"> below)</w:t>
      </w:r>
    </w:p>
    <w:bookmarkEnd w:id="0"/>
    <w:p w14:paraId="2A002657" w14:textId="77777777" w:rsidR="00BA787E" w:rsidRPr="00BA787E" w:rsidRDefault="00BA787E" w:rsidP="00BA787E">
      <w:pPr>
        <w:shd w:val="clear" w:color="auto" w:fill="FFFFFF"/>
        <w:ind w:left="1140"/>
        <w:rPr>
          <w:rFonts w:ascii="Calibri" w:eastAsia="Calibri" w:hAnsi="Calibri"/>
          <w:b/>
          <w:color w:val="000000"/>
          <w:lang w:val="en-IE" w:eastAsia="en-US"/>
        </w:rPr>
      </w:pPr>
    </w:p>
    <w:tbl>
      <w:tblPr>
        <w:tblW w:w="9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6"/>
        <w:gridCol w:w="2874"/>
        <w:gridCol w:w="832"/>
        <w:gridCol w:w="1901"/>
        <w:gridCol w:w="1901"/>
      </w:tblGrid>
      <w:tr w:rsidR="008038EC" w:rsidRPr="00A35A54" w14:paraId="40FAE43D" w14:textId="77777777" w:rsidTr="00ED1871">
        <w:trPr>
          <w:trHeight w:val="383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52C2A" w14:textId="77777777" w:rsidR="008038EC" w:rsidRPr="00350833" w:rsidRDefault="008038EC" w:rsidP="008038EC">
            <w:pPr>
              <w:shd w:val="clear" w:color="auto" w:fill="FFFFFF"/>
              <w:rPr>
                <w:rFonts w:ascii="Calibri" w:hAnsi="Calibri"/>
                <w:b/>
                <w:color w:val="000000"/>
                <w:lang w:val="en-IE" w:eastAsia="en-IE"/>
              </w:rPr>
            </w:pPr>
            <w:r w:rsidRPr="00350833">
              <w:rPr>
                <w:rFonts w:ascii="Calibri" w:hAnsi="Calibri"/>
                <w:b/>
                <w:color w:val="000000"/>
                <w:lang w:val="en-IE" w:eastAsia="en-IE"/>
              </w:rPr>
              <w:t>Course Code</w:t>
            </w:r>
          </w:p>
        </w:tc>
        <w:tc>
          <w:tcPr>
            <w:tcW w:w="2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C0FDD" w14:textId="77777777" w:rsidR="008038EC" w:rsidRPr="00350833" w:rsidRDefault="008038EC" w:rsidP="008038EC">
            <w:pPr>
              <w:shd w:val="clear" w:color="auto" w:fill="FFFFFF"/>
              <w:rPr>
                <w:rFonts w:ascii="Calibri" w:hAnsi="Calibri"/>
                <w:b/>
                <w:color w:val="000000"/>
                <w:lang w:val="en-IE" w:eastAsia="en-IE"/>
              </w:rPr>
            </w:pPr>
            <w:r w:rsidRPr="00350833">
              <w:rPr>
                <w:rFonts w:ascii="Calibri" w:hAnsi="Calibri"/>
                <w:b/>
                <w:color w:val="000000"/>
                <w:lang w:val="en-IE" w:eastAsia="en-IE"/>
              </w:rPr>
              <w:t>Description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96B80" w14:textId="77777777" w:rsidR="008038EC" w:rsidRPr="00350833" w:rsidRDefault="008038EC" w:rsidP="008038EC">
            <w:pPr>
              <w:shd w:val="clear" w:color="auto" w:fill="FFFFFF"/>
              <w:rPr>
                <w:rFonts w:ascii="Calibri" w:hAnsi="Calibri"/>
                <w:b/>
                <w:color w:val="000000"/>
                <w:lang w:val="en-IE" w:eastAsia="en-IE"/>
              </w:rPr>
            </w:pPr>
            <w:r w:rsidRPr="00350833">
              <w:rPr>
                <w:rFonts w:ascii="Calibri" w:hAnsi="Calibri"/>
                <w:b/>
                <w:color w:val="000000"/>
                <w:lang w:val="en-IE" w:eastAsia="en-IE"/>
              </w:rPr>
              <w:t>MOA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DDBA6" w14:textId="36EADD6C" w:rsidR="008038EC" w:rsidRPr="00350833" w:rsidRDefault="00330F5A" w:rsidP="00AA146A">
            <w:pPr>
              <w:shd w:val="clear" w:color="auto" w:fill="FFFFFF"/>
              <w:rPr>
                <w:rFonts w:ascii="Calibri" w:hAnsi="Calibri"/>
                <w:b/>
                <w:color w:val="000000"/>
                <w:lang w:val="en-IE" w:eastAsia="en-IE"/>
              </w:rPr>
            </w:pPr>
            <w:r>
              <w:rPr>
                <w:rFonts w:ascii="Calibri" w:hAnsi="Calibri"/>
                <w:b/>
                <w:color w:val="000000"/>
                <w:lang w:val="en-IE" w:eastAsia="en-IE"/>
              </w:rPr>
              <w:t>2</w:t>
            </w:r>
            <w:r w:rsidR="008153A7">
              <w:rPr>
                <w:rFonts w:ascii="Calibri" w:hAnsi="Calibri"/>
                <w:b/>
                <w:color w:val="000000"/>
                <w:lang w:val="en-IE" w:eastAsia="en-IE"/>
              </w:rPr>
              <w:t>4</w:t>
            </w:r>
            <w:r w:rsidR="00AA146A" w:rsidRPr="00350833">
              <w:rPr>
                <w:rFonts w:ascii="Calibri" w:hAnsi="Calibri"/>
                <w:b/>
                <w:color w:val="000000"/>
                <w:lang w:val="en-IE" w:eastAsia="en-IE"/>
              </w:rPr>
              <w:t>/2</w:t>
            </w:r>
            <w:r w:rsidR="008153A7">
              <w:rPr>
                <w:rFonts w:ascii="Calibri" w:hAnsi="Calibri"/>
                <w:b/>
                <w:color w:val="000000"/>
                <w:lang w:val="en-IE" w:eastAsia="en-IE"/>
              </w:rPr>
              <w:t xml:space="preserve">5 </w:t>
            </w:r>
            <w:r w:rsidR="008038EC" w:rsidRPr="00350833">
              <w:rPr>
                <w:rFonts w:ascii="Calibri" w:hAnsi="Calibri"/>
                <w:b/>
                <w:color w:val="000000"/>
                <w:lang w:val="en-IE" w:eastAsia="en-IE"/>
              </w:rPr>
              <w:t>E</w:t>
            </w:r>
            <w:r w:rsidR="00E10427" w:rsidRPr="00350833">
              <w:rPr>
                <w:rFonts w:ascii="Calibri" w:hAnsi="Calibri"/>
                <w:b/>
                <w:color w:val="000000"/>
                <w:lang w:val="en-IE" w:eastAsia="en-IE"/>
              </w:rPr>
              <w:t>U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05A74" w14:textId="1892529E" w:rsidR="008038EC" w:rsidRPr="00350833" w:rsidRDefault="00330F5A" w:rsidP="00AA146A">
            <w:pPr>
              <w:shd w:val="clear" w:color="auto" w:fill="FFFFFF"/>
              <w:rPr>
                <w:rFonts w:ascii="Calibri" w:hAnsi="Calibri"/>
                <w:b/>
                <w:color w:val="000000"/>
                <w:lang w:val="en-IE" w:eastAsia="en-IE"/>
              </w:rPr>
            </w:pPr>
            <w:r>
              <w:rPr>
                <w:rFonts w:ascii="Calibri" w:hAnsi="Calibri"/>
                <w:b/>
                <w:color w:val="000000"/>
                <w:lang w:val="en-IE" w:eastAsia="en-IE"/>
              </w:rPr>
              <w:t>2</w:t>
            </w:r>
            <w:r w:rsidR="008153A7">
              <w:rPr>
                <w:rFonts w:ascii="Calibri" w:hAnsi="Calibri"/>
                <w:b/>
                <w:color w:val="000000"/>
                <w:lang w:val="en-IE" w:eastAsia="en-IE"/>
              </w:rPr>
              <w:t>4</w:t>
            </w:r>
            <w:r w:rsidR="008038EC" w:rsidRPr="00350833">
              <w:rPr>
                <w:rFonts w:ascii="Calibri" w:hAnsi="Calibri"/>
                <w:b/>
                <w:color w:val="000000"/>
                <w:lang w:val="en-IE" w:eastAsia="en-IE"/>
              </w:rPr>
              <w:t>/</w:t>
            </w:r>
            <w:r>
              <w:rPr>
                <w:rFonts w:ascii="Calibri" w:hAnsi="Calibri"/>
                <w:b/>
                <w:color w:val="000000"/>
                <w:lang w:val="en-IE" w:eastAsia="en-IE"/>
              </w:rPr>
              <w:t>2</w:t>
            </w:r>
            <w:r w:rsidR="008153A7">
              <w:rPr>
                <w:rFonts w:ascii="Calibri" w:hAnsi="Calibri"/>
                <w:b/>
                <w:color w:val="000000"/>
                <w:lang w:val="en-IE" w:eastAsia="en-IE"/>
              </w:rPr>
              <w:t>5</w:t>
            </w:r>
            <w:r w:rsidR="008038EC" w:rsidRPr="00350833">
              <w:rPr>
                <w:rFonts w:ascii="Calibri" w:hAnsi="Calibri"/>
                <w:b/>
                <w:color w:val="000000"/>
                <w:lang w:val="en-IE" w:eastAsia="en-IE"/>
              </w:rPr>
              <w:t xml:space="preserve"> </w:t>
            </w:r>
            <w:proofErr w:type="gramStart"/>
            <w:r w:rsidR="008038EC" w:rsidRPr="00350833">
              <w:rPr>
                <w:rFonts w:ascii="Calibri" w:hAnsi="Calibri"/>
                <w:b/>
                <w:color w:val="000000"/>
                <w:lang w:val="en-IE" w:eastAsia="en-IE"/>
              </w:rPr>
              <w:t>Non</w:t>
            </w:r>
            <w:r w:rsidR="00350833">
              <w:rPr>
                <w:rFonts w:ascii="Calibri" w:hAnsi="Calibri"/>
                <w:b/>
                <w:color w:val="000000"/>
                <w:lang w:val="en-IE" w:eastAsia="en-IE"/>
              </w:rPr>
              <w:t>-</w:t>
            </w:r>
            <w:r w:rsidR="008038EC" w:rsidRPr="00350833">
              <w:rPr>
                <w:rFonts w:ascii="Calibri" w:hAnsi="Calibri"/>
                <w:b/>
                <w:color w:val="000000"/>
                <w:lang w:val="en-IE" w:eastAsia="en-IE"/>
              </w:rPr>
              <w:t>E</w:t>
            </w:r>
            <w:r w:rsidR="00E10427" w:rsidRPr="00350833">
              <w:rPr>
                <w:rFonts w:ascii="Calibri" w:hAnsi="Calibri"/>
                <w:b/>
                <w:color w:val="000000"/>
                <w:lang w:val="en-IE" w:eastAsia="en-IE"/>
              </w:rPr>
              <w:t>U</w:t>
            </w:r>
            <w:proofErr w:type="gramEnd"/>
          </w:p>
        </w:tc>
      </w:tr>
      <w:tr w:rsidR="008038EC" w:rsidRPr="00A35A54" w14:paraId="0FD9F1E2" w14:textId="77777777" w:rsidTr="00ED1871">
        <w:trPr>
          <w:trHeight w:val="1131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2D8AA" w14:textId="4AA9439D" w:rsidR="008038EC" w:rsidRPr="00350833" w:rsidRDefault="00416933" w:rsidP="008038EC">
            <w:pPr>
              <w:shd w:val="clear" w:color="auto" w:fill="FFFFFF"/>
              <w:rPr>
                <w:rFonts w:ascii="Calibri" w:hAnsi="Calibri"/>
                <w:color w:val="000000"/>
                <w:lang w:val="en-IE" w:eastAsia="en-IE"/>
              </w:rPr>
            </w:pPr>
            <w:r w:rsidRPr="00416933">
              <w:rPr>
                <w:rFonts w:ascii="Calibri" w:hAnsi="Calibri"/>
                <w:color w:val="000000"/>
                <w:lang w:val="en-IE" w:eastAsia="en-IE"/>
              </w:rPr>
              <w:t>GCLTASTPA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EF02A" w14:textId="4BB6BC63" w:rsidR="008038EC" w:rsidRPr="00350833" w:rsidRDefault="008153A7" w:rsidP="008038EC">
            <w:pPr>
              <w:shd w:val="clear" w:color="auto" w:fill="FFFFFF"/>
              <w:rPr>
                <w:rFonts w:ascii="Calibri" w:hAnsi="Calibri"/>
                <w:color w:val="000000"/>
                <w:lang w:val="en-IE" w:eastAsia="en-IE"/>
              </w:rPr>
            </w:pPr>
            <w:r>
              <w:rPr>
                <w:rFonts w:ascii="Calibri" w:hAnsi="Calibri"/>
                <w:color w:val="000000"/>
                <w:lang w:val="en-IE" w:eastAsia="en-IE"/>
              </w:rPr>
              <w:t>PGCert in Learning, Teaching and Assessment in Higher Education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03F37" w14:textId="77777777" w:rsidR="008038EC" w:rsidRPr="00350833" w:rsidRDefault="008038EC" w:rsidP="008038EC">
            <w:pPr>
              <w:shd w:val="clear" w:color="auto" w:fill="FFFFFF"/>
              <w:rPr>
                <w:rFonts w:ascii="Calibri" w:hAnsi="Calibri"/>
                <w:color w:val="000000"/>
                <w:lang w:val="en-IE" w:eastAsia="en-IE"/>
              </w:rPr>
            </w:pPr>
            <w:r w:rsidRPr="00350833">
              <w:rPr>
                <w:rFonts w:ascii="Calibri" w:hAnsi="Calibri"/>
                <w:color w:val="000000"/>
                <w:lang w:val="en-IE" w:eastAsia="en-IE"/>
              </w:rPr>
              <w:t>TP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61785" w14:textId="59D01B17" w:rsidR="008038EC" w:rsidRPr="0059060C" w:rsidRDefault="00F801C8" w:rsidP="008038EC">
            <w:pPr>
              <w:shd w:val="clear" w:color="auto" w:fill="FFFFFF"/>
              <w:rPr>
                <w:rFonts w:ascii="Calibri" w:hAnsi="Calibri"/>
                <w:color w:val="000000"/>
                <w:lang w:val="en-IE" w:eastAsia="en-IE"/>
              </w:rPr>
            </w:pPr>
            <w:r w:rsidRPr="0059060C">
              <w:rPr>
                <w:rFonts w:ascii="Calibri" w:hAnsi="Calibri"/>
                <w:color w:val="000000"/>
                <w:lang w:val="en-IE" w:eastAsia="en-IE"/>
              </w:rPr>
              <w:t xml:space="preserve">€ </w:t>
            </w:r>
            <w:r w:rsidR="00416933">
              <w:rPr>
                <w:rFonts w:ascii="Calibri" w:hAnsi="Calibri"/>
                <w:color w:val="000000"/>
                <w:lang w:val="en-IE" w:eastAsia="en-IE"/>
              </w:rPr>
              <w:t>2</w:t>
            </w:r>
            <w:r w:rsidR="002D697D">
              <w:rPr>
                <w:rFonts w:ascii="Calibri" w:hAnsi="Calibri"/>
                <w:color w:val="000000"/>
                <w:lang w:val="en-IE" w:eastAsia="en-IE"/>
              </w:rPr>
              <w:t>,198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10A6D" w14:textId="24A33B6F" w:rsidR="008038EC" w:rsidRPr="0059060C" w:rsidRDefault="006D1EAD" w:rsidP="008038EC">
            <w:pPr>
              <w:shd w:val="clear" w:color="auto" w:fill="FFFFFF"/>
              <w:rPr>
                <w:rFonts w:ascii="Calibri" w:hAnsi="Calibri"/>
                <w:color w:val="000000"/>
                <w:lang w:val="en-IE" w:eastAsia="en-IE"/>
              </w:rPr>
            </w:pPr>
            <w:r w:rsidRPr="0059060C">
              <w:rPr>
                <w:rFonts w:ascii="Calibri" w:hAnsi="Calibri"/>
                <w:color w:val="000000"/>
                <w:lang w:val="en-IE" w:eastAsia="en-IE"/>
              </w:rPr>
              <w:t>€</w:t>
            </w:r>
            <w:r w:rsidR="002D697D">
              <w:rPr>
                <w:rFonts w:ascii="Calibri" w:hAnsi="Calibri"/>
                <w:color w:val="000000"/>
                <w:lang w:val="en-IE" w:eastAsia="en-IE"/>
              </w:rPr>
              <w:t>4,350</w:t>
            </w:r>
          </w:p>
        </w:tc>
      </w:tr>
    </w:tbl>
    <w:p w14:paraId="17430E21" w14:textId="77777777" w:rsidR="00484380" w:rsidRDefault="00484380" w:rsidP="00484380">
      <w:pPr>
        <w:shd w:val="clear" w:color="auto" w:fill="FFFFFF"/>
        <w:spacing w:line="276" w:lineRule="auto"/>
        <w:ind w:left="360"/>
        <w:jc w:val="both"/>
        <w:rPr>
          <w:rFonts w:ascii="Calibri" w:eastAsia="Calibri" w:hAnsi="Calibri"/>
          <w:b/>
          <w:bCs/>
          <w:color w:val="000000"/>
          <w:lang w:val="en-IE" w:eastAsia="en-US"/>
        </w:rPr>
      </w:pPr>
    </w:p>
    <w:p w14:paraId="43CEAA66" w14:textId="0D4B4B8A" w:rsidR="008038EC" w:rsidRPr="00EF53BF" w:rsidRDefault="008038EC" w:rsidP="00484380">
      <w:pPr>
        <w:spacing w:before="240" w:after="200" w:line="276" w:lineRule="auto"/>
        <w:jc w:val="both"/>
        <w:rPr>
          <w:rFonts w:ascii="Calibri" w:eastAsia="Calibri" w:hAnsi="Calibri"/>
          <w:lang w:val="en-IE" w:eastAsia="en-US"/>
        </w:rPr>
      </w:pPr>
      <w:r w:rsidRPr="00EF53BF">
        <w:rPr>
          <w:rFonts w:ascii="Calibri" w:eastAsia="Calibri" w:hAnsi="Calibri"/>
          <w:lang w:val="en-IE" w:eastAsia="en-US"/>
        </w:rPr>
        <w:t>For further details, please contact:</w:t>
      </w:r>
    </w:p>
    <w:p w14:paraId="6A6BD229" w14:textId="77777777" w:rsidR="008038EC" w:rsidRPr="00EF53BF" w:rsidRDefault="008038EC" w:rsidP="008038EC">
      <w:pPr>
        <w:jc w:val="both"/>
        <w:rPr>
          <w:rFonts w:ascii="Calibri" w:hAnsi="Calibri"/>
          <w:noProof/>
          <w:lang w:val="en-IE" w:eastAsia="en-IE"/>
        </w:rPr>
      </w:pPr>
      <w:bookmarkStart w:id="1" w:name="_MailAutoSig"/>
      <w:r w:rsidRPr="00EF53BF">
        <w:rPr>
          <w:rFonts w:ascii="Calibri" w:hAnsi="Calibri"/>
          <w:b/>
          <w:bCs/>
          <w:noProof/>
          <w:color w:val="333333"/>
          <w:lang w:eastAsia="en-IE"/>
        </w:rPr>
        <w:t xml:space="preserve">Dr. </w:t>
      </w:r>
      <w:r w:rsidR="00330F5A">
        <w:rPr>
          <w:rFonts w:ascii="Calibri" w:hAnsi="Calibri"/>
          <w:b/>
          <w:bCs/>
          <w:noProof/>
          <w:color w:val="333333"/>
          <w:lang w:eastAsia="en-IE"/>
        </w:rPr>
        <w:t>Michael Wride</w:t>
      </w:r>
      <w:r w:rsidRPr="00EF53BF">
        <w:rPr>
          <w:rFonts w:ascii="Calibri" w:hAnsi="Calibri"/>
          <w:b/>
          <w:bCs/>
          <w:noProof/>
          <w:color w:val="333333"/>
          <w:lang w:eastAsia="en-IE"/>
        </w:rPr>
        <w:t xml:space="preserve"> </w:t>
      </w:r>
    </w:p>
    <w:p w14:paraId="1B9FED03" w14:textId="1A58B088" w:rsidR="008038EC" w:rsidRPr="000B7BBE" w:rsidRDefault="008038EC" w:rsidP="008038EC">
      <w:pPr>
        <w:jc w:val="both"/>
        <w:rPr>
          <w:rFonts w:ascii="Calibri" w:hAnsi="Calibri"/>
          <w:b/>
          <w:bCs/>
          <w:noProof/>
          <w:color w:val="003300"/>
          <w:lang w:val="en-IE" w:eastAsia="en-IE"/>
        </w:rPr>
      </w:pPr>
      <w:r w:rsidRPr="000B7BBE">
        <w:rPr>
          <w:rFonts w:ascii="Calibri" w:hAnsi="Calibri"/>
          <w:b/>
          <w:bCs/>
          <w:noProof/>
          <w:color w:val="003300"/>
          <w:lang w:eastAsia="en-IE"/>
        </w:rPr>
        <w:t>Course Director</w:t>
      </w:r>
    </w:p>
    <w:p w14:paraId="61544961" w14:textId="396AF429" w:rsidR="008038EC" w:rsidRPr="00EF53BF" w:rsidRDefault="008038EC" w:rsidP="008038EC">
      <w:pPr>
        <w:jc w:val="both"/>
        <w:rPr>
          <w:rFonts w:ascii="Calibri" w:hAnsi="Calibri"/>
          <w:noProof/>
          <w:lang w:val="en-IE" w:eastAsia="en-IE"/>
        </w:rPr>
      </w:pPr>
      <w:r w:rsidRPr="00EF53BF">
        <w:rPr>
          <w:rFonts w:ascii="Calibri" w:hAnsi="Calibri"/>
          <w:noProof/>
          <w:color w:val="333333"/>
          <w:lang w:eastAsia="en-IE"/>
        </w:rPr>
        <w:t xml:space="preserve">Centre for </w:t>
      </w:r>
      <w:r w:rsidR="000F45B3">
        <w:rPr>
          <w:rFonts w:ascii="Calibri" w:hAnsi="Calibri"/>
          <w:noProof/>
          <w:color w:val="333333"/>
          <w:lang w:eastAsia="en-IE"/>
        </w:rPr>
        <w:t>Transformative</w:t>
      </w:r>
      <w:r w:rsidRPr="00EF53BF">
        <w:rPr>
          <w:rFonts w:ascii="Calibri" w:hAnsi="Calibri"/>
          <w:noProof/>
          <w:color w:val="333333"/>
          <w:lang w:eastAsia="en-IE"/>
        </w:rPr>
        <w:t xml:space="preserve"> Learning</w:t>
      </w:r>
    </w:p>
    <w:p w14:paraId="329DC06B" w14:textId="259AA0DF" w:rsidR="00E10427" w:rsidRPr="005642A9" w:rsidRDefault="008038EC" w:rsidP="008038EC">
      <w:pPr>
        <w:jc w:val="both"/>
        <w:rPr>
          <w:rFonts w:ascii="Calibri" w:hAnsi="Calibri"/>
          <w:noProof/>
          <w:lang w:val="de-DE" w:eastAsia="en-IE"/>
        </w:rPr>
      </w:pPr>
      <w:r w:rsidRPr="005642A9">
        <w:rPr>
          <w:rFonts w:ascii="Calibri" w:hAnsi="Calibri"/>
          <w:b/>
          <w:bCs/>
          <w:noProof/>
          <w:color w:val="333333"/>
          <w:lang w:val="de-DE" w:eastAsia="en-IE"/>
        </w:rPr>
        <w:t>[</w:t>
      </w:r>
      <w:r w:rsidRPr="005642A9">
        <w:rPr>
          <w:rFonts w:ascii="Calibri" w:hAnsi="Calibri"/>
          <w:b/>
          <w:bCs/>
          <w:noProof/>
          <w:color w:val="003300"/>
          <w:lang w:val="de-DE" w:eastAsia="en-IE"/>
        </w:rPr>
        <w:t>E</w:t>
      </w:r>
      <w:r w:rsidRPr="005642A9">
        <w:rPr>
          <w:rFonts w:ascii="Calibri" w:hAnsi="Calibri"/>
          <w:b/>
          <w:bCs/>
          <w:noProof/>
          <w:color w:val="333333"/>
          <w:lang w:val="de-DE" w:eastAsia="en-IE"/>
        </w:rPr>
        <w:t xml:space="preserve">]  </w:t>
      </w:r>
      <w:hyperlink r:id="rId9" w:history="1">
        <w:r w:rsidR="00330F5A" w:rsidRPr="005642A9">
          <w:rPr>
            <w:rFonts w:ascii="Calibri" w:hAnsi="Calibri"/>
            <w:noProof/>
            <w:color w:val="0000FF"/>
            <w:u w:val="single"/>
            <w:lang w:val="de-DE" w:eastAsia="en-IE"/>
          </w:rPr>
          <w:t>michael.wride</w:t>
        </w:r>
        <w:r w:rsidRPr="005642A9">
          <w:rPr>
            <w:rFonts w:ascii="Calibri" w:hAnsi="Calibri"/>
            <w:noProof/>
            <w:color w:val="0000FF"/>
            <w:u w:val="single"/>
            <w:lang w:val="de-DE" w:eastAsia="en-IE"/>
          </w:rPr>
          <w:t>@ul.ie</w:t>
        </w:r>
      </w:hyperlink>
      <w:r w:rsidRPr="005642A9">
        <w:rPr>
          <w:rFonts w:ascii="Calibri" w:hAnsi="Calibri"/>
          <w:noProof/>
          <w:color w:val="333333"/>
          <w:lang w:val="de-DE" w:eastAsia="en-IE"/>
        </w:rPr>
        <w:t xml:space="preserve"> </w:t>
      </w:r>
      <w:r w:rsidR="00C0540A" w:rsidRPr="005642A9">
        <w:rPr>
          <w:rFonts w:ascii="Calibri" w:hAnsi="Calibri"/>
          <w:noProof/>
          <w:lang w:val="de-DE" w:eastAsia="en-IE"/>
        </w:rPr>
        <w:t xml:space="preserve"> </w:t>
      </w:r>
      <w:r w:rsidRPr="005642A9">
        <w:rPr>
          <w:rFonts w:ascii="Calibri" w:hAnsi="Calibri"/>
          <w:b/>
          <w:bCs/>
          <w:noProof/>
          <w:color w:val="333333"/>
          <w:lang w:val="de-DE" w:eastAsia="en-IE"/>
        </w:rPr>
        <w:t>[</w:t>
      </w:r>
      <w:r w:rsidRPr="005642A9">
        <w:rPr>
          <w:rFonts w:ascii="Calibri" w:hAnsi="Calibri"/>
          <w:b/>
          <w:bCs/>
          <w:noProof/>
          <w:color w:val="003300"/>
          <w:lang w:val="de-DE" w:eastAsia="en-IE"/>
        </w:rPr>
        <w:t>W</w:t>
      </w:r>
      <w:r w:rsidRPr="005642A9">
        <w:rPr>
          <w:rFonts w:ascii="Calibri" w:hAnsi="Calibri"/>
          <w:b/>
          <w:bCs/>
          <w:noProof/>
          <w:color w:val="333333"/>
          <w:lang w:val="de-DE" w:eastAsia="en-IE"/>
        </w:rPr>
        <w:t xml:space="preserve">] </w:t>
      </w:r>
      <w:hyperlink r:id="rId10" w:history="1">
        <w:r w:rsidRPr="005642A9">
          <w:rPr>
            <w:rFonts w:ascii="Calibri" w:hAnsi="Calibri"/>
            <w:noProof/>
            <w:color w:val="0000FF"/>
            <w:u w:val="single"/>
            <w:lang w:val="de-DE" w:eastAsia="en-IE"/>
          </w:rPr>
          <w:t>www.ul.ie/ctl</w:t>
        </w:r>
      </w:hyperlink>
      <w:bookmarkEnd w:id="1"/>
    </w:p>
    <w:p w14:paraId="30DB4183" w14:textId="77777777" w:rsidR="00045600" w:rsidRPr="005642A9" w:rsidRDefault="008038EC" w:rsidP="0026110C">
      <w:pPr>
        <w:jc w:val="center"/>
        <w:rPr>
          <w:rFonts w:ascii="Calibri" w:eastAsia="Calibri" w:hAnsi="Calibri"/>
          <w:lang w:val="de-DE" w:eastAsia="en-US"/>
        </w:rPr>
      </w:pPr>
      <w:r w:rsidRPr="005642A9">
        <w:rPr>
          <w:rFonts w:ascii="Calibri" w:eastAsia="Calibri" w:hAnsi="Calibri"/>
          <w:lang w:val="de-DE" w:eastAsia="en-US"/>
        </w:rPr>
        <w:br w:type="page"/>
      </w:r>
    </w:p>
    <w:p w14:paraId="7EDA42A9" w14:textId="77777777" w:rsidR="00045600" w:rsidRPr="005642A9" w:rsidRDefault="00045600" w:rsidP="0026110C">
      <w:pPr>
        <w:jc w:val="center"/>
        <w:rPr>
          <w:rFonts w:ascii="Calibri" w:eastAsia="Calibri" w:hAnsi="Calibri"/>
          <w:lang w:val="de-DE" w:eastAsia="en-US"/>
        </w:rPr>
      </w:pPr>
    </w:p>
    <w:p w14:paraId="20DEAAC0" w14:textId="77777777" w:rsidR="00045600" w:rsidRPr="005642A9" w:rsidRDefault="00045600" w:rsidP="0026110C">
      <w:pPr>
        <w:jc w:val="center"/>
        <w:rPr>
          <w:rFonts w:ascii="Calibri" w:eastAsia="Calibri" w:hAnsi="Calibri"/>
          <w:lang w:val="de-DE" w:eastAsia="en-US"/>
        </w:rPr>
      </w:pPr>
    </w:p>
    <w:p w14:paraId="2CB05D33" w14:textId="163C42E3" w:rsidR="0026110C" w:rsidRPr="0026110C" w:rsidRDefault="00411AB2" w:rsidP="0026110C">
      <w:pPr>
        <w:jc w:val="center"/>
        <w:rPr>
          <w:rFonts w:ascii="Calibri" w:eastAsia="Calibri" w:hAnsi="Calibri"/>
          <w:b/>
          <w:bCs/>
          <w:sz w:val="28"/>
          <w:szCs w:val="28"/>
          <w:lang w:val="en-IE" w:eastAsia="en-US"/>
        </w:rPr>
      </w:pPr>
      <w:r w:rsidRPr="00411AB2">
        <w:rPr>
          <w:rFonts w:ascii="Calibri" w:eastAsia="Calibri" w:hAnsi="Calibri"/>
          <w:b/>
          <w:bCs/>
          <w:sz w:val="28"/>
          <w:szCs w:val="28"/>
          <w:lang w:val="en-IE" w:eastAsia="en-US"/>
        </w:rPr>
        <w:t>Postgraduate Certificate (PGCert) in Learning, Teaching and Assessment in Higher Education</w:t>
      </w:r>
      <w:r w:rsidR="0026110C" w:rsidRPr="0026110C">
        <w:rPr>
          <w:rFonts w:ascii="Calibri" w:eastAsia="Calibri" w:hAnsi="Calibri"/>
          <w:b/>
          <w:bCs/>
          <w:sz w:val="28"/>
          <w:szCs w:val="28"/>
          <w:lang w:val="en-IE" w:eastAsia="en-US"/>
        </w:rPr>
        <w:t xml:space="preserve"> </w:t>
      </w:r>
    </w:p>
    <w:p w14:paraId="68EB8722" w14:textId="153A3EB4" w:rsidR="005770E7" w:rsidRPr="0026110C" w:rsidRDefault="0026110C" w:rsidP="0026110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6110C">
        <w:rPr>
          <w:rFonts w:ascii="Calibri" w:eastAsia="Calibri" w:hAnsi="Calibri"/>
          <w:b/>
          <w:bCs/>
          <w:sz w:val="28"/>
          <w:szCs w:val="28"/>
          <w:lang w:val="en-IE" w:eastAsia="en-US"/>
        </w:rPr>
        <w:t>Programme Fees: Further Study Application Form AY202</w:t>
      </w:r>
      <w:r w:rsidR="0035483C">
        <w:rPr>
          <w:rFonts w:ascii="Calibri" w:eastAsia="Calibri" w:hAnsi="Calibri"/>
          <w:b/>
          <w:bCs/>
          <w:sz w:val="28"/>
          <w:szCs w:val="28"/>
          <w:lang w:val="en-IE" w:eastAsia="en-US"/>
        </w:rPr>
        <w:t>4</w:t>
      </w:r>
      <w:r w:rsidRPr="0026110C">
        <w:rPr>
          <w:rFonts w:ascii="Calibri" w:eastAsia="Calibri" w:hAnsi="Calibri"/>
          <w:b/>
          <w:bCs/>
          <w:sz w:val="28"/>
          <w:szCs w:val="28"/>
          <w:lang w:val="en-IE" w:eastAsia="en-US"/>
        </w:rPr>
        <w:t>/2</w:t>
      </w:r>
      <w:r w:rsidR="0035483C">
        <w:rPr>
          <w:rFonts w:ascii="Calibri" w:eastAsia="Calibri" w:hAnsi="Calibri"/>
          <w:b/>
          <w:bCs/>
          <w:sz w:val="28"/>
          <w:szCs w:val="28"/>
          <w:lang w:val="en-IE" w:eastAsia="en-US"/>
        </w:rPr>
        <w:t>5</w:t>
      </w:r>
    </w:p>
    <w:p w14:paraId="5D4BDD7E" w14:textId="77777777" w:rsidR="00295260" w:rsidRPr="00237EE0" w:rsidRDefault="00295260" w:rsidP="00295260">
      <w:pPr>
        <w:rPr>
          <w:rFonts w:asciiTheme="minorHAnsi" w:hAnsiTheme="minorHAnsi" w:cstheme="minorHAnsi"/>
          <w:sz w:val="22"/>
          <w:szCs w:val="22"/>
        </w:rPr>
      </w:pPr>
    </w:p>
    <w:p w14:paraId="2BF10CA5" w14:textId="77777777" w:rsidR="00047EB6" w:rsidRDefault="00295260" w:rsidP="0071647A">
      <w:pPr>
        <w:rPr>
          <w:rFonts w:asciiTheme="minorHAnsi" w:eastAsia="Calibri" w:hAnsiTheme="minorHAnsi" w:cstheme="minorHAnsi"/>
          <w:b/>
          <w:bCs/>
          <w:color w:val="000000"/>
          <w:lang w:val="en-IE" w:eastAsia="en-US"/>
        </w:rPr>
      </w:pPr>
      <w:r w:rsidRPr="00C6736D">
        <w:rPr>
          <w:rFonts w:asciiTheme="minorHAnsi" w:hAnsiTheme="minorHAnsi" w:cstheme="minorHAnsi"/>
        </w:rPr>
        <w:t>UL employees can apply for a fee waiver</w:t>
      </w:r>
      <w:r w:rsidR="00243336" w:rsidRPr="00C6736D">
        <w:rPr>
          <w:rFonts w:asciiTheme="minorHAnsi" w:hAnsiTheme="minorHAnsi" w:cstheme="minorHAnsi"/>
        </w:rPr>
        <w:t xml:space="preserve"> (</w:t>
      </w:r>
      <w:proofErr w:type="gramStart"/>
      <w:r w:rsidR="00243336" w:rsidRPr="00C6736D">
        <w:rPr>
          <w:rFonts w:asciiTheme="minorHAnsi" w:hAnsiTheme="minorHAnsi" w:cstheme="minorHAnsi"/>
        </w:rPr>
        <w:t>Non-UL</w:t>
      </w:r>
      <w:proofErr w:type="gramEnd"/>
      <w:r w:rsidR="00243336" w:rsidRPr="00C6736D">
        <w:rPr>
          <w:rFonts w:asciiTheme="minorHAnsi" w:hAnsiTheme="minorHAnsi" w:cstheme="minorHAnsi"/>
        </w:rPr>
        <w:t xml:space="preserve"> employees: </w:t>
      </w:r>
      <w:r w:rsidR="005E7DA2" w:rsidRPr="00C6736D">
        <w:rPr>
          <w:rFonts w:asciiTheme="minorHAnsi" w:hAnsiTheme="minorHAnsi" w:cstheme="minorHAnsi"/>
        </w:rPr>
        <w:t>e</w:t>
      </w:r>
      <w:r w:rsidR="00243336" w:rsidRPr="00C6736D">
        <w:rPr>
          <w:rFonts w:asciiTheme="minorHAnsi" w:hAnsiTheme="minorHAnsi" w:cstheme="minorHAnsi"/>
        </w:rPr>
        <w:t>xternal applicants and UL PhD Students are liable for full Fees).</w:t>
      </w:r>
      <w:r w:rsidRPr="00C6736D">
        <w:rPr>
          <w:rFonts w:asciiTheme="minorHAnsi" w:hAnsiTheme="minorHAnsi" w:cstheme="minorHAnsi"/>
        </w:rPr>
        <w:t xml:space="preserve"> Th</w:t>
      </w:r>
      <w:r w:rsidR="005E7DA2" w:rsidRPr="00C6736D">
        <w:rPr>
          <w:rFonts w:asciiTheme="minorHAnsi" w:hAnsiTheme="minorHAnsi" w:cstheme="minorHAnsi"/>
        </w:rPr>
        <w:t>e</w:t>
      </w:r>
      <w:r w:rsidRPr="00C6736D">
        <w:rPr>
          <w:rFonts w:asciiTheme="minorHAnsi" w:hAnsiTheme="minorHAnsi" w:cstheme="minorHAnsi"/>
        </w:rPr>
        <w:t xml:space="preserve"> </w:t>
      </w:r>
      <w:r w:rsidR="00243336" w:rsidRPr="00C6736D">
        <w:rPr>
          <w:rFonts w:asciiTheme="minorHAnsi" w:hAnsiTheme="minorHAnsi" w:cstheme="minorHAnsi"/>
        </w:rPr>
        <w:t xml:space="preserve">fee waiver </w:t>
      </w:r>
      <w:r w:rsidRPr="00C6736D">
        <w:rPr>
          <w:rFonts w:asciiTheme="minorHAnsi" w:hAnsiTheme="minorHAnsi" w:cstheme="minorHAnsi"/>
        </w:rPr>
        <w:t xml:space="preserve">applies to </w:t>
      </w:r>
      <w:r w:rsidRPr="00C6736D">
        <w:rPr>
          <w:rFonts w:asciiTheme="minorHAnsi" w:eastAsia="Calibri" w:hAnsiTheme="minorHAnsi" w:cstheme="minorHAnsi"/>
          <w:color w:val="000000"/>
          <w:lang w:val="en-IE" w:eastAsia="en-US"/>
        </w:rPr>
        <w:t xml:space="preserve">UL staff </w:t>
      </w:r>
      <w:r w:rsidRPr="00C6736D">
        <w:rPr>
          <w:rFonts w:asciiTheme="minorHAnsi" w:eastAsia="Calibri" w:hAnsiTheme="minorHAnsi" w:cstheme="minorHAnsi"/>
          <w:b/>
          <w:bCs/>
          <w:color w:val="000000"/>
          <w:lang w:val="en-IE" w:eastAsia="en-US"/>
        </w:rPr>
        <w:t xml:space="preserve">who are employed for the full duration of the programme.  </w:t>
      </w:r>
    </w:p>
    <w:p w14:paraId="61E3AB53" w14:textId="72CFE0D4" w:rsidR="00E95C49" w:rsidRDefault="00295260" w:rsidP="0071647A">
      <w:pPr>
        <w:rPr>
          <w:rFonts w:asciiTheme="minorHAnsi" w:eastAsia="Calibri" w:hAnsiTheme="minorHAnsi" w:cstheme="minorHAnsi"/>
          <w:color w:val="000000"/>
          <w:lang w:val="en-IE" w:eastAsia="en-US"/>
        </w:rPr>
      </w:pPr>
      <w:r w:rsidRPr="00C6736D">
        <w:rPr>
          <w:rFonts w:asciiTheme="minorHAnsi" w:eastAsia="Calibri" w:hAnsiTheme="minorHAnsi" w:cstheme="minorHAnsi"/>
          <w:b/>
          <w:bCs/>
          <w:color w:val="000000"/>
          <w:lang w:val="en-IE" w:eastAsia="en-US"/>
        </w:rPr>
        <w:t xml:space="preserve">This waiver means that </w:t>
      </w:r>
      <w:r w:rsidRPr="00047EB6">
        <w:rPr>
          <w:rFonts w:asciiTheme="minorHAnsi" w:eastAsia="Calibri" w:hAnsiTheme="minorHAnsi" w:cstheme="minorHAnsi"/>
          <w:b/>
          <w:bCs/>
          <w:color w:val="000000"/>
          <w:lang w:val="en-IE" w:eastAsia="en-US"/>
        </w:rPr>
        <w:t xml:space="preserve">there is no charge to a </w:t>
      </w:r>
      <w:proofErr w:type="gramStart"/>
      <w:r w:rsidRPr="00047EB6">
        <w:rPr>
          <w:rFonts w:asciiTheme="minorHAnsi" w:eastAsia="Calibri" w:hAnsiTheme="minorHAnsi" w:cstheme="minorHAnsi"/>
          <w:b/>
          <w:bCs/>
          <w:color w:val="000000"/>
          <w:lang w:val="en-IE" w:eastAsia="en-US"/>
        </w:rPr>
        <w:t>Faculty</w:t>
      </w:r>
      <w:proofErr w:type="gramEnd"/>
      <w:r w:rsidRPr="00047EB6">
        <w:rPr>
          <w:rFonts w:asciiTheme="minorHAnsi" w:eastAsia="Calibri" w:hAnsiTheme="minorHAnsi" w:cstheme="minorHAnsi"/>
          <w:b/>
          <w:bCs/>
          <w:color w:val="000000"/>
          <w:lang w:val="en-IE" w:eastAsia="en-US"/>
        </w:rPr>
        <w:t xml:space="preserve"> cost centre.</w:t>
      </w:r>
      <w:r w:rsidRPr="00C6736D">
        <w:rPr>
          <w:rFonts w:asciiTheme="minorHAnsi" w:eastAsia="Calibri" w:hAnsiTheme="minorHAnsi" w:cstheme="minorHAnsi"/>
          <w:color w:val="000000"/>
          <w:lang w:val="en-IE" w:eastAsia="en-US"/>
        </w:rPr>
        <w:t xml:space="preserve">  </w:t>
      </w:r>
    </w:p>
    <w:p w14:paraId="6F43F68F" w14:textId="77777777" w:rsidR="008C1E59" w:rsidRDefault="008C1E59" w:rsidP="008C1E59">
      <w:pPr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Calibri" w:eastAsia="Calibri" w:hAnsi="Calibri"/>
          <w:color w:val="000000"/>
          <w:lang w:val="en-IE" w:eastAsia="en-US"/>
        </w:rPr>
      </w:pPr>
      <w:r w:rsidRPr="00C51263">
        <w:rPr>
          <w:rFonts w:ascii="Calibri" w:eastAsia="Calibri" w:hAnsi="Calibri"/>
          <w:b/>
          <w:bCs/>
          <w:color w:val="000000"/>
          <w:lang w:val="en-IE" w:eastAsia="en-US"/>
        </w:rPr>
        <w:t>Full-time employee:</w:t>
      </w:r>
      <w:r w:rsidRPr="005F058B">
        <w:rPr>
          <w:rFonts w:ascii="Calibri" w:eastAsia="Calibri" w:hAnsi="Calibri"/>
          <w:color w:val="000000"/>
          <w:lang w:val="en-IE" w:eastAsia="en-US"/>
        </w:rPr>
        <w:t xml:space="preserve"> </w:t>
      </w:r>
      <w:r>
        <w:rPr>
          <w:rFonts w:ascii="Calibri" w:eastAsia="Calibri" w:hAnsi="Calibri"/>
          <w:color w:val="000000"/>
          <w:lang w:val="en-IE" w:eastAsia="en-US"/>
        </w:rPr>
        <w:t>__________</w:t>
      </w:r>
    </w:p>
    <w:p w14:paraId="1D56C9D5" w14:textId="77777777" w:rsidR="008C1E59" w:rsidRDefault="008C1E59" w:rsidP="008C1E59">
      <w:pPr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Calibri" w:eastAsia="Calibri" w:hAnsi="Calibri"/>
          <w:color w:val="000000"/>
          <w:lang w:val="en-IE" w:eastAsia="en-US"/>
        </w:rPr>
      </w:pPr>
      <w:r w:rsidRPr="00C51263">
        <w:rPr>
          <w:rFonts w:ascii="Calibri" w:eastAsia="Calibri" w:hAnsi="Calibri"/>
          <w:b/>
          <w:bCs/>
          <w:color w:val="000000"/>
          <w:lang w:val="en-IE" w:eastAsia="en-US"/>
        </w:rPr>
        <w:t>Part-time employee:</w:t>
      </w:r>
      <w:r>
        <w:rPr>
          <w:rFonts w:ascii="Calibri" w:eastAsia="Calibri" w:hAnsi="Calibri"/>
          <w:color w:val="000000"/>
          <w:lang w:val="en-IE" w:eastAsia="en-US"/>
        </w:rPr>
        <w:t xml:space="preserve"> __________</w:t>
      </w:r>
    </w:p>
    <w:p w14:paraId="2589A9DA" w14:textId="77777777" w:rsidR="008C1E59" w:rsidRPr="00B97ADB" w:rsidRDefault="008C1E59" w:rsidP="008C1E59">
      <w:pPr>
        <w:shd w:val="clear" w:color="auto" w:fill="FFFFFF"/>
        <w:spacing w:line="276" w:lineRule="auto"/>
        <w:ind w:left="1080"/>
        <w:jc w:val="both"/>
        <w:rPr>
          <w:rFonts w:ascii="Calibri" w:eastAsia="Calibri" w:hAnsi="Calibri"/>
          <w:i/>
          <w:iCs/>
          <w:color w:val="000000"/>
          <w:sz w:val="20"/>
          <w:szCs w:val="20"/>
          <w:lang w:val="en-IE" w:eastAsia="en-US"/>
        </w:rPr>
      </w:pPr>
      <w:r w:rsidRPr="00B97ADB">
        <w:rPr>
          <w:rFonts w:ascii="Calibri" w:eastAsia="Calibri" w:hAnsi="Calibri"/>
          <w:i/>
          <w:iCs/>
          <w:color w:val="000000"/>
          <w:sz w:val="20"/>
          <w:szCs w:val="20"/>
          <w:lang w:val="en-IE" w:eastAsia="en-US"/>
        </w:rPr>
        <w:t>Please tick as appropriate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276"/>
        <w:gridCol w:w="1559"/>
        <w:gridCol w:w="2239"/>
        <w:gridCol w:w="1843"/>
      </w:tblGrid>
      <w:tr w:rsidR="00E44230" w:rsidRPr="00C6736D" w14:paraId="46F21CA2" w14:textId="77777777" w:rsidTr="004334CB">
        <w:tc>
          <w:tcPr>
            <w:tcW w:w="2547" w:type="dxa"/>
          </w:tcPr>
          <w:p w14:paraId="60344E89" w14:textId="2D4E856A" w:rsidR="005770E7" w:rsidRPr="00C6736D" w:rsidRDefault="009C058B" w:rsidP="0084163D">
            <w:pPr>
              <w:rPr>
                <w:rFonts w:asciiTheme="minorHAnsi" w:hAnsiTheme="minorHAnsi" w:cstheme="minorHAnsi"/>
                <w:b/>
                <w:bCs/>
              </w:rPr>
            </w:pPr>
            <w:r w:rsidRPr="00C6736D">
              <w:rPr>
                <w:rFonts w:asciiTheme="minorHAnsi" w:hAnsiTheme="minorHAnsi" w:cstheme="minorHAnsi"/>
                <w:b/>
                <w:bCs/>
              </w:rPr>
              <w:t>Name</w:t>
            </w:r>
            <w:r w:rsidR="001C4179" w:rsidRPr="00C6736D">
              <w:rPr>
                <w:rFonts w:asciiTheme="minorHAnsi" w:hAnsiTheme="minorHAnsi" w:cstheme="minorHAnsi"/>
                <w:b/>
                <w:bCs/>
              </w:rPr>
              <w:t>:</w:t>
            </w:r>
            <w:r w:rsidRPr="00C6736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2835" w:type="dxa"/>
            <w:gridSpan w:val="2"/>
          </w:tcPr>
          <w:p w14:paraId="51B5C77E" w14:textId="4FE16748" w:rsidR="005770E7" w:rsidRPr="00C6736D" w:rsidRDefault="005770E7" w:rsidP="008416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9" w:type="dxa"/>
          </w:tcPr>
          <w:p w14:paraId="45B311ED" w14:textId="54BD5615" w:rsidR="005770E7" w:rsidRPr="00C6736D" w:rsidRDefault="009C058B" w:rsidP="0084163D">
            <w:pPr>
              <w:rPr>
                <w:rFonts w:asciiTheme="minorHAnsi" w:hAnsiTheme="minorHAnsi" w:cstheme="minorHAnsi"/>
                <w:b/>
                <w:bCs/>
              </w:rPr>
            </w:pPr>
            <w:r w:rsidRPr="00C6736D">
              <w:rPr>
                <w:rFonts w:asciiTheme="minorHAnsi" w:hAnsiTheme="minorHAnsi" w:cstheme="minorHAnsi"/>
                <w:b/>
                <w:bCs/>
              </w:rPr>
              <w:t xml:space="preserve">Staff </w:t>
            </w:r>
            <w:r w:rsidR="005D652E" w:rsidRPr="00C6736D">
              <w:rPr>
                <w:rFonts w:asciiTheme="minorHAnsi" w:hAnsiTheme="minorHAnsi" w:cstheme="minorHAnsi"/>
                <w:b/>
                <w:bCs/>
              </w:rPr>
              <w:t xml:space="preserve">ID </w:t>
            </w:r>
            <w:r w:rsidRPr="00C6736D">
              <w:rPr>
                <w:rFonts w:asciiTheme="minorHAnsi" w:hAnsiTheme="minorHAnsi" w:cstheme="minorHAnsi"/>
                <w:b/>
                <w:bCs/>
              </w:rPr>
              <w:t>Number</w:t>
            </w:r>
            <w:r w:rsidR="00B5554D" w:rsidRPr="00C6736D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1843" w:type="dxa"/>
          </w:tcPr>
          <w:p w14:paraId="01C3932F" w14:textId="15440841" w:rsidR="005770E7" w:rsidRPr="00C6736D" w:rsidRDefault="005770E7" w:rsidP="0084163D">
            <w:pPr>
              <w:rPr>
                <w:rFonts w:asciiTheme="minorHAnsi" w:hAnsiTheme="minorHAnsi" w:cstheme="minorHAnsi"/>
              </w:rPr>
            </w:pPr>
          </w:p>
        </w:tc>
      </w:tr>
      <w:tr w:rsidR="00430D7A" w:rsidRPr="00C6736D" w14:paraId="0444EC8F" w14:textId="77777777" w:rsidTr="00BA7C6D">
        <w:tc>
          <w:tcPr>
            <w:tcW w:w="9464" w:type="dxa"/>
            <w:gridSpan w:val="5"/>
          </w:tcPr>
          <w:p w14:paraId="09E3D3E7" w14:textId="0812FED8" w:rsidR="00430D7A" w:rsidRPr="00C6736D" w:rsidRDefault="00430D7A" w:rsidP="0084163D">
            <w:pPr>
              <w:rPr>
                <w:rFonts w:asciiTheme="minorHAnsi" w:hAnsiTheme="minorHAnsi" w:cstheme="minorHAnsi"/>
                <w:b/>
                <w:bCs/>
              </w:rPr>
            </w:pPr>
            <w:r w:rsidRPr="00C6736D">
              <w:rPr>
                <w:rFonts w:asciiTheme="minorHAnsi" w:hAnsiTheme="minorHAnsi" w:cstheme="minorHAnsi"/>
                <w:b/>
                <w:bCs/>
              </w:rPr>
              <w:t>Department:</w:t>
            </w:r>
          </w:p>
        </w:tc>
      </w:tr>
      <w:tr w:rsidR="00430D7A" w:rsidRPr="00C6736D" w14:paraId="11FC1C4C" w14:textId="77777777" w:rsidTr="00BA7C6D">
        <w:tc>
          <w:tcPr>
            <w:tcW w:w="9464" w:type="dxa"/>
            <w:gridSpan w:val="5"/>
          </w:tcPr>
          <w:p w14:paraId="0AB662E2" w14:textId="6C51CC20" w:rsidR="00430D7A" w:rsidRPr="00C6736D" w:rsidRDefault="00430D7A" w:rsidP="0084163D">
            <w:pPr>
              <w:rPr>
                <w:rFonts w:asciiTheme="minorHAnsi" w:hAnsiTheme="minorHAnsi" w:cstheme="minorHAnsi"/>
                <w:b/>
                <w:bCs/>
              </w:rPr>
            </w:pPr>
            <w:r w:rsidRPr="00C6736D">
              <w:rPr>
                <w:rFonts w:asciiTheme="minorHAnsi" w:hAnsiTheme="minorHAnsi" w:cstheme="minorHAnsi"/>
                <w:b/>
                <w:bCs/>
              </w:rPr>
              <w:t xml:space="preserve">Division/Faculty:  </w:t>
            </w:r>
          </w:p>
        </w:tc>
      </w:tr>
      <w:tr w:rsidR="007D20FE" w:rsidRPr="00C6736D" w14:paraId="25F56254" w14:textId="77777777" w:rsidTr="00DD022B">
        <w:tc>
          <w:tcPr>
            <w:tcW w:w="3823" w:type="dxa"/>
            <w:gridSpan w:val="2"/>
          </w:tcPr>
          <w:p w14:paraId="400DACD0" w14:textId="64E27C93" w:rsidR="007D20FE" w:rsidRPr="00C6736D" w:rsidRDefault="007D20FE" w:rsidP="0084163D">
            <w:pPr>
              <w:rPr>
                <w:rFonts w:asciiTheme="minorHAnsi" w:hAnsiTheme="minorHAnsi" w:cstheme="minorHAnsi"/>
                <w:b/>
                <w:bCs/>
              </w:rPr>
            </w:pPr>
            <w:r w:rsidRPr="00C6736D">
              <w:rPr>
                <w:rFonts w:asciiTheme="minorHAnsi" w:hAnsiTheme="minorHAnsi" w:cstheme="minorHAnsi"/>
                <w:b/>
                <w:bCs/>
              </w:rPr>
              <w:t>Which course are you applying for?</w:t>
            </w:r>
          </w:p>
          <w:p w14:paraId="265CF9EF" w14:textId="24BEA8F9" w:rsidR="007D20FE" w:rsidRPr="00C6736D" w:rsidRDefault="007D20FE" w:rsidP="0084163D">
            <w:pPr>
              <w:rPr>
                <w:rFonts w:asciiTheme="minorHAnsi" w:hAnsiTheme="minorHAnsi" w:cstheme="minorHAnsi"/>
                <w:b/>
                <w:bCs/>
              </w:rPr>
            </w:pPr>
            <w:r w:rsidRPr="00C6736D">
              <w:rPr>
                <w:rFonts w:asciiTheme="minorHAnsi" w:hAnsiTheme="minorHAnsi" w:cstheme="minorHAnsi"/>
                <w:i/>
                <w:iCs/>
              </w:rPr>
              <w:t xml:space="preserve">Tick </w:t>
            </w:r>
            <w:r w:rsidR="00633D72">
              <w:rPr>
                <w:rFonts w:asciiTheme="minorHAnsi" w:hAnsiTheme="minorHAnsi" w:cstheme="minorHAnsi"/>
                <w:i/>
                <w:iCs/>
              </w:rPr>
              <w:t>to confirm</w:t>
            </w:r>
            <w:r w:rsidRPr="00C6736D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C6736D">
              <w:rPr>
                <w:rFonts w:ascii="Segoe UI Symbol" w:hAnsi="Segoe UI Symbol" w:cs="Segoe UI Symbol"/>
                <w:b/>
                <w:bCs/>
              </w:rPr>
              <w:t>🗸</w:t>
            </w:r>
          </w:p>
        </w:tc>
        <w:tc>
          <w:tcPr>
            <w:tcW w:w="5641" w:type="dxa"/>
            <w:gridSpan w:val="3"/>
          </w:tcPr>
          <w:p w14:paraId="4FF789D7" w14:textId="77777777" w:rsidR="007D20FE" w:rsidRDefault="007D20FE" w:rsidP="003548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PGCert in Learning, Teaching and Assessment in HE</w:t>
            </w:r>
          </w:p>
          <w:p w14:paraId="2E203DF3" w14:textId="3577D70D" w:rsidR="007D20FE" w:rsidRPr="00FB25E0" w:rsidRDefault="007D20FE" w:rsidP="007D20FE">
            <w:pPr>
              <w:rPr>
                <w:rFonts w:asciiTheme="minorHAnsi" w:hAnsiTheme="minorHAnsi" w:cstheme="minorHAnsi"/>
                <w:b/>
                <w:bCs/>
              </w:rPr>
            </w:pPr>
            <w:r w:rsidRPr="00C6736D">
              <w:rPr>
                <w:rFonts w:asciiTheme="minorHAnsi" w:hAnsiTheme="minorHAnsi" w:cstheme="minorHAnsi"/>
                <w:b/>
                <w:bCs/>
              </w:rPr>
              <w:t xml:space="preserve"> [ </w:t>
            </w:r>
            <w:proofErr w:type="gramStart"/>
            <w:r w:rsidRPr="00C6736D">
              <w:rPr>
                <w:rFonts w:asciiTheme="minorHAnsi" w:hAnsiTheme="minorHAnsi" w:cstheme="minorHAnsi"/>
                <w:b/>
                <w:bCs/>
              </w:rPr>
              <w:t xml:space="preserve">  ]</w:t>
            </w:r>
            <w:proofErr w:type="gramEnd"/>
            <w:r w:rsidRPr="00C6736D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>
              <w:rPr>
                <w:rFonts w:asciiTheme="minorHAnsi" w:hAnsiTheme="minorHAnsi" w:cstheme="minorHAnsi"/>
                <w:b/>
                <w:bCs/>
              </w:rPr>
              <w:t>(</w:t>
            </w:r>
            <w:r w:rsidR="00FB25E0">
              <w:rPr>
                <w:rFonts w:asciiTheme="minorHAnsi" w:hAnsiTheme="minorHAnsi" w:cstheme="minorHAnsi"/>
                <w:b/>
                <w:bCs/>
              </w:rPr>
              <w:t>Y</w:t>
            </w:r>
            <w:r>
              <w:rPr>
                <w:rFonts w:asciiTheme="minorHAnsi" w:hAnsiTheme="minorHAnsi" w:cstheme="minorHAnsi"/>
                <w:b/>
                <w:bCs/>
              </w:rPr>
              <w:t>ear</w:t>
            </w:r>
            <w:r w:rsidR="00FB25E0">
              <w:rPr>
                <w:rFonts w:asciiTheme="minorHAnsi" w:hAnsiTheme="minorHAnsi" w:cstheme="minorHAnsi"/>
                <w:b/>
                <w:bCs/>
              </w:rPr>
              <w:t xml:space="preserve"> 1</w:t>
            </w:r>
            <w:r>
              <w:rPr>
                <w:rFonts w:asciiTheme="minorHAnsi" w:hAnsiTheme="minorHAnsi" w:cstheme="minorHAnsi"/>
                <w:b/>
                <w:bCs/>
              </w:rPr>
              <w:t>)</w:t>
            </w:r>
            <w:r w:rsidR="00FB25E0" w:rsidRPr="00C6736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430D7A" w:rsidRPr="00C6736D" w14:paraId="73D9F1A5" w14:textId="77777777" w:rsidTr="00126D67">
        <w:tc>
          <w:tcPr>
            <w:tcW w:w="9464" w:type="dxa"/>
            <w:gridSpan w:val="5"/>
          </w:tcPr>
          <w:p w14:paraId="0C88B6D0" w14:textId="52AB22DB" w:rsidR="00430D7A" w:rsidRPr="00C6736D" w:rsidRDefault="00430D7A" w:rsidP="00430D7A">
            <w:pPr>
              <w:rPr>
                <w:rFonts w:asciiTheme="minorHAnsi" w:hAnsiTheme="minorHAnsi" w:cstheme="minorHAnsi"/>
                <w:b/>
                <w:bCs/>
              </w:rPr>
            </w:pPr>
            <w:r w:rsidRPr="00C6736D">
              <w:rPr>
                <w:rFonts w:asciiTheme="minorHAnsi" w:hAnsiTheme="minorHAnsi" w:cstheme="minorHAnsi"/>
                <w:b/>
                <w:bCs/>
              </w:rPr>
              <w:t>Cost of Course (from the Fee Table):</w:t>
            </w:r>
          </w:p>
        </w:tc>
      </w:tr>
      <w:tr w:rsidR="00430D7A" w:rsidRPr="00C6736D" w14:paraId="2CAF287D" w14:textId="77777777" w:rsidTr="00126D67">
        <w:tc>
          <w:tcPr>
            <w:tcW w:w="9464" w:type="dxa"/>
            <w:gridSpan w:val="5"/>
          </w:tcPr>
          <w:p w14:paraId="00D9556F" w14:textId="60B1A095" w:rsidR="00430D7A" w:rsidRPr="00C6736D" w:rsidRDefault="00430D7A" w:rsidP="00430D7A">
            <w:pPr>
              <w:rPr>
                <w:rFonts w:asciiTheme="minorHAnsi" w:hAnsiTheme="minorHAnsi" w:cstheme="minorHAnsi"/>
                <w:b/>
                <w:bCs/>
              </w:rPr>
            </w:pPr>
            <w:r w:rsidRPr="00C6736D">
              <w:rPr>
                <w:rFonts w:asciiTheme="minorHAnsi" w:hAnsiTheme="minorHAnsi" w:cstheme="minorHAnsi"/>
                <w:b/>
                <w:bCs/>
              </w:rPr>
              <w:t>Expected Registration Date:</w:t>
            </w:r>
          </w:p>
        </w:tc>
      </w:tr>
    </w:tbl>
    <w:p w14:paraId="75595A3B" w14:textId="77777777" w:rsidR="001955E7" w:rsidRDefault="001955E7" w:rsidP="00F16E8A">
      <w:pPr>
        <w:ind w:right="-154"/>
        <w:rPr>
          <w:rFonts w:asciiTheme="minorHAnsi" w:hAnsiTheme="minorHAnsi" w:cstheme="minorHAnsi"/>
          <w:b/>
          <w:bCs/>
        </w:rPr>
      </w:pPr>
    </w:p>
    <w:p w14:paraId="27A9ED65" w14:textId="3DA4C654" w:rsidR="005770E7" w:rsidRPr="00C6736D" w:rsidRDefault="00F16E8A" w:rsidP="00F16E8A">
      <w:pPr>
        <w:ind w:right="-154"/>
        <w:rPr>
          <w:rFonts w:asciiTheme="minorHAnsi" w:hAnsiTheme="minorHAnsi" w:cstheme="minorHAnsi"/>
        </w:rPr>
      </w:pPr>
      <w:r w:rsidRPr="00C6736D">
        <w:rPr>
          <w:rFonts w:asciiTheme="minorHAnsi" w:hAnsiTheme="minorHAnsi" w:cstheme="minorHAnsi"/>
          <w:b/>
          <w:bCs/>
        </w:rPr>
        <w:t>Staff Member</w:t>
      </w:r>
      <w:r w:rsidR="000E572B" w:rsidRPr="00C6736D">
        <w:rPr>
          <w:rFonts w:asciiTheme="minorHAnsi" w:hAnsiTheme="minorHAnsi" w:cstheme="minorHAnsi"/>
          <w:b/>
          <w:bCs/>
        </w:rPr>
        <w:t>’</w:t>
      </w:r>
      <w:r w:rsidRPr="00C6736D">
        <w:rPr>
          <w:rFonts w:asciiTheme="minorHAnsi" w:hAnsiTheme="minorHAnsi" w:cstheme="minorHAnsi"/>
          <w:b/>
          <w:bCs/>
        </w:rPr>
        <w:t>s Signature</w:t>
      </w:r>
      <w:r w:rsidR="002A1194" w:rsidRPr="00C6736D">
        <w:rPr>
          <w:rFonts w:asciiTheme="minorHAnsi" w:hAnsiTheme="minorHAnsi" w:cstheme="minorHAnsi"/>
          <w:b/>
          <w:bCs/>
        </w:rPr>
        <w:t>:</w:t>
      </w:r>
      <w:r w:rsidRPr="00C6736D">
        <w:rPr>
          <w:rFonts w:asciiTheme="minorHAnsi" w:hAnsiTheme="minorHAnsi" w:cstheme="minorHAnsi"/>
        </w:rPr>
        <w:tab/>
      </w:r>
      <w:r w:rsidRPr="00C6736D">
        <w:rPr>
          <w:rFonts w:asciiTheme="minorHAnsi" w:hAnsiTheme="minorHAnsi" w:cstheme="minorHAnsi"/>
        </w:rPr>
        <w:tab/>
        <w:t>______________________________________</w:t>
      </w:r>
      <w:r w:rsidR="00E44230" w:rsidRPr="00C6736D">
        <w:rPr>
          <w:rFonts w:asciiTheme="minorHAnsi" w:hAnsiTheme="minorHAnsi" w:cstheme="minorHAnsi"/>
        </w:rPr>
        <w:t>_____</w:t>
      </w:r>
      <w:r w:rsidRPr="00C6736D">
        <w:rPr>
          <w:rFonts w:asciiTheme="minorHAnsi" w:hAnsiTheme="minorHAnsi" w:cstheme="minorHAnsi"/>
        </w:rPr>
        <w:t>_</w:t>
      </w:r>
    </w:p>
    <w:p w14:paraId="3D04FC5B" w14:textId="2C311937" w:rsidR="00F16E8A" w:rsidRPr="00C6736D" w:rsidRDefault="00F16E8A" w:rsidP="00F16E8A">
      <w:pPr>
        <w:ind w:right="-154"/>
        <w:rPr>
          <w:rFonts w:asciiTheme="minorHAnsi" w:hAnsiTheme="minorHAnsi" w:cstheme="minorHAnsi"/>
        </w:rPr>
      </w:pPr>
    </w:p>
    <w:p w14:paraId="72A11D75" w14:textId="1D7982C1" w:rsidR="00C51263" w:rsidRPr="00C6736D" w:rsidRDefault="00C51263" w:rsidP="00F16E8A">
      <w:pPr>
        <w:ind w:right="-154"/>
        <w:rPr>
          <w:rFonts w:asciiTheme="minorHAnsi" w:hAnsiTheme="minorHAnsi" w:cstheme="minorHAnsi"/>
          <w:b/>
          <w:bCs/>
        </w:rPr>
      </w:pPr>
      <w:r w:rsidRPr="00C6736D">
        <w:rPr>
          <w:rFonts w:asciiTheme="minorHAnsi" w:eastAsia="Calibri" w:hAnsiTheme="minorHAnsi" w:cstheme="minorHAnsi"/>
          <w:b/>
          <w:bCs/>
          <w:color w:val="000000"/>
          <w:lang w:val="en-IE" w:eastAsia="en-US"/>
        </w:rPr>
        <w:t xml:space="preserve">NB Only employees of UL who are employed for the </w:t>
      </w:r>
      <w:r w:rsidRPr="00C6736D">
        <w:rPr>
          <w:rFonts w:asciiTheme="minorHAnsi" w:eastAsia="Calibri" w:hAnsiTheme="minorHAnsi" w:cstheme="minorHAnsi"/>
          <w:b/>
          <w:bCs/>
          <w:color w:val="000000"/>
          <w:u w:val="single"/>
          <w:lang w:val="en-IE" w:eastAsia="en-US"/>
        </w:rPr>
        <w:t>full duration</w:t>
      </w:r>
      <w:r w:rsidRPr="00C6736D">
        <w:rPr>
          <w:rFonts w:asciiTheme="minorHAnsi" w:eastAsia="Calibri" w:hAnsiTheme="minorHAnsi" w:cstheme="minorHAnsi"/>
          <w:b/>
          <w:bCs/>
          <w:color w:val="000000"/>
          <w:lang w:val="en-IE" w:eastAsia="en-US"/>
        </w:rPr>
        <w:t xml:space="preserve"> of the programme can avail of a fee waiver</w:t>
      </w:r>
      <w:r w:rsidR="00952004" w:rsidRPr="00C6736D">
        <w:rPr>
          <w:rFonts w:asciiTheme="minorHAnsi" w:eastAsia="Calibri" w:hAnsiTheme="minorHAnsi" w:cstheme="minorHAnsi"/>
          <w:b/>
          <w:bCs/>
          <w:color w:val="000000"/>
          <w:lang w:val="en-IE" w:eastAsia="en-US"/>
        </w:rPr>
        <w:t>.</w:t>
      </w:r>
      <w:r w:rsidR="00394A48" w:rsidRPr="00C6736D">
        <w:rPr>
          <w:rFonts w:asciiTheme="minorHAnsi" w:eastAsia="Calibri" w:hAnsiTheme="minorHAnsi" w:cstheme="minorHAnsi"/>
          <w:b/>
          <w:bCs/>
          <w:color w:val="000000"/>
          <w:lang w:val="en-IE" w:eastAsia="en-US"/>
        </w:rPr>
        <w:t xml:space="preserve"> When approving, please ensure </w:t>
      </w:r>
      <w:r w:rsidR="0043099A" w:rsidRPr="00C6736D">
        <w:rPr>
          <w:rFonts w:asciiTheme="minorHAnsi" w:eastAsia="Calibri" w:hAnsiTheme="minorHAnsi" w:cstheme="minorHAnsi"/>
          <w:b/>
          <w:bCs/>
          <w:color w:val="000000"/>
          <w:lang w:val="en-IE" w:eastAsia="en-US"/>
        </w:rPr>
        <w:t xml:space="preserve">that </w:t>
      </w:r>
      <w:r w:rsidR="00394A48" w:rsidRPr="00C6736D">
        <w:rPr>
          <w:rFonts w:asciiTheme="minorHAnsi" w:eastAsia="Calibri" w:hAnsiTheme="minorHAnsi" w:cstheme="minorHAnsi"/>
          <w:b/>
          <w:bCs/>
          <w:color w:val="000000"/>
          <w:lang w:val="en-IE" w:eastAsia="en-US"/>
        </w:rPr>
        <w:t>this is the case.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6"/>
        <w:gridCol w:w="608"/>
        <w:gridCol w:w="244"/>
        <w:gridCol w:w="539"/>
        <w:gridCol w:w="240"/>
        <w:gridCol w:w="2415"/>
        <w:gridCol w:w="2096"/>
      </w:tblGrid>
      <w:tr w:rsidR="00696D99" w:rsidRPr="00C6736D" w14:paraId="68D26477" w14:textId="77777777" w:rsidTr="00696D99">
        <w:tc>
          <w:tcPr>
            <w:tcW w:w="2966" w:type="dxa"/>
            <w:tcBorders>
              <w:bottom w:val="single" w:sz="4" w:space="0" w:color="auto"/>
            </w:tcBorders>
          </w:tcPr>
          <w:p w14:paraId="0351FF89" w14:textId="77777777" w:rsidR="00696D99" w:rsidRPr="00C6736D" w:rsidRDefault="00696D99" w:rsidP="0084163D">
            <w:pPr>
              <w:rPr>
                <w:rFonts w:asciiTheme="minorHAnsi" w:hAnsiTheme="minorHAnsi" w:cstheme="minorHAnsi"/>
                <w:b/>
                <w:bCs/>
              </w:rPr>
            </w:pPr>
            <w:r w:rsidRPr="00C6736D">
              <w:rPr>
                <w:rFonts w:asciiTheme="minorHAnsi" w:hAnsiTheme="minorHAnsi" w:cstheme="minorHAnsi"/>
                <w:b/>
                <w:bCs/>
              </w:rPr>
              <w:t>Approved:</w:t>
            </w: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14:paraId="7BC4E164" w14:textId="77777777" w:rsidR="00696D99" w:rsidRPr="00C6736D" w:rsidRDefault="00696D99" w:rsidP="0084163D">
            <w:pPr>
              <w:rPr>
                <w:rFonts w:asciiTheme="minorHAnsi" w:hAnsiTheme="minorHAnsi" w:cstheme="minorHAnsi"/>
                <w:b/>
                <w:bCs/>
              </w:rPr>
            </w:pPr>
            <w:r w:rsidRPr="00C6736D">
              <w:rPr>
                <w:rFonts w:asciiTheme="minorHAnsi" w:hAnsiTheme="minorHAnsi" w:cstheme="minorHAnsi"/>
                <w:b/>
                <w:bCs/>
              </w:rPr>
              <w:t>Yes</w:t>
            </w:r>
          </w:p>
        </w:tc>
        <w:tc>
          <w:tcPr>
            <w:tcW w:w="244" w:type="dxa"/>
            <w:tcBorders>
              <w:bottom w:val="single" w:sz="4" w:space="0" w:color="auto"/>
            </w:tcBorders>
          </w:tcPr>
          <w:p w14:paraId="4B07A321" w14:textId="77777777" w:rsidR="00696D99" w:rsidRPr="00C6736D" w:rsidRDefault="00696D99" w:rsidP="008416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14:paraId="7F0A05D2" w14:textId="682B03A7" w:rsidR="00696D99" w:rsidRPr="00C6736D" w:rsidRDefault="00696D99" w:rsidP="0084163D">
            <w:pPr>
              <w:rPr>
                <w:rFonts w:asciiTheme="minorHAnsi" w:hAnsiTheme="minorHAnsi" w:cstheme="minorHAnsi"/>
                <w:b/>
                <w:bCs/>
              </w:rPr>
            </w:pPr>
            <w:r w:rsidRPr="00C6736D">
              <w:rPr>
                <w:rFonts w:asciiTheme="minorHAnsi" w:hAnsiTheme="minorHAnsi" w:cstheme="minorHAnsi"/>
                <w:b/>
                <w:bCs/>
              </w:rPr>
              <w:t>No</w:t>
            </w: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14:paraId="3E8E4B84" w14:textId="77777777" w:rsidR="00696D99" w:rsidRPr="00C6736D" w:rsidRDefault="00696D99" w:rsidP="008416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73F3D51A" w14:textId="51215A4F" w:rsidR="00696D99" w:rsidRPr="00C6736D" w:rsidRDefault="00696D99" w:rsidP="0084163D">
            <w:pPr>
              <w:rPr>
                <w:rFonts w:asciiTheme="minorHAnsi" w:hAnsiTheme="minorHAnsi" w:cstheme="minorHAnsi"/>
                <w:i/>
                <w:iCs/>
              </w:rPr>
            </w:pPr>
            <w:r w:rsidRPr="00C6736D">
              <w:rPr>
                <w:rFonts w:asciiTheme="minorHAnsi" w:hAnsiTheme="minorHAnsi" w:cstheme="minorHAnsi"/>
                <w:i/>
                <w:iCs/>
              </w:rPr>
              <w:t xml:space="preserve">Tick as applicable </w:t>
            </w:r>
            <w:r w:rsidRPr="00C6736D">
              <w:rPr>
                <w:rFonts w:ascii="Segoe UI Symbol" w:hAnsi="Segoe UI Symbol" w:cs="Segoe UI Symbol"/>
                <w:b/>
                <w:bCs/>
              </w:rPr>
              <w:t>🗸</w:t>
            </w:r>
          </w:p>
        </w:tc>
        <w:tc>
          <w:tcPr>
            <w:tcW w:w="2096" w:type="dxa"/>
            <w:vMerge w:val="restart"/>
          </w:tcPr>
          <w:p w14:paraId="038048AF" w14:textId="6508405F" w:rsidR="00696D99" w:rsidRPr="00C6736D" w:rsidRDefault="00696D99" w:rsidP="0084163D">
            <w:pPr>
              <w:rPr>
                <w:rFonts w:asciiTheme="minorHAnsi" w:hAnsiTheme="minorHAnsi" w:cstheme="minorHAnsi"/>
                <w:b/>
                <w:bCs/>
              </w:rPr>
            </w:pPr>
            <w:r w:rsidRPr="00C6736D">
              <w:rPr>
                <w:rFonts w:asciiTheme="minorHAnsi" w:hAnsiTheme="minorHAnsi" w:cstheme="minorHAnsi"/>
                <w:b/>
                <w:bCs/>
              </w:rPr>
              <w:t>Date</w:t>
            </w:r>
            <w:r w:rsidR="00F72BCF" w:rsidRPr="00C6736D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6C433197" w14:textId="77777777" w:rsidR="00696D99" w:rsidRPr="00C6736D" w:rsidRDefault="00696D99" w:rsidP="0084163D">
            <w:pPr>
              <w:rPr>
                <w:rFonts w:asciiTheme="minorHAnsi" w:hAnsiTheme="minorHAnsi" w:cstheme="minorHAnsi"/>
              </w:rPr>
            </w:pPr>
          </w:p>
        </w:tc>
      </w:tr>
      <w:tr w:rsidR="00696D99" w:rsidRPr="00C6736D" w14:paraId="560798EA" w14:textId="77777777" w:rsidTr="00AB611A">
        <w:tc>
          <w:tcPr>
            <w:tcW w:w="7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D46EB5" w14:textId="77777777" w:rsidR="00696D99" w:rsidRPr="00C6736D" w:rsidRDefault="00696D99" w:rsidP="0084163D">
            <w:pPr>
              <w:rPr>
                <w:rFonts w:asciiTheme="minorHAnsi" w:hAnsiTheme="minorHAnsi" w:cstheme="minorHAnsi"/>
              </w:rPr>
            </w:pPr>
            <w:r w:rsidRPr="00C6736D">
              <w:rPr>
                <w:rFonts w:asciiTheme="minorHAnsi" w:hAnsiTheme="minorHAnsi" w:cstheme="minorHAnsi"/>
                <w:i/>
                <w:iCs/>
              </w:rPr>
              <w:t>Department Head Signature:</w:t>
            </w:r>
          </w:p>
          <w:p w14:paraId="44E81FA2" w14:textId="77777777" w:rsidR="00696D99" w:rsidRPr="00C6736D" w:rsidRDefault="00696D99" w:rsidP="0084163D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14:paraId="3581F7AE" w14:textId="77777777" w:rsidR="00696D99" w:rsidRPr="00C6736D" w:rsidRDefault="00696D99" w:rsidP="0084163D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696D99" w:rsidRPr="00C6736D" w14:paraId="7B8DA61A" w14:textId="77777777" w:rsidTr="00696D99">
        <w:tc>
          <w:tcPr>
            <w:tcW w:w="2966" w:type="dxa"/>
            <w:tcBorders>
              <w:top w:val="single" w:sz="4" w:space="0" w:color="auto"/>
              <w:bottom w:val="single" w:sz="4" w:space="0" w:color="auto"/>
            </w:tcBorders>
          </w:tcPr>
          <w:p w14:paraId="7C822684" w14:textId="77777777" w:rsidR="00696D99" w:rsidRPr="00C6736D" w:rsidRDefault="00696D99" w:rsidP="0084163D">
            <w:pPr>
              <w:rPr>
                <w:rFonts w:asciiTheme="minorHAnsi" w:hAnsiTheme="minorHAnsi" w:cstheme="minorHAnsi"/>
                <w:b/>
                <w:bCs/>
              </w:rPr>
            </w:pPr>
            <w:r w:rsidRPr="00C6736D">
              <w:rPr>
                <w:rFonts w:asciiTheme="minorHAnsi" w:hAnsiTheme="minorHAnsi" w:cstheme="minorHAnsi"/>
                <w:b/>
                <w:bCs/>
              </w:rPr>
              <w:t>Approved:</w:t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14:paraId="280C8A2B" w14:textId="77777777" w:rsidR="00696D99" w:rsidRPr="00C6736D" w:rsidRDefault="00696D99" w:rsidP="0084163D">
            <w:pPr>
              <w:rPr>
                <w:rFonts w:asciiTheme="minorHAnsi" w:hAnsiTheme="minorHAnsi" w:cstheme="minorHAnsi"/>
                <w:b/>
                <w:bCs/>
              </w:rPr>
            </w:pPr>
            <w:r w:rsidRPr="00C6736D">
              <w:rPr>
                <w:rFonts w:asciiTheme="minorHAnsi" w:hAnsiTheme="minorHAnsi" w:cstheme="minorHAnsi"/>
                <w:b/>
                <w:bCs/>
              </w:rPr>
              <w:t>Yes</w:t>
            </w: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14:paraId="041D62F9" w14:textId="77777777" w:rsidR="00696D99" w:rsidRPr="00C6736D" w:rsidRDefault="00696D99" w:rsidP="0084163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14:paraId="766AABA4" w14:textId="5538006C" w:rsidR="00696D99" w:rsidRPr="00C6736D" w:rsidRDefault="00696D99" w:rsidP="0084163D">
            <w:pPr>
              <w:rPr>
                <w:rFonts w:asciiTheme="minorHAnsi" w:hAnsiTheme="minorHAnsi" w:cstheme="minorHAnsi"/>
                <w:b/>
                <w:bCs/>
              </w:rPr>
            </w:pPr>
            <w:r w:rsidRPr="00C6736D">
              <w:rPr>
                <w:rFonts w:asciiTheme="minorHAnsi" w:hAnsiTheme="minorHAnsi" w:cstheme="minorHAnsi"/>
                <w:b/>
                <w:bCs/>
              </w:rPr>
              <w:t>No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14:paraId="7547B3D4" w14:textId="77777777" w:rsidR="00696D99" w:rsidRPr="00C6736D" w:rsidRDefault="00696D99" w:rsidP="008416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14:paraId="5ACAB297" w14:textId="7D1A0C5F" w:rsidR="00696D99" w:rsidRPr="00C6736D" w:rsidRDefault="00696D99" w:rsidP="0084163D">
            <w:pPr>
              <w:rPr>
                <w:rFonts w:asciiTheme="minorHAnsi" w:hAnsiTheme="minorHAnsi" w:cstheme="minorHAnsi"/>
              </w:rPr>
            </w:pPr>
            <w:r w:rsidRPr="00C6736D">
              <w:rPr>
                <w:rFonts w:asciiTheme="minorHAnsi" w:hAnsiTheme="minorHAnsi" w:cstheme="minorHAnsi"/>
                <w:i/>
                <w:iCs/>
              </w:rPr>
              <w:t xml:space="preserve">Tick as applicable </w:t>
            </w:r>
            <w:r w:rsidRPr="00C6736D">
              <w:rPr>
                <w:rFonts w:ascii="Segoe UI Symbol" w:hAnsi="Segoe UI Symbol" w:cs="Segoe UI Symbol"/>
                <w:b/>
                <w:bCs/>
              </w:rPr>
              <w:t>🗸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</w:tcBorders>
          </w:tcPr>
          <w:p w14:paraId="2D323E52" w14:textId="089A7A2C" w:rsidR="00696D99" w:rsidRPr="00C6736D" w:rsidRDefault="00696D99" w:rsidP="0084163D">
            <w:pPr>
              <w:rPr>
                <w:rFonts w:asciiTheme="minorHAnsi" w:hAnsiTheme="minorHAnsi" w:cstheme="minorHAnsi"/>
                <w:b/>
                <w:bCs/>
              </w:rPr>
            </w:pPr>
            <w:r w:rsidRPr="00C6736D">
              <w:rPr>
                <w:rFonts w:asciiTheme="minorHAnsi" w:hAnsiTheme="minorHAnsi" w:cstheme="minorHAnsi"/>
                <w:b/>
                <w:bCs/>
              </w:rPr>
              <w:t>Date</w:t>
            </w:r>
            <w:r w:rsidR="00F72BCF" w:rsidRPr="00C6736D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696D99" w:rsidRPr="00C6736D" w14:paraId="3311592F" w14:textId="77777777" w:rsidTr="006C30E0">
        <w:tc>
          <w:tcPr>
            <w:tcW w:w="7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A20163" w14:textId="45893D85" w:rsidR="00696D99" w:rsidRPr="00C6736D" w:rsidRDefault="00696D99" w:rsidP="00A5231A">
            <w:pPr>
              <w:pBdr>
                <w:left w:val="single" w:sz="4" w:space="4" w:color="auto"/>
              </w:pBdr>
              <w:rPr>
                <w:rFonts w:asciiTheme="minorHAnsi" w:hAnsiTheme="minorHAnsi" w:cstheme="minorHAnsi"/>
                <w:i/>
                <w:iCs/>
              </w:rPr>
            </w:pPr>
            <w:r w:rsidRPr="00C6736D">
              <w:rPr>
                <w:rFonts w:asciiTheme="minorHAnsi" w:hAnsiTheme="minorHAnsi" w:cstheme="minorHAnsi"/>
                <w:i/>
                <w:iCs/>
              </w:rPr>
              <w:t>Dean/Division Head Signature:</w:t>
            </w:r>
          </w:p>
          <w:p w14:paraId="2341DA56" w14:textId="77777777" w:rsidR="00696D99" w:rsidRPr="00C6736D" w:rsidRDefault="00696D99" w:rsidP="003B6BF0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2096" w:type="dxa"/>
            <w:vMerge/>
          </w:tcPr>
          <w:p w14:paraId="36493F62" w14:textId="58755DCE" w:rsidR="00696D99" w:rsidRPr="00C6736D" w:rsidRDefault="00696D99" w:rsidP="0084163D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912BC8" w:rsidRPr="00C6736D" w14:paraId="40B0C01D" w14:textId="77777777" w:rsidTr="003317BC">
        <w:tc>
          <w:tcPr>
            <w:tcW w:w="9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644F94" w14:textId="77777777" w:rsidR="00912BC8" w:rsidRPr="00C6736D" w:rsidRDefault="00912BC8" w:rsidP="0084163D">
            <w:pPr>
              <w:rPr>
                <w:rFonts w:asciiTheme="minorHAnsi" w:hAnsiTheme="minorHAnsi" w:cstheme="minorHAnsi"/>
                <w:b/>
                <w:bCs/>
              </w:rPr>
            </w:pPr>
            <w:r w:rsidRPr="00C6736D">
              <w:rPr>
                <w:rFonts w:asciiTheme="minorHAnsi" w:hAnsiTheme="minorHAnsi" w:cstheme="minorHAnsi"/>
                <w:b/>
                <w:bCs/>
              </w:rPr>
              <w:t>Reason for non-approval</w:t>
            </w:r>
            <w:r w:rsidR="0074527B" w:rsidRPr="00C6736D">
              <w:rPr>
                <w:rFonts w:asciiTheme="minorHAnsi" w:hAnsiTheme="minorHAnsi" w:cstheme="minorHAnsi"/>
                <w:b/>
                <w:bCs/>
              </w:rPr>
              <w:t xml:space="preserve"> (if applicable)</w:t>
            </w:r>
            <w:r w:rsidRPr="00C6736D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6264662D" w14:textId="679E5D0B" w:rsidR="00EE67D3" w:rsidRPr="00C6736D" w:rsidRDefault="00EE67D3" w:rsidP="0084163D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912BC8" w:rsidRPr="00C6736D" w14:paraId="7F2753D3" w14:textId="77777777" w:rsidTr="00C8439D">
        <w:tc>
          <w:tcPr>
            <w:tcW w:w="9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F510" w14:textId="3CD5A34F" w:rsidR="00912BC8" w:rsidRPr="00C6736D" w:rsidRDefault="00912BC8" w:rsidP="0084163D">
            <w:pPr>
              <w:rPr>
                <w:rFonts w:asciiTheme="minorHAnsi" w:hAnsiTheme="minorHAnsi" w:cstheme="minorHAnsi"/>
                <w:b/>
                <w:bCs/>
              </w:rPr>
            </w:pPr>
            <w:r w:rsidRPr="00C6736D">
              <w:rPr>
                <w:rFonts w:asciiTheme="minorHAnsi" w:hAnsiTheme="minorHAnsi" w:cstheme="minorHAnsi"/>
                <w:b/>
                <w:bCs/>
              </w:rPr>
              <w:t>Faculty/Department/Division Cost Centre Details</w:t>
            </w:r>
            <w:r w:rsidR="00A07207" w:rsidRPr="00C6736D">
              <w:rPr>
                <w:rFonts w:asciiTheme="minorHAnsi" w:hAnsiTheme="minorHAnsi" w:cstheme="minorHAnsi"/>
                <w:b/>
                <w:bCs/>
              </w:rPr>
              <w:t xml:space="preserve"> (for </w:t>
            </w:r>
            <w:r w:rsidR="00734321" w:rsidRPr="00C6736D">
              <w:rPr>
                <w:rFonts w:asciiTheme="minorHAnsi" w:hAnsiTheme="minorHAnsi" w:cstheme="minorHAnsi"/>
                <w:b/>
                <w:bCs/>
              </w:rPr>
              <w:t>w</w:t>
            </w:r>
            <w:r w:rsidR="001842EE" w:rsidRPr="00C6736D">
              <w:rPr>
                <w:rFonts w:asciiTheme="minorHAnsi" w:hAnsiTheme="minorHAnsi" w:cstheme="minorHAnsi"/>
                <w:b/>
                <w:bCs/>
              </w:rPr>
              <w:t>riters’ retreat)</w:t>
            </w:r>
            <w:r w:rsidRPr="00C6736D">
              <w:rPr>
                <w:rFonts w:asciiTheme="minorHAnsi" w:hAnsiTheme="minorHAnsi" w:cstheme="minorHAnsi"/>
                <w:b/>
                <w:bCs/>
              </w:rPr>
              <w:t xml:space="preserve">: </w:t>
            </w:r>
          </w:p>
          <w:p w14:paraId="2D10F8D8" w14:textId="35C68D1D" w:rsidR="00EE67D3" w:rsidRPr="00C6736D" w:rsidRDefault="00EE67D3" w:rsidP="0084163D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EA645E" w:rsidRPr="00C6736D" w14:paraId="34270803" w14:textId="77777777" w:rsidTr="00622338">
        <w:tc>
          <w:tcPr>
            <w:tcW w:w="910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9C34B27" w14:textId="7AFA68DE" w:rsidR="00EA645E" w:rsidRPr="00C6736D" w:rsidRDefault="00EA645E" w:rsidP="00016B9C">
            <w:pPr>
              <w:rPr>
                <w:rFonts w:asciiTheme="minorHAnsi" w:hAnsiTheme="minorHAnsi" w:cstheme="minorHAnsi"/>
              </w:rPr>
            </w:pPr>
            <w:r w:rsidRPr="00C6736D">
              <w:rPr>
                <w:rFonts w:asciiTheme="minorHAnsi" w:hAnsiTheme="minorHAnsi" w:cstheme="minorHAnsi"/>
                <w:b/>
                <w:bCs/>
              </w:rPr>
              <w:t xml:space="preserve">HR Use Only: </w:t>
            </w:r>
            <w:r w:rsidRPr="00C6736D">
              <w:rPr>
                <w:rFonts w:asciiTheme="minorHAnsi" w:hAnsiTheme="minorHAnsi" w:cstheme="minorHAnsi"/>
                <w:i/>
                <w:iCs/>
              </w:rPr>
              <w:t xml:space="preserve">Tick as applicable </w:t>
            </w:r>
            <w:r w:rsidRPr="00C6736D">
              <w:rPr>
                <w:rFonts w:ascii="Segoe UI Symbol" w:hAnsi="Segoe UI Symbol" w:cs="Segoe UI Symbol"/>
                <w:b/>
                <w:bCs/>
              </w:rPr>
              <w:t>🗸</w:t>
            </w:r>
          </w:p>
        </w:tc>
      </w:tr>
      <w:tr w:rsidR="00D37611" w:rsidRPr="00C6736D" w14:paraId="75745684" w14:textId="77777777" w:rsidTr="00016B9C">
        <w:tc>
          <w:tcPr>
            <w:tcW w:w="2966" w:type="dxa"/>
            <w:tcBorders>
              <w:top w:val="single" w:sz="4" w:space="0" w:color="auto"/>
              <w:bottom w:val="single" w:sz="4" w:space="0" w:color="auto"/>
            </w:tcBorders>
          </w:tcPr>
          <w:p w14:paraId="60B9F658" w14:textId="77777777" w:rsidR="00D37611" w:rsidRPr="00C6736D" w:rsidRDefault="00D37611" w:rsidP="00016B9C">
            <w:pPr>
              <w:rPr>
                <w:rFonts w:asciiTheme="minorHAnsi" w:hAnsiTheme="minorHAnsi" w:cstheme="minorHAnsi"/>
                <w:b/>
                <w:bCs/>
              </w:rPr>
            </w:pPr>
            <w:r w:rsidRPr="00C6736D">
              <w:rPr>
                <w:rFonts w:asciiTheme="minorHAnsi" w:hAnsiTheme="minorHAnsi" w:cstheme="minorHAnsi"/>
                <w:b/>
                <w:bCs/>
              </w:rPr>
              <w:t>Approved:</w:t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14:paraId="592C6569" w14:textId="77777777" w:rsidR="00D37611" w:rsidRPr="00C6736D" w:rsidRDefault="00D37611" w:rsidP="00016B9C">
            <w:pPr>
              <w:rPr>
                <w:rFonts w:asciiTheme="minorHAnsi" w:hAnsiTheme="minorHAnsi" w:cstheme="minorHAnsi"/>
                <w:b/>
                <w:bCs/>
              </w:rPr>
            </w:pPr>
            <w:r w:rsidRPr="00C6736D">
              <w:rPr>
                <w:rFonts w:asciiTheme="minorHAnsi" w:hAnsiTheme="minorHAnsi" w:cstheme="minorHAnsi"/>
                <w:b/>
                <w:bCs/>
              </w:rPr>
              <w:t>Yes</w:t>
            </w: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14:paraId="173B4603" w14:textId="77777777" w:rsidR="00D37611" w:rsidRPr="00C6736D" w:rsidRDefault="00D37611" w:rsidP="00016B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14:paraId="57F9A4E6" w14:textId="77777777" w:rsidR="00D37611" w:rsidRPr="00C6736D" w:rsidRDefault="00D37611" w:rsidP="00016B9C">
            <w:pPr>
              <w:rPr>
                <w:rFonts w:asciiTheme="minorHAnsi" w:hAnsiTheme="minorHAnsi" w:cstheme="minorHAnsi"/>
                <w:b/>
                <w:bCs/>
              </w:rPr>
            </w:pPr>
            <w:r w:rsidRPr="00C6736D">
              <w:rPr>
                <w:rFonts w:asciiTheme="minorHAnsi" w:hAnsiTheme="minorHAnsi" w:cstheme="minorHAnsi"/>
                <w:b/>
                <w:bCs/>
              </w:rPr>
              <w:t>No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14:paraId="1F37F428" w14:textId="77777777" w:rsidR="00D37611" w:rsidRPr="00C6736D" w:rsidRDefault="00D37611" w:rsidP="00016B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14:paraId="409E6BE3" w14:textId="77777777" w:rsidR="00D37611" w:rsidRPr="00C6736D" w:rsidRDefault="00D37611" w:rsidP="00016B9C">
            <w:pPr>
              <w:rPr>
                <w:rFonts w:asciiTheme="minorHAnsi" w:hAnsiTheme="minorHAnsi" w:cstheme="minorHAnsi"/>
              </w:rPr>
            </w:pPr>
            <w:r w:rsidRPr="00C6736D">
              <w:rPr>
                <w:rFonts w:asciiTheme="minorHAnsi" w:hAnsiTheme="minorHAnsi" w:cstheme="minorHAnsi"/>
                <w:i/>
                <w:iCs/>
              </w:rPr>
              <w:t xml:space="preserve">Tick as applicable </w:t>
            </w:r>
            <w:r w:rsidRPr="00C6736D">
              <w:rPr>
                <w:rFonts w:ascii="Segoe UI Symbol" w:hAnsi="Segoe UI Symbol" w:cs="Segoe UI Symbol"/>
                <w:b/>
                <w:bCs/>
              </w:rPr>
              <w:t>🗸</w:t>
            </w:r>
          </w:p>
        </w:tc>
        <w:tc>
          <w:tcPr>
            <w:tcW w:w="2096" w:type="dxa"/>
            <w:tcBorders>
              <w:top w:val="single" w:sz="4" w:space="0" w:color="auto"/>
            </w:tcBorders>
          </w:tcPr>
          <w:p w14:paraId="189DB6A3" w14:textId="77777777" w:rsidR="00D37611" w:rsidRPr="00C6736D" w:rsidRDefault="00D37611" w:rsidP="00016B9C">
            <w:pPr>
              <w:rPr>
                <w:rFonts w:asciiTheme="minorHAnsi" w:hAnsiTheme="minorHAnsi" w:cstheme="minorHAnsi"/>
                <w:b/>
                <w:bCs/>
              </w:rPr>
            </w:pPr>
            <w:r w:rsidRPr="00C6736D">
              <w:rPr>
                <w:rFonts w:asciiTheme="minorHAnsi" w:hAnsiTheme="minorHAnsi" w:cstheme="minorHAnsi"/>
                <w:b/>
                <w:bCs/>
              </w:rPr>
              <w:t>Date:</w:t>
            </w:r>
          </w:p>
        </w:tc>
      </w:tr>
      <w:tr w:rsidR="00D37611" w:rsidRPr="00C6736D" w14:paraId="7459171E" w14:textId="77777777" w:rsidTr="00016B9C">
        <w:tc>
          <w:tcPr>
            <w:tcW w:w="7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3CAE8" w14:textId="77777777" w:rsidR="004334CB" w:rsidRDefault="00B9179E" w:rsidP="004334CB">
            <w:pPr>
              <w:pBdr>
                <w:left w:val="single" w:sz="4" w:space="4" w:color="auto"/>
              </w:pBdr>
              <w:rPr>
                <w:rFonts w:asciiTheme="minorHAnsi" w:hAnsiTheme="minorHAnsi" w:cstheme="minorHAnsi"/>
                <w:i/>
                <w:iCs/>
              </w:rPr>
            </w:pPr>
            <w:r w:rsidRPr="00C6736D">
              <w:rPr>
                <w:rFonts w:asciiTheme="minorHAnsi" w:hAnsiTheme="minorHAnsi" w:cstheme="minorHAnsi"/>
                <w:i/>
                <w:iCs/>
              </w:rPr>
              <w:t>Human Resources Officer Signature:</w:t>
            </w:r>
          </w:p>
          <w:p w14:paraId="031B5D8A" w14:textId="35DF9E0C" w:rsidR="004334CB" w:rsidRPr="00C6736D" w:rsidRDefault="004334CB" w:rsidP="004334CB">
            <w:pPr>
              <w:pBdr>
                <w:left w:val="single" w:sz="4" w:space="4" w:color="auto"/>
              </w:pBd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2096" w:type="dxa"/>
          </w:tcPr>
          <w:p w14:paraId="4BE03B8B" w14:textId="77777777" w:rsidR="00D37611" w:rsidRPr="00C6736D" w:rsidRDefault="00D37611" w:rsidP="00016B9C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D37611" w:rsidRPr="00C6736D" w14:paraId="4E3D36EB" w14:textId="77777777" w:rsidTr="00016B9C">
        <w:tc>
          <w:tcPr>
            <w:tcW w:w="9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D8BFA7" w14:textId="643CBA3E" w:rsidR="002509DC" w:rsidRPr="004334CB" w:rsidRDefault="00D37611" w:rsidP="00016B9C">
            <w:pPr>
              <w:rPr>
                <w:rFonts w:asciiTheme="minorHAnsi" w:hAnsiTheme="minorHAnsi" w:cstheme="minorHAnsi"/>
                <w:b/>
                <w:bCs/>
              </w:rPr>
            </w:pPr>
            <w:r w:rsidRPr="00C6736D">
              <w:rPr>
                <w:rFonts w:asciiTheme="minorHAnsi" w:hAnsiTheme="minorHAnsi" w:cstheme="minorHAnsi"/>
                <w:b/>
                <w:bCs/>
              </w:rPr>
              <w:t>Reason for non-approval (if applicable):</w:t>
            </w:r>
          </w:p>
        </w:tc>
      </w:tr>
    </w:tbl>
    <w:p w14:paraId="2C6EF094" w14:textId="1F301CA1" w:rsidR="00430D7A" w:rsidRPr="00237EE0" w:rsidRDefault="00430D7A" w:rsidP="004334CB">
      <w:pPr>
        <w:rPr>
          <w:rFonts w:asciiTheme="minorHAnsi" w:hAnsiTheme="minorHAnsi" w:cstheme="minorHAnsi"/>
          <w:b/>
          <w:bCs/>
          <w:sz w:val="22"/>
          <w:szCs w:val="22"/>
        </w:rPr>
      </w:pPr>
    </w:p>
    <w:sectPr w:rsidR="00430D7A" w:rsidRPr="00237EE0" w:rsidSect="005926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10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CF696" w14:textId="77777777" w:rsidR="00937B4B" w:rsidRDefault="00937B4B">
      <w:r>
        <w:separator/>
      </w:r>
    </w:p>
  </w:endnote>
  <w:endnote w:type="continuationSeparator" w:id="0">
    <w:p w14:paraId="68CA6A83" w14:textId="77777777" w:rsidR="00937B4B" w:rsidRDefault="00937B4B">
      <w:r>
        <w:continuationSeparator/>
      </w:r>
    </w:p>
  </w:endnote>
  <w:endnote w:type="continuationNotice" w:id="1">
    <w:p w14:paraId="1701C3A0" w14:textId="77777777" w:rsidR="00937B4B" w:rsidRDefault="00937B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8AC22" w14:textId="77777777" w:rsidR="003B5447" w:rsidRDefault="003B54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02946" w14:textId="07CC4FBA" w:rsidR="003A07AB" w:rsidRPr="00B03AE4" w:rsidRDefault="003A07AB">
    <w:pPr>
      <w:pStyle w:val="Footer"/>
      <w:rPr>
        <w:sz w:val="18"/>
        <w:szCs w:val="18"/>
      </w:rPr>
    </w:pPr>
    <w:r w:rsidRPr="00B03AE4">
      <w:rPr>
        <w:sz w:val="18"/>
        <w:szCs w:val="18"/>
      </w:rPr>
      <w:t xml:space="preserve">Further Study </w:t>
    </w:r>
    <w:r>
      <w:rPr>
        <w:sz w:val="18"/>
        <w:szCs w:val="18"/>
      </w:rPr>
      <w:t>Form/</w:t>
    </w:r>
    <w:r w:rsidRPr="00B03AE4">
      <w:rPr>
        <w:sz w:val="18"/>
        <w:szCs w:val="18"/>
      </w:rPr>
      <w:t xml:space="preserve">Policy </w:t>
    </w:r>
    <w:r w:rsidRPr="00B03AE4">
      <w:rPr>
        <w:sz w:val="18"/>
        <w:szCs w:val="18"/>
      </w:rPr>
      <w:tab/>
    </w:r>
    <w:r>
      <w:rPr>
        <w:sz w:val="18"/>
        <w:szCs w:val="18"/>
      </w:rPr>
      <w:tab/>
    </w:r>
    <w:r w:rsidR="009C058B">
      <w:rPr>
        <w:sz w:val="18"/>
        <w:szCs w:val="18"/>
      </w:rPr>
      <w:t>Document Number TF006.</w:t>
    </w:r>
    <w:r w:rsidR="00A921C5">
      <w:rPr>
        <w:sz w:val="18"/>
        <w:szCs w:val="18"/>
      </w:rPr>
      <w:t>7</w:t>
    </w:r>
  </w:p>
  <w:p w14:paraId="357C24AB" w14:textId="102BABC8" w:rsidR="003A07AB" w:rsidRPr="00B03AE4" w:rsidRDefault="003A07AB">
    <w:pPr>
      <w:pStyle w:val="Footer"/>
      <w:rPr>
        <w:sz w:val="18"/>
        <w:szCs w:val="18"/>
      </w:rPr>
    </w:pPr>
    <w:r>
      <w:rPr>
        <w:sz w:val="18"/>
        <w:szCs w:val="18"/>
      </w:rPr>
      <w:tab/>
    </w:r>
    <w:r w:rsidRPr="00B03AE4">
      <w:rPr>
        <w:sz w:val="18"/>
        <w:szCs w:val="18"/>
      </w:rPr>
      <w:t xml:space="preserve">Page </w:t>
    </w:r>
    <w:r w:rsidRPr="00B03AE4">
      <w:rPr>
        <w:rStyle w:val="PageNumber"/>
        <w:sz w:val="18"/>
        <w:szCs w:val="18"/>
      </w:rPr>
      <w:fldChar w:fldCharType="begin"/>
    </w:r>
    <w:r w:rsidRPr="00B03AE4">
      <w:rPr>
        <w:rStyle w:val="PageNumber"/>
        <w:sz w:val="18"/>
        <w:szCs w:val="18"/>
      </w:rPr>
      <w:instrText xml:space="preserve"> PAGE </w:instrText>
    </w:r>
    <w:r w:rsidRPr="00B03AE4">
      <w:rPr>
        <w:rStyle w:val="PageNumber"/>
        <w:sz w:val="18"/>
        <w:szCs w:val="18"/>
      </w:rPr>
      <w:fldChar w:fldCharType="separate"/>
    </w:r>
    <w:r w:rsidR="00295260">
      <w:rPr>
        <w:rStyle w:val="PageNumber"/>
        <w:noProof/>
        <w:sz w:val="18"/>
        <w:szCs w:val="18"/>
      </w:rPr>
      <w:t>3</w:t>
    </w:r>
    <w:r w:rsidRPr="00B03AE4">
      <w:rPr>
        <w:rStyle w:val="PageNumber"/>
        <w:sz w:val="18"/>
        <w:szCs w:val="18"/>
      </w:rPr>
      <w:fldChar w:fldCharType="end"/>
    </w:r>
    <w:r w:rsidRPr="00B03AE4">
      <w:rPr>
        <w:rStyle w:val="PageNumber"/>
        <w:sz w:val="18"/>
        <w:szCs w:val="18"/>
      </w:rPr>
      <w:t xml:space="preserve"> of </w:t>
    </w:r>
    <w:r w:rsidRPr="00B03AE4">
      <w:rPr>
        <w:rStyle w:val="PageNumber"/>
        <w:sz w:val="18"/>
        <w:szCs w:val="18"/>
      </w:rPr>
      <w:fldChar w:fldCharType="begin"/>
    </w:r>
    <w:r w:rsidRPr="00B03AE4">
      <w:rPr>
        <w:rStyle w:val="PageNumber"/>
        <w:sz w:val="18"/>
        <w:szCs w:val="18"/>
      </w:rPr>
      <w:instrText xml:space="preserve"> NUMPAGES </w:instrText>
    </w:r>
    <w:r w:rsidRPr="00B03AE4">
      <w:rPr>
        <w:rStyle w:val="PageNumber"/>
        <w:sz w:val="18"/>
        <w:szCs w:val="18"/>
      </w:rPr>
      <w:fldChar w:fldCharType="separate"/>
    </w:r>
    <w:r w:rsidR="00295260">
      <w:rPr>
        <w:rStyle w:val="PageNumber"/>
        <w:noProof/>
        <w:sz w:val="18"/>
        <w:szCs w:val="18"/>
      </w:rPr>
      <w:t>3</w:t>
    </w:r>
    <w:r w:rsidRPr="00B03AE4">
      <w:rPr>
        <w:rStyle w:val="PageNumber"/>
        <w:sz w:val="18"/>
        <w:szCs w:val="18"/>
      </w:rPr>
      <w:fldChar w:fldCharType="end"/>
    </w:r>
    <w:r w:rsidRPr="00B03AE4">
      <w:rPr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173FA" w14:textId="77777777" w:rsidR="003B5447" w:rsidRDefault="003B54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6B3CB" w14:textId="77777777" w:rsidR="00937B4B" w:rsidRDefault="00937B4B">
      <w:r>
        <w:separator/>
      </w:r>
    </w:p>
  </w:footnote>
  <w:footnote w:type="continuationSeparator" w:id="0">
    <w:p w14:paraId="597F9210" w14:textId="77777777" w:rsidR="00937B4B" w:rsidRDefault="00937B4B">
      <w:r>
        <w:continuationSeparator/>
      </w:r>
    </w:p>
  </w:footnote>
  <w:footnote w:type="continuationNotice" w:id="1">
    <w:p w14:paraId="19922894" w14:textId="77777777" w:rsidR="00937B4B" w:rsidRDefault="00937B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93FA2" w14:textId="77777777" w:rsidR="003B5447" w:rsidRDefault="003B54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E8A50" w14:textId="1E09E829" w:rsidR="000668F7" w:rsidRDefault="00045600">
    <w:pPr>
      <w:pStyle w:val="Header"/>
    </w:pPr>
    <w:r>
      <w:rPr>
        <w:noProof/>
        <w:lang w:val="en-IE" w:eastAsia="ja-JP"/>
      </w:rPr>
      <w:drawing>
        <wp:anchor distT="0" distB="0" distL="114300" distR="114300" simplePos="0" relativeHeight="251657216" behindDoc="1" locked="0" layoutInCell="1" allowOverlap="1" wp14:anchorId="457ABD3D" wp14:editId="59C15028">
          <wp:simplePos x="0" y="0"/>
          <wp:positionH relativeFrom="page">
            <wp:posOffset>2127885</wp:posOffset>
          </wp:positionH>
          <wp:positionV relativeFrom="paragraph">
            <wp:posOffset>-210185</wp:posOffset>
          </wp:positionV>
          <wp:extent cx="3342640" cy="854710"/>
          <wp:effectExtent l="0" t="0" r="0" b="2540"/>
          <wp:wrapTight wrapText="bothSides">
            <wp:wrapPolygon edited="0">
              <wp:start x="0" y="0"/>
              <wp:lineTo x="0" y="21183"/>
              <wp:lineTo x="21419" y="21183"/>
              <wp:lineTo x="2141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2640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87A85" w14:textId="77777777" w:rsidR="003B5447" w:rsidRDefault="003B5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17E0A"/>
    <w:multiLevelType w:val="multilevel"/>
    <w:tmpl w:val="30163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400C1"/>
    <w:multiLevelType w:val="hybridMultilevel"/>
    <w:tmpl w:val="23CA65B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BC309B"/>
    <w:multiLevelType w:val="hybridMultilevel"/>
    <w:tmpl w:val="F88480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D614F"/>
    <w:multiLevelType w:val="multilevel"/>
    <w:tmpl w:val="98CA2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213C71"/>
    <w:multiLevelType w:val="multilevel"/>
    <w:tmpl w:val="14D48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314B43"/>
    <w:multiLevelType w:val="hybridMultilevel"/>
    <w:tmpl w:val="A7E20292"/>
    <w:lvl w:ilvl="0" w:tplc="64184D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2" w:tplc="1809001B" w:tentative="1">
      <w:start w:val="1"/>
      <w:numFmt w:val="lowerRoman"/>
      <w:lvlText w:val="%3."/>
      <w:lvlJc w:val="right"/>
      <w:pPr>
        <w:ind w:left="1860" w:hanging="180"/>
      </w:pPr>
    </w:lvl>
    <w:lvl w:ilvl="3" w:tplc="1809000F" w:tentative="1">
      <w:start w:val="1"/>
      <w:numFmt w:val="decimal"/>
      <w:lvlText w:val="%4."/>
      <w:lvlJc w:val="left"/>
      <w:pPr>
        <w:ind w:left="2580" w:hanging="360"/>
      </w:pPr>
    </w:lvl>
    <w:lvl w:ilvl="4" w:tplc="18090019" w:tentative="1">
      <w:start w:val="1"/>
      <w:numFmt w:val="lowerLetter"/>
      <w:lvlText w:val="%5."/>
      <w:lvlJc w:val="left"/>
      <w:pPr>
        <w:ind w:left="3300" w:hanging="360"/>
      </w:pPr>
    </w:lvl>
    <w:lvl w:ilvl="5" w:tplc="1809001B" w:tentative="1">
      <w:start w:val="1"/>
      <w:numFmt w:val="lowerRoman"/>
      <w:lvlText w:val="%6."/>
      <w:lvlJc w:val="right"/>
      <w:pPr>
        <w:ind w:left="4020" w:hanging="180"/>
      </w:pPr>
    </w:lvl>
    <w:lvl w:ilvl="6" w:tplc="1809000F" w:tentative="1">
      <w:start w:val="1"/>
      <w:numFmt w:val="decimal"/>
      <w:lvlText w:val="%7."/>
      <w:lvlJc w:val="left"/>
      <w:pPr>
        <w:ind w:left="4740" w:hanging="360"/>
      </w:pPr>
    </w:lvl>
    <w:lvl w:ilvl="7" w:tplc="18090019" w:tentative="1">
      <w:start w:val="1"/>
      <w:numFmt w:val="lowerLetter"/>
      <w:lvlText w:val="%8."/>
      <w:lvlJc w:val="left"/>
      <w:pPr>
        <w:ind w:left="5460" w:hanging="360"/>
      </w:pPr>
    </w:lvl>
    <w:lvl w:ilvl="8" w:tplc="1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0C25E51"/>
    <w:multiLevelType w:val="hybridMultilevel"/>
    <w:tmpl w:val="48A65E30"/>
    <w:lvl w:ilvl="0" w:tplc="1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A07B0B"/>
    <w:multiLevelType w:val="hybridMultilevel"/>
    <w:tmpl w:val="3380194E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1809001B" w:tentative="1">
      <w:start w:val="1"/>
      <w:numFmt w:val="lowerRoman"/>
      <w:lvlText w:val="%3."/>
      <w:lvlJc w:val="right"/>
      <w:pPr>
        <w:ind w:left="2220" w:hanging="180"/>
      </w:pPr>
    </w:lvl>
    <w:lvl w:ilvl="3" w:tplc="1809000F" w:tentative="1">
      <w:start w:val="1"/>
      <w:numFmt w:val="decimal"/>
      <w:lvlText w:val="%4."/>
      <w:lvlJc w:val="left"/>
      <w:pPr>
        <w:ind w:left="2940" w:hanging="360"/>
      </w:pPr>
    </w:lvl>
    <w:lvl w:ilvl="4" w:tplc="18090019" w:tentative="1">
      <w:start w:val="1"/>
      <w:numFmt w:val="lowerLetter"/>
      <w:lvlText w:val="%5."/>
      <w:lvlJc w:val="left"/>
      <w:pPr>
        <w:ind w:left="3660" w:hanging="360"/>
      </w:pPr>
    </w:lvl>
    <w:lvl w:ilvl="5" w:tplc="1809001B" w:tentative="1">
      <w:start w:val="1"/>
      <w:numFmt w:val="lowerRoman"/>
      <w:lvlText w:val="%6."/>
      <w:lvlJc w:val="right"/>
      <w:pPr>
        <w:ind w:left="4380" w:hanging="180"/>
      </w:pPr>
    </w:lvl>
    <w:lvl w:ilvl="6" w:tplc="1809000F" w:tentative="1">
      <w:start w:val="1"/>
      <w:numFmt w:val="decimal"/>
      <w:lvlText w:val="%7."/>
      <w:lvlJc w:val="left"/>
      <w:pPr>
        <w:ind w:left="5100" w:hanging="360"/>
      </w:pPr>
    </w:lvl>
    <w:lvl w:ilvl="7" w:tplc="18090019" w:tentative="1">
      <w:start w:val="1"/>
      <w:numFmt w:val="lowerLetter"/>
      <w:lvlText w:val="%8."/>
      <w:lvlJc w:val="left"/>
      <w:pPr>
        <w:ind w:left="5820" w:hanging="360"/>
      </w:pPr>
    </w:lvl>
    <w:lvl w:ilvl="8" w:tplc="1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ED1086E"/>
    <w:multiLevelType w:val="hybridMultilevel"/>
    <w:tmpl w:val="AD401F32"/>
    <w:lvl w:ilvl="0" w:tplc="E08031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962015"/>
    <w:multiLevelType w:val="hybridMultilevel"/>
    <w:tmpl w:val="ECAAF7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988873">
    <w:abstractNumId w:val="0"/>
  </w:num>
  <w:num w:numId="2" w16cid:durableId="1865824202">
    <w:abstractNumId w:val="3"/>
  </w:num>
  <w:num w:numId="3" w16cid:durableId="1960259228">
    <w:abstractNumId w:val="4"/>
  </w:num>
  <w:num w:numId="4" w16cid:durableId="494079347">
    <w:abstractNumId w:val="1"/>
  </w:num>
  <w:num w:numId="5" w16cid:durableId="1866861807">
    <w:abstractNumId w:val="9"/>
  </w:num>
  <w:num w:numId="6" w16cid:durableId="943852155">
    <w:abstractNumId w:val="5"/>
  </w:num>
  <w:num w:numId="7" w16cid:durableId="1113595961">
    <w:abstractNumId w:val="6"/>
  </w:num>
  <w:num w:numId="8" w16cid:durableId="1641376076">
    <w:abstractNumId w:val="2"/>
  </w:num>
  <w:num w:numId="9" w16cid:durableId="677658862">
    <w:abstractNumId w:val="7"/>
  </w:num>
  <w:num w:numId="10" w16cid:durableId="4156367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6E3"/>
    <w:rsid w:val="00024A00"/>
    <w:rsid w:val="00036CB0"/>
    <w:rsid w:val="00037303"/>
    <w:rsid w:val="00044D95"/>
    <w:rsid w:val="00045600"/>
    <w:rsid w:val="00047EB6"/>
    <w:rsid w:val="000644A4"/>
    <w:rsid w:val="000668F7"/>
    <w:rsid w:val="000852E4"/>
    <w:rsid w:val="00086BF0"/>
    <w:rsid w:val="0008725C"/>
    <w:rsid w:val="000B0718"/>
    <w:rsid w:val="000B68EE"/>
    <w:rsid w:val="000B7BBE"/>
    <w:rsid w:val="000D0831"/>
    <w:rsid w:val="000E20C1"/>
    <w:rsid w:val="000E39CB"/>
    <w:rsid w:val="000E572B"/>
    <w:rsid w:val="000E7B64"/>
    <w:rsid w:val="000F0067"/>
    <w:rsid w:val="000F45B3"/>
    <w:rsid w:val="0010046E"/>
    <w:rsid w:val="001124E3"/>
    <w:rsid w:val="00117BEB"/>
    <w:rsid w:val="00123C49"/>
    <w:rsid w:val="00135732"/>
    <w:rsid w:val="00137D45"/>
    <w:rsid w:val="001401D7"/>
    <w:rsid w:val="001573C2"/>
    <w:rsid w:val="00163D5B"/>
    <w:rsid w:val="00176F24"/>
    <w:rsid w:val="0017775A"/>
    <w:rsid w:val="001842EE"/>
    <w:rsid w:val="00184A29"/>
    <w:rsid w:val="001951E4"/>
    <w:rsid w:val="001955E7"/>
    <w:rsid w:val="001A18FA"/>
    <w:rsid w:val="001B60A2"/>
    <w:rsid w:val="001C3AFA"/>
    <w:rsid w:val="001C4179"/>
    <w:rsid w:val="001E6285"/>
    <w:rsid w:val="001F6176"/>
    <w:rsid w:val="00205920"/>
    <w:rsid w:val="00221992"/>
    <w:rsid w:val="00221E1F"/>
    <w:rsid w:val="00237EE0"/>
    <w:rsid w:val="00242853"/>
    <w:rsid w:val="00243336"/>
    <w:rsid w:val="0024336D"/>
    <w:rsid w:val="002509DC"/>
    <w:rsid w:val="0026110C"/>
    <w:rsid w:val="002665A1"/>
    <w:rsid w:val="002765FA"/>
    <w:rsid w:val="00294AD0"/>
    <w:rsid w:val="00295260"/>
    <w:rsid w:val="002972F9"/>
    <w:rsid w:val="002A1194"/>
    <w:rsid w:val="002A3E33"/>
    <w:rsid w:val="002B0230"/>
    <w:rsid w:val="002C0464"/>
    <w:rsid w:val="002D1675"/>
    <w:rsid w:val="002D1ABE"/>
    <w:rsid w:val="002D2CB3"/>
    <w:rsid w:val="002D697D"/>
    <w:rsid w:val="002E61D7"/>
    <w:rsid w:val="002F35E5"/>
    <w:rsid w:val="002F4547"/>
    <w:rsid w:val="002F66D6"/>
    <w:rsid w:val="00301203"/>
    <w:rsid w:val="00315E64"/>
    <w:rsid w:val="00316D5B"/>
    <w:rsid w:val="0032099C"/>
    <w:rsid w:val="0032764C"/>
    <w:rsid w:val="00330F5A"/>
    <w:rsid w:val="0033571B"/>
    <w:rsid w:val="00344297"/>
    <w:rsid w:val="00350833"/>
    <w:rsid w:val="0035483C"/>
    <w:rsid w:val="0036785E"/>
    <w:rsid w:val="00394A48"/>
    <w:rsid w:val="003954F6"/>
    <w:rsid w:val="003A07AB"/>
    <w:rsid w:val="003A3BE0"/>
    <w:rsid w:val="003B051C"/>
    <w:rsid w:val="003B5447"/>
    <w:rsid w:val="003B6BF0"/>
    <w:rsid w:val="003C3131"/>
    <w:rsid w:val="003D5FEC"/>
    <w:rsid w:val="003D68F4"/>
    <w:rsid w:val="003E2E23"/>
    <w:rsid w:val="00401F45"/>
    <w:rsid w:val="00403894"/>
    <w:rsid w:val="004039AF"/>
    <w:rsid w:val="00411AB2"/>
    <w:rsid w:val="00416933"/>
    <w:rsid w:val="00425158"/>
    <w:rsid w:val="0043099A"/>
    <w:rsid w:val="00430D7A"/>
    <w:rsid w:val="004334CB"/>
    <w:rsid w:val="00434EF5"/>
    <w:rsid w:val="00442AC4"/>
    <w:rsid w:val="004433D7"/>
    <w:rsid w:val="0045172A"/>
    <w:rsid w:val="00455020"/>
    <w:rsid w:val="00460C27"/>
    <w:rsid w:val="004660F1"/>
    <w:rsid w:val="004707FF"/>
    <w:rsid w:val="00471CB7"/>
    <w:rsid w:val="004816E3"/>
    <w:rsid w:val="00484380"/>
    <w:rsid w:val="004863CE"/>
    <w:rsid w:val="004B08C5"/>
    <w:rsid w:val="004B6DDE"/>
    <w:rsid w:val="004D5660"/>
    <w:rsid w:val="004E061C"/>
    <w:rsid w:val="004F4450"/>
    <w:rsid w:val="0050321D"/>
    <w:rsid w:val="005367BC"/>
    <w:rsid w:val="00545A40"/>
    <w:rsid w:val="00556843"/>
    <w:rsid w:val="00556EBB"/>
    <w:rsid w:val="005642A9"/>
    <w:rsid w:val="00564A85"/>
    <w:rsid w:val="00567697"/>
    <w:rsid w:val="005770E7"/>
    <w:rsid w:val="00583774"/>
    <w:rsid w:val="0059060C"/>
    <w:rsid w:val="0059226A"/>
    <w:rsid w:val="005926FB"/>
    <w:rsid w:val="005A05EF"/>
    <w:rsid w:val="005A4F99"/>
    <w:rsid w:val="005B6A7E"/>
    <w:rsid w:val="005D02AC"/>
    <w:rsid w:val="005D652E"/>
    <w:rsid w:val="005E374A"/>
    <w:rsid w:val="005E7DA2"/>
    <w:rsid w:val="005F058B"/>
    <w:rsid w:val="006032FE"/>
    <w:rsid w:val="00633D72"/>
    <w:rsid w:val="00637CBA"/>
    <w:rsid w:val="00640713"/>
    <w:rsid w:val="00641EC8"/>
    <w:rsid w:val="00670BE2"/>
    <w:rsid w:val="00672BF1"/>
    <w:rsid w:val="006740DA"/>
    <w:rsid w:val="006743DF"/>
    <w:rsid w:val="006875B0"/>
    <w:rsid w:val="00696D99"/>
    <w:rsid w:val="006A67D6"/>
    <w:rsid w:val="006B0786"/>
    <w:rsid w:val="006D02E3"/>
    <w:rsid w:val="006D0587"/>
    <w:rsid w:val="006D1EAD"/>
    <w:rsid w:val="006D2367"/>
    <w:rsid w:val="006E6398"/>
    <w:rsid w:val="006F4E41"/>
    <w:rsid w:val="0070414F"/>
    <w:rsid w:val="007077CB"/>
    <w:rsid w:val="00707DC8"/>
    <w:rsid w:val="0071647A"/>
    <w:rsid w:val="007300BC"/>
    <w:rsid w:val="00734321"/>
    <w:rsid w:val="00734BAC"/>
    <w:rsid w:val="0074527B"/>
    <w:rsid w:val="00763D85"/>
    <w:rsid w:val="00780CBA"/>
    <w:rsid w:val="0078326B"/>
    <w:rsid w:val="007A02F8"/>
    <w:rsid w:val="007A60B0"/>
    <w:rsid w:val="007A76F4"/>
    <w:rsid w:val="007B1C16"/>
    <w:rsid w:val="007C097F"/>
    <w:rsid w:val="007D20FE"/>
    <w:rsid w:val="007F32BB"/>
    <w:rsid w:val="007F6A49"/>
    <w:rsid w:val="008038EC"/>
    <w:rsid w:val="008045B1"/>
    <w:rsid w:val="008063B1"/>
    <w:rsid w:val="00812742"/>
    <w:rsid w:val="008153A7"/>
    <w:rsid w:val="008271B2"/>
    <w:rsid w:val="0084163D"/>
    <w:rsid w:val="0084432A"/>
    <w:rsid w:val="0085537B"/>
    <w:rsid w:val="00884660"/>
    <w:rsid w:val="00894545"/>
    <w:rsid w:val="008958CA"/>
    <w:rsid w:val="008B6B07"/>
    <w:rsid w:val="008C00A8"/>
    <w:rsid w:val="008C1E59"/>
    <w:rsid w:val="008E0CDE"/>
    <w:rsid w:val="008F15B8"/>
    <w:rsid w:val="00902C82"/>
    <w:rsid w:val="00911EDF"/>
    <w:rsid w:val="00912BC8"/>
    <w:rsid w:val="009177D2"/>
    <w:rsid w:val="00926998"/>
    <w:rsid w:val="009304B2"/>
    <w:rsid w:val="00937B4B"/>
    <w:rsid w:val="00952004"/>
    <w:rsid w:val="00966482"/>
    <w:rsid w:val="00970F9B"/>
    <w:rsid w:val="00971BE7"/>
    <w:rsid w:val="009728E2"/>
    <w:rsid w:val="00973423"/>
    <w:rsid w:val="00980325"/>
    <w:rsid w:val="00996D8A"/>
    <w:rsid w:val="009A270B"/>
    <w:rsid w:val="009B695C"/>
    <w:rsid w:val="009C058B"/>
    <w:rsid w:val="009C4399"/>
    <w:rsid w:val="009C7811"/>
    <w:rsid w:val="009D3B4B"/>
    <w:rsid w:val="009D6B5D"/>
    <w:rsid w:val="009E171F"/>
    <w:rsid w:val="00A00E1C"/>
    <w:rsid w:val="00A01EB8"/>
    <w:rsid w:val="00A02D97"/>
    <w:rsid w:val="00A07207"/>
    <w:rsid w:val="00A35A54"/>
    <w:rsid w:val="00A35AD5"/>
    <w:rsid w:val="00A4144D"/>
    <w:rsid w:val="00A4588E"/>
    <w:rsid w:val="00A5231A"/>
    <w:rsid w:val="00A645A6"/>
    <w:rsid w:val="00A87BF4"/>
    <w:rsid w:val="00A921C5"/>
    <w:rsid w:val="00AA146A"/>
    <w:rsid w:val="00AA4CA7"/>
    <w:rsid w:val="00AF7861"/>
    <w:rsid w:val="00AF7B6F"/>
    <w:rsid w:val="00B0124E"/>
    <w:rsid w:val="00B03AE4"/>
    <w:rsid w:val="00B21374"/>
    <w:rsid w:val="00B238A6"/>
    <w:rsid w:val="00B5554D"/>
    <w:rsid w:val="00B57A81"/>
    <w:rsid w:val="00B6194F"/>
    <w:rsid w:val="00B627D6"/>
    <w:rsid w:val="00B635B0"/>
    <w:rsid w:val="00B63FB6"/>
    <w:rsid w:val="00B64CC4"/>
    <w:rsid w:val="00B7568D"/>
    <w:rsid w:val="00B863DF"/>
    <w:rsid w:val="00B9179E"/>
    <w:rsid w:val="00B96209"/>
    <w:rsid w:val="00B97ADB"/>
    <w:rsid w:val="00BA3CE1"/>
    <w:rsid w:val="00BA6028"/>
    <w:rsid w:val="00BA787E"/>
    <w:rsid w:val="00BB3490"/>
    <w:rsid w:val="00BB3A13"/>
    <w:rsid w:val="00BB4372"/>
    <w:rsid w:val="00BB43DD"/>
    <w:rsid w:val="00BC22F0"/>
    <w:rsid w:val="00BC25D9"/>
    <w:rsid w:val="00BD5686"/>
    <w:rsid w:val="00BD76FC"/>
    <w:rsid w:val="00BE38CF"/>
    <w:rsid w:val="00C005A6"/>
    <w:rsid w:val="00C0540A"/>
    <w:rsid w:val="00C21D81"/>
    <w:rsid w:val="00C24EEC"/>
    <w:rsid w:val="00C42BB2"/>
    <w:rsid w:val="00C51263"/>
    <w:rsid w:val="00C6640F"/>
    <w:rsid w:val="00C6736D"/>
    <w:rsid w:val="00CA32CA"/>
    <w:rsid w:val="00CB3A46"/>
    <w:rsid w:val="00CE554E"/>
    <w:rsid w:val="00CF41C5"/>
    <w:rsid w:val="00CF6D45"/>
    <w:rsid w:val="00D00FFC"/>
    <w:rsid w:val="00D20502"/>
    <w:rsid w:val="00D32E6E"/>
    <w:rsid w:val="00D34131"/>
    <w:rsid w:val="00D35B66"/>
    <w:rsid w:val="00D37611"/>
    <w:rsid w:val="00D507DA"/>
    <w:rsid w:val="00D57398"/>
    <w:rsid w:val="00D61625"/>
    <w:rsid w:val="00D930A5"/>
    <w:rsid w:val="00DA0F4F"/>
    <w:rsid w:val="00DA6BF9"/>
    <w:rsid w:val="00DC20FD"/>
    <w:rsid w:val="00DC53F9"/>
    <w:rsid w:val="00E10427"/>
    <w:rsid w:val="00E35BD8"/>
    <w:rsid w:val="00E44230"/>
    <w:rsid w:val="00E51483"/>
    <w:rsid w:val="00E53C06"/>
    <w:rsid w:val="00E652EB"/>
    <w:rsid w:val="00E654EA"/>
    <w:rsid w:val="00E723F4"/>
    <w:rsid w:val="00E7691A"/>
    <w:rsid w:val="00E95C49"/>
    <w:rsid w:val="00EA04E8"/>
    <w:rsid w:val="00EA645E"/>
    <w:rsid w:val="00EC4F8F"/>
    <w:rsid w:val="00ED1871"/>
    <w:rsid w:val="00EE38AF"/>
    <w:rsid w:val="00EE67D3"/>
    <w:rsid w:val="00EF1886"/>
    <w:rsid w:val="00EF53BF"/>
    <w:rsid w:val="00F1198C"/>
    <w:rsid w:val="00F16E8A"/>
    <w:rsid w:val="00F324B6"/>
    <w:rsid w:val="00F35C04"/>
    <w:rsid w:val="00F47FAF"/>
    <w:rsid w:val="00F56F53"/>
    <w:rsid w:val="00F707E5"/>
    <w:rsid w:val="00F72BCF"/>
    <w:rsid w:val="00F74031"/>
    <w:rsid w:val="00F801C8"/>
    <w:rsid w:val="00F87E35"/>
    <w:rsid w:val="00F928D7"/>
    <w:rsid w:val="00F96352"/>
    <w:rsid w:val="00F978E4"/>
    <w:rsid w:val="00FA5AFF"/>
    <w:rsid w:val="00FA6255"/>
    <w:rsid w:val="00FA6FF0"/>
    <w:rsid w:val="00FB25E0"/>
    <w:rsid w:val="00FC410B"/>
    <w:rsid w:val="00FD1FD8"/>
    <w:rsid w:val="00FE1DD0"/>
    <w:rsid w:val="00FE2491"/>
    <w:rsid w:val="00FF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3E048A"/>
  <w15:chartTrackingRefBased/>
  <w15:docId w15:val="{23A0D69A-1A3A-40E0-9D9C-FCA1B34A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16E3"/>
    <w:rPr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qFormat/>
    <w:rsid w:val="005770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qFormat/>
    <w:rsid w:val="004816E3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816E3"/>
    <w:rPr>
      <w:strike w:val="0"/>
      <w:dstrike w:val="0"/>
      <w:color w:val="000080"/>
      <w:u w:val="none"/>
      <w:effect w:val="none"/>
    </w:rPr>
  </w:style>
  <w:style w:type="paragraph" w:styleId="NormalWeb">
    <w:name w:val="Normal (Web)"/>
    <w:basedOn w:val="Normal"/>
    <w:rsid w:val="004816E3"/>
    <w:pPr>
      <w:spacing w:before="100" w:beforeAutospacing="1" w:after="100" w:afterAutospacing="1"/>
    </w:pPr>
  </w:style>
  <w:style w:type="paragraph" w:styleId="Header">
    <w:name w:val="header"/>
    <w:basedOn w:val="Normal"/>
    <w:rsid w:val="004816E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816E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03AE4"/>
  </w:style>
  <w:style w:type="table" w:styleId="TableGrid">
    <w:name w:val="Table Grid"/>
    <w:basedOn w:val="TableNormal"/>
    <w:rsid w:val="00803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238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38A6"/>
    <w:rPr>
      <w:sz w:val="20"/>
      <w:szCs w:val="20"/>
    </w:rPr>
  </w:style>
  <w:style w:type="character" w:customStyle="1" w:styleId="CommentTextChar">
    <w:name w:val="Comment Text Char"/>
    <w:link w:val="CommentText"/>
    <w:rsid w:val="00B238A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B238A6"/>
    <w:rPr>
      <w:b/>
      <w:bCs/>
    </w:rPr>
  </w:style>
  <w:style w:type="character" w:customStyle="1" w:styleId="CommentSubjectChar">
    <w:name w:val="Comment Subject Char"/>
    <w:link w:val="CommentSubject"/>
    <w:rsid w:val="00B238A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B238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38A6"/>
    <w:rPr>
      <w:rFonts w:ascii="Segoe UI" w:hAnsi="Segoe UI" w:cs="Segoe UI"/>
      <w:sz w:val="18"/>
      <w:szCs w:val="18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44D9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27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on.oregan@ul.i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ul.ie/ct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de.osullivan@ul.i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1EAA0275-4AA7-4879-918C-A12FE00D9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2179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FURTHER STUDY POLICY</vt:lpstr>
    </vt:vector>
  </TitlesOfParts>
  <Company>University of Limerick</Company>
  <LinksUpToDate>false</LinksUpToDate>
  <CharactersWithSpaces>2523</CharactersWithSpaces>
  <SharedDoc>false</SharedDoc>
  <HLinks>
    <vt:vector size="18" baseType="variant">
      <vt:variant>
        <vt:i4>1703950</vt:i4>
      </vt:variant>
      <vt:variant>
        <vt:i4>3</vt:i4>
      </vt:variant>
      <vt:variant>
        <vt:i4>0</vt:i4>
      </vt:variant>
      <vt:variant>
        <vt:i4>5</vt:i4>
      </vt:variant>
      <vt:variant>
        <vt:lpwstr>http://www.ul.ie/ctl</vt:lpwstr>
      </vt:variant>
      <vt:variant>
        <vt:lpwstr/>
      </vt:variant>
      <vt:variant>
        <vt:i4>4063314</vt:i4>
      </vt:variant>
      <vt:variant>
        <vt:i4>0</vt:i4>
      </vt:variant>
      <vt:variant>
        <vt:i4>0</vt:i4>
      </vt:variant>
      <vt:variant>
        <vt:i4>5</vt:i4>
      </vt:variant>
      <vt:variant>
        <vt:lpwstr>mailto:ide.osullivan@ul.ie</vt:lpwstr>
      </vt:variant>
      <vt:variant>
        <vt:lpwstr/>
      </vt:variant>
      <vt:variant>
        <vt:i4>1441821</vt:i4>
      </vt:variant>
      <vt:variant>
        <vt:i4>0</vt:i4>
      </vt:variant>
      <vt:variant>
        <vt:i4>0</vt:i4>
      </vt:variant>
      <vt:variant>
        <vt:i4>5</vt:i4>
      </vt:variant>
      <vt:variant>
        <vt:lpwstr>https://www.ul.ie/ctl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FURTHER STUDY POLICY</dc:title>
  <dc:subject/>
  <dc:creator>marie.connolly</dc:creator>
  <cp:keywords/>
  <dc:description/>
  <cp:lastModifiedBy>karen.mcgrath</cp:lastModifiedBy>
  <cp:revision>2</cp:revision>
  <cp:lastPrinted>2020-04-23T10:03:00Z</cp:lastPrinted>
  <dcterms:created xsi:type="dcterms:W3CDTF">2024-05-27T08:24:00Z</dcterms:created>
  <dcterms:modified xsi:type="dcterms:W3CDTF">2024-05-27T08:24:00Z</dcterms:modified>
</cp:coreProperties>
</file>