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DFF6" w14:textId="77777777" w:rsidR="00F62879" w:rsidRDefault="00F62879" w:rsidP="00FD3B26">
      <w:pPr>
        <w:ind w:left="-283" w:right="-57"/>
        <w:jc w:val="center"/>
      </w:pPr>
      <w:r>
        <w:rPr>
          <w:rFonts w:ascii="Arial" w:hAnsi="Arial" w:cs="Arial"/>
          <w:noProof/>
          <w:color w:val="1F497D"/>
          <w:sz w:val="24"/>
          <w:szCs w:val="24"/>
          <w:lang w:eastAsia="ja-JP"/>
        </w:rPr>
        <w:drawing>
          <wp:inline distT="0" distB="0" distL="0" distR="0" wp14:anchorId="3C446F31" wp14:editId="6E1FAA5C">
            <wp:extent cx="2551430" cy="523843"/>
            <wp:effectExtent l="0" t="0" r="1270" b="0"/>
            <wp:docPr id="7" name="Picture 7" descr="cid:image008.jpg@01D70E8B.E1A3C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jpg@01D70E8B.E1A3CB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91" cy="56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2553"/>
        <w:gridCol w:w="2268"/>
        <w:gridCol w:w="2656"/>
        <w:gridCol w:w="3864"/>
      </w:tblGrid>
      <w:tr w:rsidR="00F62879" w14:paraId="51CF0B30" w14:textId="77777777" w:rsidTr="00AB5F8C">
        <w:tc>
          <w:tcPr>
            <w:tcW w:w="2553" w:type="dxa"/>
          </w:tcPr>
          <w:p w14:paraId="688DA00E" w14:textId="77777777" w:rsidR="00F62879" w:rsidRPr="00862D12" w:rsidRDefault="00F62879">
            <w:pPr>
              <w:ind w:right="-57"/>
              <w:jc w:val="center"/>
              <w:rPr>
                <w:b/>
                <w:bCs/>
                <w:color w:val="0070C0"/>
              </w:rPr>
            </w:pPr>
            <w:bookmarkStart w:id="0" w:name="_Hlk144120676"/>
            <w:bookmarkStart w:id="1" w:name="_Hlk127785394"/>
            <w:r w:rsidRPr="00862D12">
              <w:rPr>
                <w:b/>
                <w:bCs/>
                <w:color w:val="0070C0"/>
              </w:rPr>
              <w:t>Workshop</w:t>
            </w:r>
          </w:p>
        </w:tc>
        <w:tc>
          <w:tcPr>
            <w:tcW w:w="2268" w:type="dxa"/>
          </w:tcPr>
          <w:p w14:paraId="1C422210" w14:textId="77777777" w:rsidR="00F62879" w:rsidRDefault="00F62879">
            <w:pPr>
              <w:ind w:right="-57"/>
              <w:jc w:val="center"/>
            </w:pPr>
            <w:r w:rsidRPr="000F40B4">
              <w:rPr>
                <w:rFonts w:eastAsia="Calibri"/>
                <w:b/>
                <w:color w:val="4472C4"/>
                <w:lang w:eastAsia="en-US"/>
              </w:rPr>
              <w:t xml:space="preserve">Where and </w:t>
            </w:r>
            <w:proofErr w:type="gramStart"/>
            <w:r w:rsidRPr="000F40B4">
              <w:rPr>
                <w:rFonts w:eastAsia="Calibri"/>
                <w:b/>
                <w:color w:val="4472C4"/>
                <w:lang w:eastAsia="en-US"/>
              </w:rPr>
              <w:t>When</w:t>
            </w:r>
            <w:proofErr w:type="gramEnd"/>
          </w:p>
        </w:tc>
        <w:tc>
          <w:tcPr>
            <w:tcW w:w="2656" w:type="dxa"/>
          </w:tcPr>
          <w:p w14:paraId="302185A6" w14:textId="77777777" w:rsidR="00F62879" w:rsidRDefault="00F62879">
            <w:pPr>
              <w:ind w:right="-57"/>
              <w:jc w:val="center"/>
            </w:pPr>
            <w:r w:rsidRPr="000F40B4">
              <w:rPr>
                <w:rFonts w:eastAsia="Calibri"/>
                <w:b/>
                <w:color w:val="4472C4"/>
                <w:lang w:eastAsia="en-US"/>
              </w:rPr>
              <w:t>Who is it for?</w:t>
            </w:r>
          </w:p>
        </w:tc>
        <w:tc>
          <w:tcPr>
            <w:tcW w:w="3864" w:type="dxa"/>
          </w:tcPr>
          <w:p w14:paraId="1110EFDF" w14:textId="77777777" w:rsidR="00F62879" w:rsidRDefault="00F62879">
            <w:pPr>
              <w:ind w:right="-57"/>
              <w:jc w:val="center"/>
            </w:pPr>
            <w:r>
              <w:rPr>
                <w:rFonts w:eastAsia="Calibri"/>
                <w:b/>
                <w:color w:val="4472C4"/>
                <w:lang w:eastAsia="en-US"/>
              </w:rPr>
              <w:t>Presented by</w:t>
            </w:r>
          </w:p>
        </w:tc>
      </w:tr>
      <w:bookmarkEnd w:id="0"/>
      <w:tr w:rsidR="00BF00B8" w:rsidRPr="006525BE" w14:paraId="444F85E0" w14:textId="77777777" w:rsidTr="00BF00B8">
        <w:tc>
          <w:tcPr>
            <w:tcW w:w="2553" w:type="dxa"/>
            <w:shd w:val="clear" w:color="auto" w:fill="00B050"/>
          </w:tcPr>
          <w:p w14:paraId="7EA21F3C" w14:textId="128C5D14" w:rsidR="0098540D" w:rsidRPr="006525BE" w:rsidRDefault="0098540D" w:rsidP="0098540D">
            <w:pPr>
              <w:ind w:right="-57"/>
              <w:rPr>
                <w:b/>
                <w:bCs/>
              </w:rPr>
            </w:pPr>
            <w:r w:rsidRPr="006525BE">
              <w:rPr>
                <w:b/>
                <w:bCs/>
              </w:rPr>
              <w:t>Summer Confer</w:t>
            </w:r>
            <w:r w:rsidR="00511F60">
              <w:rPr>
                <w:b/>
                <w:bCs/>
              </w:rPr>
              <w:t>r</w:t>
            </w:r>
            <w:r w:rsidRPr="006525BE">
              <w:rPr>
                <w:b/>
                <w:bCs/>
              </w:rPr>
              <w:t>ing</w:t>
            </w:r>
          </w:p>
        </w:tc>
        <w:tc>
          <w:tcPr>
            <w:tcW w:w="2268" w:type="dxa"/>
            <w:shd w:val="clear" w:color="auto" w:fill="00B050"/>
          </w:tcPr>
          <w:p w14:paraId="2C9529D9" w14:textId="74B9D37C" w:rsidR="0098540D" w:rsidRPr="006525BE" w:rsidRDefault="006525BE" w:rsidP="006525BE">
            <w:pPr>
              <w:ind w:right="-5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Tues</w:t>
            </w:r>
            <w:r w:rsidR="00BF00B8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29</w:t>
            </w:r>
            <w:r w:rsidR="000052AD" w:rsidRPr="006525BE">
              <w:rPr>
                <w:rFonts w:eastAsia="Calibri"/>
                <w:b/>
                <w:lang w:eastAsia="en-US"/>
              </w:rPr>
              <w:t xml:space="preserve"> August 2023</w:t>
            </w:r>
          </w:p>
        </w:tc>
        <w:tc>
          <w:tcPr>
            <w:tcW w:w="2656" w:type="dxa"/>
            <w:shd w:val="clear" w:color="auto" w:fill="00B050"/>
          </w:tcPr>
          <w:p w14:paraId="717336C8" w14:textId="5D634478" w:rsidR="0098540D" w:rsidRPr="006525BE" w:rsidRDefault="006525BE" w:rsidP="006525BE">
            <w:pPr>
              <w:ind w:right="-5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AHSS </w:t>
            </w:r>
            <w:r w:rsidR="000052AD" w:rsidRPr="006525BE">
              <w:rPr>
                <w:rFonts w:eastAsia="Calibri"/>
                <w:b/>
                <w:lang w:eastAsia="en-US"/>
              </w:rPr>
              <w:t>Graduating PhDs</w:t>
            </w:r>
          </w:p>
        </w:tc>
        <w:tc>
          <w:tcPr>
            <w:tcW w:w="3864" w:type="dxa"/>
            <w:shd w:val="clear" w:color="auto" w:fill="00B050"/>
          </w:tcPr>
          <w:p w14:paraId="6C098566" w14:textId="77777777" w:rsidR="0098540D" w:rsidRPr="006525BE" w:rsidRDefault="0098540D">
            <w:pPr>
              <w:ind w:right="-57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bookmarkEnd w:id="1"/>
      <w:tr w:rsidR="00F62879" w:rsidRPr="00A52F66" w14:paraId="3427656F" w14:textId="77777777" w:rsidTr="00AB5F8C">
        <w:tc>
          <w:tcPr>
            <w:tcW w:w="2553" w:type="dxa"/>
          </w:tcPr>
          <w:p w14:paraId="0EED0DBA" w14:textId="7FA43AE1" w:rsidR="0079132C" w:rsidRPr="003F6089" w:rsidRDefault="00F62879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Irish Research Council Postgraduate scholarship application training</w:t>
            </w:r>
          </w:p>
        </w:tc>
        <w:tc>
          <w:tcPr>
            <w:tcW w:w="2268" w:type="dxa"/>
          </w:tcPr>
          <w:p w14:paraId="37345184" w14:textId="3A4417D3" w:rsidR="00F62879" w:rsidRDefault="00A1276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Wednesday</w:t>
            </w:r>
            <w:r w:rsidR="003F232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13</w:t>
            </w:r>
            <w:r w:rsidR="00DB6BC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F62879" w:rsidRPr="009B069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September 202</w:t>
            </w:r>
            <w:r w:rsidR="00F6287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3</w:t>
            </w:r>
            <w:r w:rsidR="00F62879"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6D281097" w14:textId="77777777" w:rsidR="00F62879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MS Teams</w:t>
            </w:r>
          </w:p>
          <w:p w14:paraId="35115051" w14:textId="6D28D186" w:rsidR="00F62879" w:rsidRPr="00A52F66" w:rsidRDefault="003F232B" w:rsidP="0027117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2.30pm-4pm</w:t>
            </w:r>
            <w:r w:rsidR="00E2530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56" w:type="dxa"/>
          </w:tcPr>
          <w:p w14:paraId="7442F6C9" w14:textId="77777777" w:rsidR="00F62879" w:rsidRPr="00A52F66" w:rsidRDefault="00F62879">
            <w:pPr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Anyone applying for IRC postgraduate funding, and anyone who is thinking of doing so in future.</w:t>
            </w:r>
          </w:p>
        </w:tc>
        <w:tc>
          <w:tcPr>
            <w:tcW w:w="3864" w:type="dxa"/>
          </w:tcPr>
          <w:p w14:paraId="4802622C" w14:textId="77777777" w:rsidR="00F62879" w:rsidRPr="00774F57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774F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 w:rsidRPr="00774F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Christi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</w:t>
            </w:r>
            <w:r w:rsidRPr="00774F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 Morin (ADR, AHSS)</w:t>
            </w:r>
          </w:p>
          <w:p w14:paraId="3F7D60D7" w14:textId="01D487BF" w:rsidR="00F62879" w:rsidRPr="00A52F66" w:rsidRDefault="00F62879">
            <w:pPr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A52F66">
              <w:rPr>
                <w:rFonts w:asciiTheme="minorHAnsi" w:hAnsiTheme="minorHAnsi" w:cstheme="minorHAnsi"/>
                <w:sz w:val="20"/>
                <w:szCs w:val="20"/>
              </w:rPr>
              <w:t>Michael Frain, (GPS)</w:t>
            </w:r>
            <w:r w:rsidR="003F232B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gramStart"/>
            <w:r w:rsidR="003F232B">
              <w:rPr>
                <w:rFonts w:asciiTheme="minorHAnsi" w:hAnsiTheme="minorHAnsi" w:cstheme="minorHAnsi"/>
                <w:sz w:val="20"/>
                <w:szCs w:val="20"/>
              </w:rPr>
              <w:t>confirmed</w:t>
            </w:r>
            <w:proofErr w:type="gramEnd"/>
          </w:p>
          <w:p w14:paraId="47F8F04C" w14:textId="67C00E84" w:rsidR="00F62879" w:rsidRPr="00A52F66" w:rsidRDefault="00F62879">
            <w:pPr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2F257A">
              <w:rPr>
                <w:rFonts w:asciiTheme="minorHAnsi" w:hAnsiTheme="minorHAnsi" w:cstheme="minorHAnsi"/>
                <w:sz w:val="20"/>
                <w:szCs w:val="20"/>
              </w:rPr>
              <w:t xml:space="preserve">Successful IRC recipients, </w:t>
            </w:r>
            <w:proofErr w:type="gramStart"/>
            <w:r w:rsidRPr="002F257A">
              <w:rPr>
                <w:rFonts w:asciiTheme="minorHAnsi" w:hAnsiTheme="minorHAnsi" w:cstheme="minorHAnsi"/>
                <w:sz w:val="20"/>
                <w:szCs w:val="20"/>
              </w:rPr>
              <w:t>supervisors</w:t>
            </w:r>
            <w:proofErr w:type="gramEnd"/>
            <w:r w:rsidRPr="00727807">
              <w:rPr>
                <w:rFonts w:asciiTheme="minorHAnsi" w:hAnsiTheme="minorHAnsi" w:cstheme="minorHAnsi"/>
                <w:sz w:val="20"/>
                <w:szCs w:val="20"/>
              </w:rPr>
              <w:t xml:space="preserve"> postgraduate </w:t>
            </w:r>
            <w:r w:rsidR="00C53E3E">
              <w:rPr>
                <w:rFonts w:asciiTheme="minorHAnsi" w:hAnsiTheme="minorHAnsi" w:cstheme="minorHAnsi"/>
                <w:sz w:val="20"/>
                <w:szCs w:val="20"/>
              </w:rPr>
              <w:t xml:space="preserve">students </w:t>
            </w:r>
            <w:r w:rsidRPr="00A52F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62879" w:rsidRPr="00A52F66" w14:paraId="06724BEC" w14:textId="77777777" w:rsidTr="00AB5F8C">
        <w:tc>
          <w:tcPr>
            <w:tcW w:w="2553" w:type="dxa"/>
          </w:tcPr>
          <w:p w14:paraId="666B1449" w14:textId="77777777" w:rsidR="00F62879" w:rsidRDefault="00F62879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Gantt Chart Workshop</w:t>
            </w:r>
          </w:p>
          <w:p w14:paraId="34F620DE" w14:textId="77777777" w:rsidR="00F62879" w:rsidRDefault="00F62879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6157B126" w14:textId="77777777" w:rsidR="00F62879" w:rsidRPr="00A52F66" w:rsidRDefault="00F62879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Data Management</w:t>
            </w:r>
          </w:p>
        </w:tc>
        <w:tc>
          <w:tcPr>
            <w:tcW w:w="2268" w:type="dxa"/>
          </w:tcPr>
          <w:p w14:paraId="6A23B468" w14:textId="77777777" w:rsidR="00404713" w:rsidRDefault="00404713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0471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Mon </w:t>
            </w:r>
            <w:r w:rsidR="0043639D" w:rsidRPr="0040471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18 Sept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2023</w:t>
            </w:r>
          </w:p>
          <w:p w14:paraId="53A207CD" w14:textId="77777777" w:rsidR="00F62879" w:rsidRDefault="00F62879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MS Teams</w:t>
            </w:r>
          </w:p>
          <w:p w14:paraId="6EA8C57A" w14:textId="42A13C37" w:rsidR="00B75055" w:rsidRPr="00A52F66" w:rsidRDefault="00B75055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11am-12.30pm</w:t>
            </w:r>
          </w:p>
        </w:tc>
        <w:tc>
          <w:tcPr>
            <w:tcW w:w="2656" w:type="dxa"/>
          </w:tcPr>
          <w:p w14:paraId="5BACD806" w14:textId="77777777" w:rsidR="00F62879" w:rsidRPr="00A52F66" w:rsidRDefault="00F62879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All PhD researchers</w:t>
            </w:r>
          </w:p>
        </w:tc>
        <w:tc>
          <w:tcPr>
            <w:tcW w:w="3864" w:type="dxa"/>
          </w:tcPr>
          <w:p w14:paraId="10E83E04" w14:textId="0AB27892" w:rsidR="00F62879" w:rsidRDefault="003A311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Gerard Downes, Doctoral College</w:t>
            </w:r>
          </w:p>
          <w:p w14:paraId="2CDA1162" w14:textId="77777777" w:rsidR="00404713" w:rsidRDefault="0040471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6840510D" w14:textId="472AD2CD" w:rsidR="00F62879" w:rsidRPr="00A52F66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Armin Straube, Glucksman Library</w:t>
            </w:r>
            <w:r w:rsidR="00375F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B5F8C" w:rsidRPr="00627DDA" w14:paraId="3047FCBD" w14:textId="77777777" w:rsidTr="00AB5F8C">
        <w:tc>
          <w:tcPr>
            <w:tcW w:w="2553" w:type="dxa"/>
          </w:tcPr>
          <w:p w14:paraId="424D7E7E" w14:textId="77777777" w:rsidR="00AB5F8C" w:rsidRDefault="00AB5F8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Teaching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/Tutoring Practices</w:t>
            </w:r>
          </w:p>
          <w:p w14:paraId="75F8254B" w14:textId="2DA9805C" w:rsidR="00F13AED" w:rsidRDefault="00F13AED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6EBC201C" w14:textId="77777777" w:rsidR="00A950FE" w:rsidRDefault="00A950F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3849B351" w14:textId="6589AD5A" w:rsidR="0043639D" w:rsidRPr="00A52F66" w:rsidRDefault="0043639D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B0DD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A1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A950F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– How to use AI for leveraging your teaching practice</w:t>
            </w:r>
          </w:p>
        </w:tc>
        <w:tc>
          <w:tcPr>
            <w:tcW w:w="2268" w:type="dxa"/>
          </w:tcPr>
          <w:p w14:paraId="6292247A" w14:textId="3D9C7E27" w:rsidR="00AB5F8C" w:rsidRDefault="00A47BD8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Wedne</w:t>
            </w:r>
            <w:r w:rsidR="0087285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s</w:t>
            </w:r>
            <w:r w:rsidR="00AB5F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day 2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0</w:t>
            </w:r>
            <w:r w:rsidR="00AB5F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F66AF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Sept</w:t>
            </w:r>
            <w:r w:rsidR="00FA345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’</w:t>
            </w:r>
            <w:r w:rsidR="00AB5F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23</w:t>
            </w:r>
          </w:p>
          <w:p w14:paraId="0AAB1CAD" w14:textId="0E55B0D6" w:rsidR="004A497B" w:rsidRPr="00DB3136" w:rsidRDefault="004A497B" w:rsidP="004A497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 w:rsidR="00FD1E7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  <w:r w:rsidR="00FD1E7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0-12.30 pm</w:t>
            </w:r>
          </w:p>
          <w:p w14:paraId="7E70FE31" w14:textId="6177C068" w:rsidR="00AB5F8C" w:rsidRPr="00AB5F8C" w:rsidRDefault="004A497B" w:rsidP="004A497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Appellate Room, Glucksman Library (confirmed)</w:t>
            </w:r>
          </w:p>
        </w:tc>
        <w:tc>
          <w:tcPr>
            <w:tcW w:w="2656" w:type="dxa"/>
          </w:tcPr>
          <w:p w14:paraId="4FD4A0DA" w14:textId="77777777" w:rsidR="00AB5F8C" w:rsidRPr="00A52F66" w:rsidRDefault="00AB5F8C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All postgraduate students within AHSS interested in training for teaching.</w:t>
            </w:r>
          </w:p>
        </w:tc>
        <w:tc>
          <w:tcPr>
            <w:tcW w:w="3864" w:type="dxa"/>
          </w:tcPr>
          <w:p w14:paraId="4F9F52B5" w14:textId="189D5694" w:rsidR="00AB5F8C" w:rsidRDefault="00627DD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AF7FA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Clair Sheehan </w:t>
            </w:r>
          </w:p>
          <w:p w14:paraId="654F474E" w14:textId="13A46797" w:rsidR="00C75E11" w:rsidRPr="00A40FD0" w:rsidRDefault="00627DD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A40F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 w:rsidRPr="00A40F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Niamh Lenahan</w:t>
            </w:r>
          </w:p>
          <w:p w14:paraId="5D5EE030" w14:textId="77777777" w:rsidR="002B5322" w:rsidRPr="00A40FD0" w:rsidRDefault="002B5322" w:rsidP="00C75E1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33326B37" w14:textId="0BB4C952" w:rsidR="00AF7FAD" w:rsidRPr="00627DDA" w:rsidRDefault="00C75E11" w:rsidP="00C75E1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  <w:r w:rsidRPr="00627DDA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AI –</w:t>
            </w:r>
            <w:r w:rsidR="00C125A4" w:rsidRPr="00627DDA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Maria Palomares</w:t>
            </w:r>
            <w:r w:rsidR="00727807" w:rsidRPr="00627DDA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 </w:t>
            </w:r>
          </w:p>
        </w:tc>
      </w:tr>
      <w:tr w:rsidR="001F591F" w:rsidRPr="00A52F66" w14:paraId="2AD65999" w14:textId="77777777" w:rsidTr="00AB5F8C">
        <w:tc>
          <w:tcPr>
            <w:tcW w:w="2553" w:type="dxa"/>
          </w:tcPr>
          <w:p w14:paraId="4FDE7452" w14:textId="6685DBE2" w:rsidR="001F591F" w:rsidRPr="00A52F66" w:rsidRDefault="001F591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F5E4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Research Ethics &amp; Integrity</w:t>
            </w:r>
          </w:p>
        </w:tc>
        <w:tc>
          <w:tcPr>
            <w:tcW w:w="2268" w:type="dxa"/>
          </w:tcPr>
          <w:p w14:paraId="24215950" w14:textId="54D2A136" w:rsidR="005E7178" w:rsidRDefault="00A330FB" w:rsidP="00D82991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Wednesday 4 Oct</w:t>
            </w:r>
            <w:r w:rsidR="00D8299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’ 23</w:t>
            </w:r>
            <w:r w:rsidR="00912B8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FD1E77" w:rsidRPr="00DC155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11.00</w:t>
            </w:r>
            <w:r w:rsidR="00C60A78" w:rsidRPr="00DC155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-12.30p</w:t>
            </w:r>
            <w:r w:rsidR="00101A4B" w:rsidRPr="00DC155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m </w:t>
            </w:r>
            <w:r w:rsidR="005E7178" w:rsidRPr="00DC155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KOB C1-079</w:t>
            </w:r>
            <w:r w:rsidR="00C60A78" w:rsidRPr="00DC155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- confirmed</w:t>
            </w:r>
          </w:p>
        </w:tc>
        <w:tc>
          <w:tcPr>
            <w:tcW w:w="2656" w:type="dxa"/>
          </w:tcPr>
          <w:p w14:paraId="2E6C1EA4" w14:textId="324FBE6E" w:rsidR="001F591F" w:rsidRPr="00A52F66" w:rsidRDefault="00BF17B8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All AHSS Postgraduates</w:t>
            </w:r>
          </w:p>
        </w:tc>
        <w:tc>
          <w:tcPr>
            <w:tcW w:w="3864" w:type="dxa"/>
          </w:tcPr>
          <w:p w14:paraId="4090EED5" w14:textId="61731880" w:rsidR="001F591F" w:rsidRDefault="0033518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F5E4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Speakers from </w:t>
            </w:r>
            <w:r w:rsidR="00BF17B8" w:rsidRPr="003F5E4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AHSS Ethics </w:t>
            </w:r>
            <w:r w:rsidRPr="003F5E4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Committee</w:t>
            </w:r>
          </w:p>
          <w:p w14:paraId="0612190A" w14:textId="0F67B5E3" w:rsidR="00183BB6" w:rsidRDefault="00183BB6" w:rsidP="00912B85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Brona Murphy – </w:t>
            </w:r>
          </w:p>
          <w:p w14:paraId="04E0457C" w14:textId="034E1395" w:rsidR="00183BB6" w:rsidRDefault="00183BB6" w:rsidP="00912B85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Noelle </w:t>
            </w:r>
            <w:r w:rsidR="005D4FA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Araujo </w:t>
            </w:r>
          </w:p>
        </w:tc>
      </w:tr>
      <w:tr w:rsidR="00F62879" w:rsidRPr="00AB5F8C" w14:paraId="3B5E2CAB" w14:textId="77777777" w:rsidTr="00AB5F8C">
        <w:tc>
          <w:tcPr>
            <w:tcW w:w="2553" w:type="dxa"/>
          </w:tcPr>
          <w:p w14:paraId="4F12D461" w14:textId="77777777" w:rsidR="00F62879" w:rsidRPr="00A52F66" w:rsidRDefault="00F62879">
            <w:pPr>
              <w:spacing w:line="240" w:lineRule="auto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New AHSS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PhD Induction </w:t>
            </w:r>
          </w:p>
          <w:p w14:paraId="434C5341" w14:textId="77777777" w:rsidR="00F62879" w:rsidRDefault="00F62879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Ask questions, find out about what is on offer, meet each other!</w:t>
            </w:r>
          </w:p>
          <w:p w14:paraId="1C32A81B" w14:textId="77777777" w:rsidR="00D875A1" w:rsidRDefault="00D875A1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52ECB84C" w14:textId="7A76F9F6" w:rsidR="00D875A1" w:rsidRDefault="00D875A1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120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Catering</w:t>
            </w:r>
          </w:p>
          <w:p w14:paraId="206A6475" w14:textId="05A25031" w:rsidR="00F62879" w:rsidRPr="00A52F66" w:rsidRDefault="00F62879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2C9CA077" w14:textId="1A394B0B" w:rsidR="00F62879" w:rsidRPr="00DB3136" w:rsidRDefault="00F62879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DB313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Wednesday 1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8</w:t>
            </w:r>
            <w:r w:rsidRPr="00DB313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October 202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3</w:t>
            </w:r>
          </w:p>
          <w:p w14:paraId="0FC4C568" w14:textId="55993053" w:rsidR="00F62879" w:rsidRPr="00DB3136" w:rsidRDefault="00934E45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 w:rsidR="0088078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  <w:r w:rsidR="0088078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0-12.30 pm</w:t>
            </w:r>
          </w:p>
          <w:p w14:paraId="0AD5E7E6" w14:textId="62A85552" w:rsidR="00F62879" w:rsidRPr="00DB3136" w:rsidRDefault="00934E45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Appellate Room, Glucksman Library (confirmed)</w:t>
            </w:r>
          </w:p>
        </w:tc>
        <w:tc>
          <w:tcPr>
            <w:tcW w:w="2656" w:type="dxa"/>
          </w:tcPr>
          <w:p w14:paraId="4B2E101C" w14:textId="534A29E7" w:rsidR="00F62879" w:rsidRPr="00A52F66" w:rsidRDefault="00F62879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Welcome to any new members of the AHSS PhD community</w:t>
            </w:r>
          </w:p>
        </w:tc>
        <w:tc>
          <w:tcPr>
            <w:tcW w:w="3864" w:type="dxa"/>
          </w:tcPr>
          <w:p w14:paraId="412CECCC" w14:textId="77777777" w:rsidR="00F62879" w:rsidRPr="00A52F66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Christina Morin (ADR)</w:t>
            </w:r>
          </w:p>
          <w:p w14:paraId="738513CA" w14:textId="77777777" w:rsidR="00F62879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Niamh Lenahan </w:t>
            </w:r>
          </w:p>
          <w:p w14:paraId="052F0D28" w14:textId="1DFE299E" w:rsidR="00F62879" w:rsidRPr="00A52F66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875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Pattie Punch – Library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791874AB" w14:textId="6C2B23D4" w:rsidR="00F62879" w:rsidRDefault="007459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4598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Hira Fatima</w:t>
            </w:r>
            <w:r w:rsidR="00F62879" w:rsidRPr="0074598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– PhD researcher &amp; Student Rep</w:t>
            </w:r>
            <w:r w:rsidR="00F83552" w:rsidRPr="0074598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79F95017" w14:textId="0F1F78CC" w:rsidR="00F62879" w:rsidRPr="005358C0" w:rsidRDefault="00AB5F8C" w:rsidP="00AB5F8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358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UL Global – Information for </w:t>
            </w:r>
            <w:proofErr w:type="spellStart"/>
            <w:proofErr w:type="gramStart"/>
            <w:r w:rsidRPr="005358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Non EU</w:t>
            </w:r>
            <w:proofErr w:type="spellEnd"/>
            <w:proofErr w:type="gramEnd"/>
            <w:r w:rsidRPr="005358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087F1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Researchers </w:t>
            </w:r>
          </w:p>
          <w:p w14:paraId="65C63A78" w14:textId="77777777" w:rsidR="00AB5F8C" w:rsidRPr="005358C0" w:rsidRDefault="00AB5F8C" w:rsidP="00AB5F8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7A17FECB" w14:textId="77777777" w:rsidR="00022BF3" w:rsidRPr="00DB3FDC" w:rsidRDefault="00AB5F8C" w:rsidP="00AB5F8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B3FD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Information on Part-time work</w:t>
            </w:r>
            <w:r w:rsidR="004E04F9" w:rsidRPr="00DB3FD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– </w:t>
            </w:r>
          </w:p>
          <w:p w14:paraId="2AE80EF7" w14:textId="73F8D54C" w:rsidR="004844D1" w:rsidRDefault="004E04F9" w:rsidP="00AB5F8C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DB3FD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Elaine Kiely</w:t>
            </w:r>
            <w:r w:rsidR="00817E2D" w:rsidRPr="00DB3FD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62FA676A" w14:textId="6E2B4236" w:rsidR="00AB5F8C" w:rsidRPr="00AB5F8C" w:rsidRDefault="004E04F9" w:rsidP="007459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B3FD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PSU</w:t>
            </w:r>
            <w:r w:rsidR="00FA10E0" w:rsidRPr="00DB3FD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0428CF" w:rsidRPr="000428C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 Dsilva/C Condon</w:t>
            </w:r>
            <w:r w:rsidR="008742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4844D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</w:p>
        </w:tc>
      </w:tr>
      <w:tr w:rsidR="00F62879" w:rsidRPr="00C45A9E" w14:paraId="08FFF8C3" w14:textId="77777777" w:rsidTr="00AB5F8C">
        <w:trPr>
          <w:trHeight w:val="836"/>
        </w:trPr>
        <w:tc>
          <w:tcPr>
            <w:tcW w:w="2553" w:type="dxa"/>
          </w:tcPr>
          <w:p w14:paraId="2BC5F932" w14:textId="77777777" w:rsidR="00F62879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Data Gathering &amp; Analysis</w:t>
            </w:r>
          </w:p>
          <w:p w14:paraId="681C67E7" w14:textId="7424F5C0" w:rsidR="00CC53B1" w:rsidRDefault="009F718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Data Software </w:t>
            </w:r>
          </w:p>
          <w:p w14:paraId="26E469D3" w14:textId="5F6A0EA5" w:rsidR="00F02CFF" w:rsidRPr="00A52F66" w:rsidRDefault="00716C5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14:paraId="23BC84FE" w14:textId="4BDCDB59" w:rsidR="00F62879" w:rsidRPr="00DB3136" w:rsidRDefault="00F62879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DB313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Wednesday 1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5</w:t>
            </w:r>
            <w:r w:rsidRPr="00DB313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November 202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3</w:t>
            </w:r>
          </w:p>
          <w:p w14:paraId="57099FC8" w14:textId="18F5BB23" w:rsidR="008464D8" w:rsidRPr="00DB3136" w:rsidRDefault="008464D8" w:rsidP="008464D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 w:rsidR="00D46D6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  <w:r w:rsidR="00D46D6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00-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12.30 pm</w:t>
            </w:r>
          </w:p>
          <w:p w14:paraId="4042F88F" w14:textId="2743A90E" w:rsidR="00F62879" w:rsidRPr="002070BC" w:rsidRDefault="008464D8" w:rsidP="008464D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Appellate Room, Glucksman Library (confirmed)</w:t>
            </w:r>
          </w:p>
        </w:tc>
        <w:tc>
          <w:tcPr>
            <w:tcW w:w="2656" w:type="dxa"/>
          </w:tcPr>
          <w:p w14:paraId="64464CC1" w14:textId="77777777" w:rsidR="00F62879" w:rsidRPr="00A52F66" w:rsidRDefault="00F62879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All AHSS postgraduates </w:t>
            </w:r>
          </w:p>
        </w:tc>
        <w:tc>
          <w:tcPr>
            <w:tcW w:w="3864" w:type="dxa"/>
          </w:tcPr>
          <w:p w14:paraId="05A6D440" w14:textId="04E3B601" w:rsidR="00F62879" w:rsidRPr="00C45A9E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  <w:r w:rsidRPr="00C45A9E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Dr. Maria Rieder, MLAL</w:t>
            </w:r>
            <w:r w:rsidR="00A84FBB" w:rsidRPr="00C45A9E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 </w:t>
            </w:r>
          </w:p>
          <w:p w14:paraId="1C0CFD3B" w14:textId="1EAFE0F6" w:rsidR="00CC53B1" w:rsidRPr="00C45A9E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  <w:r w:rsidRPr="00C45A9E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Brendan </w:t>
            </w:r>
            <w:proofErr w:type="spellStart"/>
            <w:r w:rsidRPr="00C45A9E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Bolger</w:t>
            </w:r>
            <w:proofErr w:type="spellEnd"/>
            <w:r w:rsidRPr="00C45A9E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, ITD</w:t>
            </w:r>
            <w:r w:rsidR="00A84FBB" w:rsidRPr="00C45A9E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 </w:t>
            </w:r>
          </w:p>
          <w:p w14:paraId="6C29571E" w14:textId="02C0AE35" w:rsidR="009F7183" w:rsidRPr="00C45A9E" w:rsidRDefault="009F718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</w:p>
        </w:tc>
      </w:tr>
      <w:tr w:rsidR="00F62879" w:rsidRPr="00A52F66" w14:paraId="074735DE" w14:textId="77777777" w:rsidTr="00AB5F8C">
        <w:tc>
          <w:tcPr>
            <w:tcW w:w="2553" w:type="dxa"/>
          </w:tcPr>
          <w:p w14:paraId="2018EBDC" w14:textId="77777777" w:rsidR="00F62879" w:rsidRDefault="00F62879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6F13A9">
              <w:rPr>
                <w:sz w:val="20"/>
                <w:szCs w:val="20"/>
                <w:lang w:val="en-US"/>
              </w:rPr>
              <w:t xml:space="preserve">Self-care, Managing PhD stress and </w:t>
            </w:r>
            <w:proofErr w:type="gramStart"/>
            <w:r w:rsidRPr="006F13A9">
              <w:rPr>
                <w:sz w:val="20"/>
                <w:szCs w:val="20"/>
                <w:lang w:val="en-US"/>
              </w:rPr>
              <w:t>workload</w:t>
            </w:r>
            <w:proofErr w:type="gramEnd"/>
          </w:p>
          <w:p w14:paraId="5EF702D1" w14:textId="5DFAF4F0" w:rsidR="00E474A4" w:rsidRPr="006F13A9" w:rsidRDefault="00E474A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4533EBAF" w14:textId="6ECBB34C" w:rsidR="00F62879" w:rsidRDefault="00E400A8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Tuesday 28</w:t>
            </w:r>
            <w:r w:rsidR="00F6287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Nov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’</w:t>
            </w:r>
            <w:r w:rsidR="00F6287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2023</w:t>
            </w:r>
          </w:p>
          <w:p w14:paraId="7DCF95BE" w14:textId="77777777" w:rsidR="00F62879" w:rsidRPr="00143575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4357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MS Teams</w:t>
            </w:r>
            <w:r w:rsidR="00EB335F" w:rsidRPr="0014357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/Hybrid</w:t>
            </w:r>
          </w:p>
          <w:p w14:paraId="23D32391" w14:textId="77777777" w:rsidR="00143575" w:rsidRPr="00143575" w:rsidRDefault="001C2225" w:rsidP="00E400A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4357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 w:rsidR="00143575" w:rsidRPr="0014357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1.0</w:t>
            </w:r>
            <w:r w:rsidR="005B714C" w:rsidRPr="0014357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0-12.</w:t>
            </w:r>
            <w:r w:rsidR="008345D6" w:rsidRPr="0014357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30p</w:t>
            </w:r>
            <w:r w:rsidRPr="0014357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m </w:t>
            </w:r>
          </w:p>
          <w:p w14:paraId="73E577A8" w14:textId="28816ED8" w:rsidR="005B714C" w:rsidRPr="00DB3136" w:rsidRDefault="00240409" w:rsidP="00E400A8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4357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KOB C1-079</w:t>
            </w:r>
            <w:r w:rsidR="00A1635C" w:rsidRPr="001B21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DB3FD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-</w:t>
            </w:r>
            <w:r w:rsidR="00DB3FDC" w:rsidRPr="00DB3FD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confirmed</w:t>
            </w:r>
          </w:p>
        </w:tc>
        <w:tc>
          <w:tcPr>
            <w:tcW w:w="2656" w:type="dxa"/>
          </w:tcPr>
          <w:p w14:paraId="452C5520" w14:textId="77777777" w:rsidR="00F62879" w:rsidRDefault="00F62879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All AHSS Postgraduates</w:t>
            </w:r>
          </w:p>
        </w:tc>
        <w:tc>
          <w:tcPr>
            <w:tcW w:w="3864" w:type="dxa"/>
          </w:tcPr>
          <w:p w14:paraId="50CA9872" w14:textId="0C90F601" w:rsidR="004A7057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Hilary M</w:t>
            </w:r>
            <w:r w:rsidR="00A1276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oss </w:t>
            </w:r>
          </w:p>
        </w:tc>
      </w:tr>
      <w:tr w:rsidR="00F62879" w:rsidRPr="00E070A1" w14:paraId="5E3805FF" w14:textId="77777777" w:rsidTr="00CC53B1">
        <w:tc>
          <w:tcPr>
            <w:tcW w:w="2553" w:type="dxa"/>
            <w:shd w:val="clear" w:color="auto" w:fill="00B050"/>
          </w:tcPr>
          <w:p w14:paraId="06267C67" w14:textId="5350C34A" w:rsidR="00F62879" w:rsidRPr="00E070A1" w:rsidRDefault="00F62879">
            <w:pPr>
              <w:spacing w:line="240" w:lineRule="auto"/>
              <w:rPr>
                <w:lang w:val="en-US"/>
              </w:rPr>
            </w:pPr>
            <w:r w:rsidRPr="00E070A1">
              <w:rPr>
                <w:lang w:val="en-US"/>
              </w:rPr>
              <w:t>Progression Panels</w:t>
            </w:r>
          </w:p>
        </w:tc>
        <w:tc>
          <w:tcPr>
            <w:tcW w:w="2268" w:type="dxa"/>
            <w:shd w:val="clear" w:color="auto" w:fill="00B050"/>
          </w:tcPr>
          <w:p w14:paraId="0D7F37BD" w14:textId="76120531" w:rsidR="00F62879" w:rsidRPr="00E070A1" w:rsidRDefault="00E070A1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1-21 </w:t>
            </w:r>
            <w:r w:rsidR="00F62879" w:rsidRPr="00E070A1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December</w:t>
            </w:r>
          </w:p>
        </w:tc>
        <w:tc>
          <w:tcPr>
            <w:tcW w:w="2656" w:type="dxa"/>
            <w:shd w:val="clear" w:color="auto" w:fill="00B050"/>
          </w:tcPr>
          <w:p w14:paraId="648A099A" w14:textId="5069A38B" w:rsidR="00F62879" w:rsidRPr="00E070A1" w:rsidRDefault="00FD2488">
            <w:pPr>
              <w:ind w:right="-5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All PhD researchers</w:t>
            </w:r>
          </w:p>
        </w:tc>
        <w:tc>
          <w:tcPr>
            <w:tcW w:w="3864" w:type="dxa"/>
            <w:shd w:val="clear" w:color="auto" w:fill="00B050"/>
          </w:tcPr>
          <w:p w14:paraId="1E9F3EC6" w14:textId="77777777" w:rsidR="00F62879" w:rsidRPr="00E070A1" w:rsidRDefault="00F62879">
            <w:pPr>
              <w:spacing w:line="240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7E54034E" w14:textId="658449F2" w:rsidR="00AC21E2" w:rsidRDefault="00AC21E2" w:rsidP="00AC21E2">
      <w:pPr>
        <w:jc w:val="center"/>
      </w:pPr>
      <w:r>
        <w:br w:type="page"/>
      </w:r>
      <w:r w:rsidRPr="00AC21E2">
        <w:rPr>
          <w:rFonts w:ascii="Arial" w:eastAsia="Yu Mincho" w:hAnsi="Arial" w:cs="Arial"/>
          <w:noProof/>
          <w:color w:val="1F497D"/>
          <w:kern w:val="2"/>
          <w:sz w:val="24"/>
          <w:szCs w:val="24"/>
          <w:lang w:eastAsia="ja-JP"/>
          <w14:ligatures w14:val="standardContextual"/>
        </w:rPr>
        <w:lastRenderedPageBreak/>
        <w:drawing>
          <wp:inline distT="0" distB="0" distL="0" distR="0" wp14:anchorId="1D3394DD" wp14:editId="27EF41D8">
            <wp:extent cx="2338813" cy="561975"/>
            <wp:effectExtent l="0" t="0" r="4445" b="0"/>
            <wp:docPr id="1" name="Picture 1" descr="cid:image008.jpg@01D70E8B.E1A3C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jpg@01D70E8B.E1A3CB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416" cy="61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552"/>
        <w:gridCol w:w="2127"/>
        <w:gridCol w:w="2656"/>
        <w:gridCol w:w="3581"/>
      </w:tblGrid>
      <w:tr w:rsidR="00BF2ACD" w14:paraId="4F94B862" w14:textId="77777777" w:rsidTr="00DD77A6">
        <w:tc>
          <w:tcPr>
            <w:tcW w:w="2552" w:type="dxa"/>
          </w:tcPr>
          <w:p w14:paraId="7DFF2EC4" w14:textId="77777777" w:rsidR="00BF2ACD" w:rsidRPr="00862D12" w:rsidRDefault="00BF2ACD">
            <w:pPr>
              <w:ind w:right="-57"/>
              <w:jc w:val="center"/>
              <w:rPr>
                <w:b/>
                <w:bCs/>
                <w:color w:val="0070C0"/>
              </w:rPr>
            </w:pPr>
            <w:r w:rsidRPr="00862D12">
              <w:rPr>
                <w:b/>
                <w:bCs/>
                <w:color w:val="0070C0"/>
              </w:rPr>
              <w:t>Workshop</w:t>
            </w:r>
          </w:p>
        </w:tc>
        <w:tc>
          <w:tcPr>
            <w:tcW w:w="2127" w:type="dxa"/>
          </w:tcPr>
          <w:p w14:paraId="41B1FE67" w14:textId="77777777" w:rsidR="00BF2ACD" w:rsidRDefault="00BF2ACD">
            <w:pPr>
              <w:ind w:right="-57"/>
              <w:jc w:val="center"/>
            </w:pPr>
            <w:r w:rsidRPr="000F40B4">
              <w:rPr>
                <w:rFonts w:eastAsia="Calibri"/>
                <w:b/>
                <w:color w:val="4472C4"/>
                <w:lang w:eastAsia="en-US"/>
              </w:rPr>
              <w:t xml:space="preserve">Where and </w:t>
            </w:r>
            <w:proofErr w:type="gramStart"/>
            <w:r w:rsidRPr="000F40B4">
              <w:rPr>
                <w:rFonts w:eastAsia="Calibri"/>
                <w:b/>
                <w:color w:val="4472C4"/>
                <w:lang w:eastAsia="en-US"/>
              </w:rPr>
              <w:t>When</w:t>
            </w:r>
            <w:proofErr w:type="gramEnd"/>
          </w:p>
        </w:tc>
        <w:tc>
          <w:tcPr>
            <w:tcW w:w="2656" w:type="dxa"/>
          </w:tcPr>
          <w:p w14:paraId="64799027" w14:textId="77777777" w:rsidR="00BF2ACD" w:rsidRDefault="00BF2ACD">
            <w:pPr>
              <w:ind w:right="-57"/>
              <w:jc w:val="center"/>
            </w:pPr>
            <w:r w:rsidRPr="000F40B4">
              <w:rPr>
                <w:rFonts w:eastAsia="Calibri"/>
                <w:b/>
                <w:color w:val="4472C4"/>
                <w:lang w:eastAsia="en-US"/>
              </w:rPr>
              <w:t>Who is it for?</w:t>
            </w:r>
          </w:p>
        </w:tc>
        <w:tc>
          <w:tcPr>
            <w:tcW w:w="3581" w:type="dxa"/>
          </w:tcPr>
          <w:p w14:paraId="269C2719" w14:textId="77777777" w:rsidR="00BF2ACD" w:rsidRDefault="00BF2ACD">
            <w:pPr>
              <w:ind w:right="-57"/>
              <w:jc w:val="center"/>
            </w:pPr>
            <w:r>
              <w:rPr>
                <w:rFonts w:eastAsia="Calibri"/>
                <w:b/>
                <w:color w:val="4472C4"/>
                <w:lang w:eastAsia="en-US"/>
              </w:rPr>
              <w:t>Presented by</w:t>
            </w:r>
          </w:p>
        </w:tc>
      </w:tr>
      <w:tr w:rsidR="00BF2ACD" w:rsidRPr="0098540D" w14:paraId="719D77FF" w14:textId="77777777" w:rsidTr="00DD77A6">
        <w:tc>
          <w:tcPr>
            <w:tcW w:w="2552" w:type="dxa"/>
            <w:shd w:val="clear" w:color="auto" w:fill="00B050"/>
          </w:tcPr>
          <w:p w14:paraId="21BC7DB6" w14:textId="29DD1FB0" w:rsidR="00BF2ACD" w:rsidRPr="0098540D" w:rsidRDefault="00BF2ACD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854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Winter </w:t>
            </w:r>
            <w:r w:rsidR="00D91FAA" w:rsidRPr="009854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Conferring</w:t>
            </w:r>
          </w:p>
        </w:tc>
        <w:tc>
          <w:tcPr>
            <w:tcW w:w="2127" w:type="dxa"/>
            <w:shd w:val="clear" w:color="auto" w:fill="00B050"/>
          </w:tcPr>
          <w:p w14:paraId="572F6E35" w14:textId="77777777" w:rsidR="00BF2ACD" w:rsidRPr="0098540D" w:rsidRDefault="00BF2ACD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854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22 – 25 January 2024</w:t>
            </w:r>
          </w:p>
        </w:tc>
        <w:tc>
          <w:tcPr>
            <w:tcW w:w="2656" w:type="dxa"/>
            <w:shd w:val="clear" w:color="auto" w:fill="00B050"/>
          </w:tcPr>
          <w:p w14:paraId="51A3BED8" w14:textId="77777777" w:rsidR="00BF2ACD" w:rsidRPr="0098540D" w:rsidRDefault="00BF2ACD">
            <w:pPr>
              <w:ind w:right="-57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854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Graduating PhDs</w:t>
            </w:r>
          </w:p>
        </w:tc>
        <w:tc>
          <w:tcPr>
            <w:tcW w:w="3581" w:type="dxa"/>
            <w:shd w:val="clear" w:color="auto" w:fill="00B050"/>
          </w:tcPr>
          <w:p w14:paraId="11DD4B46" w14:textId="77777777" w:rsidR="00BF2ACD" w:rsidRPr="0098540D" w:rsidRDefault="00BF2ACD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13A25" w:rsidRPr="00A52F66" w14:paraId="71041ACD" w14:textId="77777777" w:rsidTr="00DD77A6">
        <w:tc>
          <w:tcPr>
            <w:tcW w:w="2552" w:type="dxa"/>
          </w:tcPr>
          <w:p w14:paraId="33117AA1" w14:textId="77777777" w:rsidR="00F13A25" w:rsidRDefault="00F13A25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Preparing and giving an excellent conference presentation</w:t>
            </w:r>
          </w:p>
          <w:p w14:paraId="4DB8A088" w14:textId="30627874" w:rsidR="00480867" w:rsidRPr="00A52F66" w:rsidRDefault="0048086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8407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Catering</w:t>
            </w:r>
            <w:r w:rsidR="0008407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(10.45</w:t>
            </w:r>
            <w:r w:rsidR="00C300E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am</w:t>
            </w:r>
            <w:r w:rsidR="0008407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7" w:type="dxa"/>
          </w:tcPr>
          <w:p w14:paraId="3EF36489" w14:textId="48498752" w:rsidR="00F13A25" w:rsidRPr="00A52F66" w:rsidRDefault="00F13A25" w:rsidP="00FE48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52F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Wednesday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17 January </w:t>
            </w:r>
            <w:r w:rsidRPr="00A52F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202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4</w:t>
            </w:r>
          </w:p>
          <w:p w14:paraId="1A64C186" w14:textId="74DB346D" w:rsidR="00F13A25" w:rsidRPr="00A52F66" w:rsidRDefault="00480867" w:rsidP="00FE48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11am </w:t>
            </w:r>
            <w:r w:rsidR="00872D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Law Board Room (FG-028)</w:t>
            </w:r>
          </w:p>
        </w:tc>
        <w:tc>
          <w:tcPr>
            <w:tcW w:w="2656" w:type="dxa"/>
          </w:tcPr>
          <w:p w14:paraId="2660FEC8" w14:textId="77777777" w:rsidR="00F13A25" w:rsidRPr="00A52F66" w:rsidRDefault="00F13A25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All PhD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researchers</w:t>
            </w: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81" w:type="dxa"/>
          </w:tcPr>
          <w:p w14:paraId="721B14F9" w14:textId="77777777" w:rsidR="00F13A25" w:rsidRPr="00A52F66" w:rsidRDefault="00F13A25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Christina Morin</w:t>
            </w:r>
          </w:p>
          <w:p w14:paraId="140077E4" w14:textId="77777777" w:rsidR="00F13A25" w:rsidRPr="00A52F66" w:rsidRDefault="00F13A25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Niamh Lenahan </w:t>
            </w:r>
          </w:p>
        </w:tc>
      </w:tr>
      <w:tr w:rsidR="000764E6" w:rsidRPr="00A52F66" w14:paraId="1DF6EF71" w14:textId="77777777" w:rsidTr="00DD77A6">
        <w:tc>
          <w:tcPr>
            <w:tcW w:w="2552" w:type="dxa"/>
          </w:tcPr>
          <w:p w14:paraId="3484B517" w14:textId="77777777" w:rsidR="000764E6" w:rsidRPr="00A52F66" w:rsidRDefault="000764E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53B7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RoundTable discussion on Time Management/What worked for me &amp; my PhD</w:t>
            </w:r>
          </w:p>
        </w:tc>
        <w:tc>
          <w:tcPr>
            <w:tcW w:w="2127" w:type="dxa"/>
          </w:tcPr>
          <w:p w14:paraId="0FD34522" w14:textId="21B46FEC" w:rsidR="000764E6" w:rsidRDefault="00931883" w:rsidP="00FE48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Thursday </w:t>
            </w:r>
            <w:r w:rsidR="000764E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25 January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‘24</w:t>
            </w:r>
          </w:p>
          <w:p w14:paraId="6224137D" w14:textId="22AFAB40" w:rsidR="000764E6" w:rsidRPr="00C300E5" w:rsidRDefault="004255F5" w:rsidP="00FE48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C300E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 w:rsidR="00207016" w:rsidRPr="00C300E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0.30</w:t>
            </w:r>
            <w:r w:rsidRPr="00C300E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am</w:t>
            </w:r>
            <w:r w:rsidR="001E7B41" w:rsidRPr="00C300E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-12pm</w:t>
            </w:r>
            <w:r w:rsidRPr="00C300E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0764E6" w:rsidRPr="00C300E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Law </w:t>
            </w:r>
            <w:proofErr w:type="spellStart"/>
            <w:r w:rsidR="000764E6" w:rsidRPr="00C300E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Board</w:t>
            </w:r>
            <w:r w:rsidR="00991E7C" w:rsidRPr="00C300E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Room</w:t>
            </w:r>
            <w:proofErr w:type="spellEnd"/>
            <w:r w:rsidR="00C300E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300E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(FG-028)</w:t>
            </w:r>
          </w:p>
        </w:tc>
        <w:tc>
          <w:tcPr>
            <w:tcW w:w="2656" w:type="dxa"/>
          </w:tcPr>
          <w:p w14:paraId="1D0C7DFA" w14:textId="77777777" w:rsidR="000764E6" w:rsidRPr="00A52F66" w:rsidRDefault="000764E6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All PhD Researchers</w:t>
            </w:r>
          </w:p>
        </w:tc>
        <w:tc>
          <w:tcPr>
            <w:tcW w:w="3581" w:type="dxa"/>
          </w:tcPr>
          <w:p w14:paraId="034991F4" w14:textId="77777777" w:rsidR="000764E6" w:rsidRDefault="000764E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Christina Morin</w:t>
            </w:r>
          </w:p>
          <w:p w14:paraId="3870DE9C" w14:textId="77777777" w:rsidR="000764E6" w:rsidRDefault="000764E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Niamh Lenahan</w:t>
            </w:r>
          </w:p>
          <w:p w14:paraId="5C3A6CF2" w14:textId="3293A6A3" w:rsidR="00E53B70" w:rsidRPr="00E53B70" w:rsidRDefault="00E53B7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53B7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Sandrine </w:t>
            </w:r>
            <w:proofErr w:type="spellStart"/>
            <w:r w:rsidRPr="00E53B7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Ndahiro</w:t>
            </w:r>
            <w:proofErr w:type="spellEnd"/>
            <w:r w:rsidRPr="00E53B7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- </w:t>
            </w:r>
          </w:p>
          <w:p w14:paraId="5D18DD84" w14:textId="6F1FB8B3" w:rsidR="000764E6" w:rsidRPr="00A52F66" w:rsidRDefault="009C482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Saoirse Enright </w:t>
            </w:r>
          </w:p>
        </w:tc>
      </w:tr>
      <w:tr w:rsidR="006E7D8F" w:rsidRPr="00A52F66" w14:paraId="758B1BF5" w14:textId="77777777" w:rsidTr="00DD77A6">
        <w:tc>
          <w:tcPr>
            <w:tcW w:w="2552" w:type="dxa"/>
          </w:tcPr>
          <w:p w14:paraId="5A1B85C4" w14:textId="59F9FD1B" w:rsidR="006E7D8F" w:rsidRDefault="004252A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LinkedIn</w:t>
            </w:r>
            <w:r w:rsidR="00DA0E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&amp; Networking</w:t>
            </w:r>
          </w:p>
          <w:p w14:paraId="6ADFE5A0" w14:textId="1741ED09" w:rsidR="006E7D8F" w:rsidRDefault="006E7D8F" w:rsidP="004252A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Preparing for Interviews</w:t>
            </w:r>
            <w:r w:rsidR="00A175A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</w:t>
            </w:r>
            <w:proofErr w:type="gramStart"/>
            <w:r w:rsidR="00A175A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Non Academic</w:t>
            </w:r>
            <w:proofErr w:type="gramEnd"/>
            <w:r w:rsidR="00A175A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Role</w:t>
            </w:r>
          </w:p>
          <w:p w14:paraId="22BBC78D" w14:textId="1E4AEB7E" w:rsidR="00C323B0" w:rsidRPr="00A52F66" w:rsidRDefault="004252A6" w:rsidP="005A24A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CVs – Academic </w:t>
            </w:r>
          </w:p>
        </w:tc>
        <w:tc>
          <w:tcPr>
            <w:tcW w:w="2127" w:type="dxa"/>
          </w:tcPr>
          <w:p w14:paraId="18E3241F" w14:textId="77777777" w:rsidR="006E7D8F" w:rsidRDefault="006E7D8F" w:rsidP="003E18A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373F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Wednesday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7</w:t>
            </w:r>
            <w:r w:rsidRPr="001373F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February 202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4</w:t>
            </w:r>
          </w:p>
          <w:p w14:paraId="5CED8011" w14:textId="4A687C1F" w:rsidR="006E7D8F" w:rsidRPr="003E18A7" w:rsidRDefault="000B24A0" w:rsidP="003E18A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E18A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11am-1.00 pm</w:t>
            </w:r>
          </w:p>
          <w:p w14:paraId="1E56FEF8" w14:textId="76EBCD57" w:rsidR="00997F58" w:rsidRPr="005D627B" w:rsidRDefault="003E18A7" w:rsidP="003E18A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T3-013 Tierney Building</w:t>
            </w:r>
          </w:p>
        </w:tc>
        <w:tc>
          <w:tcPr>
            <w:tcW w:w="2656" w:type="dxa"/>
          </w:tcPr>
          <w:p w14:paraId="0A802E10" w14:textId="77777777" w:rsidR="006E7D8F" w:rsidRPr="00A52F66" w:rsidRDefault="006E7D8F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All AHSS PhD researchers</w:t>
            </w:r>
          </w:p>
        </w:tc>
        <w:tc>
          <w:tcPr>
            <w:tcW w:w="3581" w:type="dxa"/>
          </w:tcPr>
          <w:p w14:paraId="7273D79A" w14:textId="102FCB32" w:rsidR="006E7D8F" w:rsidRDefault="006E7D8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42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Elaine Kiely, Careers Office </w:t>
            </w:r>
            <w:r w:rsidR="0026467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–</w:t>
            </w:r>
            <w:r w:rsidRPr="000E42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5E790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LinkedIn</w:t>
            </w:r>
          </w:p>
          <w:p w14:paraId="4BCE985C" w14:textId="77777777" w:rsidR="003D70C1" w:rsidRDefault="00EC5F7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</w:t>
            </w:r>
            <w:r w:rsidR="004F5A3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ail Flanagan</w:t>
            </w:r>
            <w:r w:rsidR="003D70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PhD Researcher</w:t>
            </w:r>
          </w:p>
          <w:p w14:paraId="5FA29BB0" w14:textId="4722F64D" w:rsidR="005E790B" w:rsidRDefault="004F5A39" w:rsidP="004252A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F5186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Michell</w:t>
            </w:r>
            <w:r w:rsidR="004252A6" w:rsidRPr="00F5186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 </w:t>
            </w:r>
            <w:r w:rsidRPr="00F5186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Daly </w:t>
            </w:r>
            <w:proofErr w:type="gramStart"/>
            <w:r w:rsidR="004252A6" w:rsidRPr="00F5186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–</w:t>
            </w:r>
            <w:r w:rsidRPr="00F5186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3D70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PhD</w:t>
            </w:r>
            <w:proofErr w:type="gramEnd"/>
            <w:r w:rsidR="003D70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Researcher &amp; Lecturer</w:t>
            </w:r>
          </w:p>
          <w:p w14:paraId="4C79BE6C" w14:textId="345BCCDB" w:rsidR="00A55851" w:rsidRPr="00FD3B26" w:rsidRDefault="00A55851" w:rsidP="004252A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32BB5" w:rsidRPr="003D70C1" w14:paraId="070F452C" w14:textId="77777777" w:rsidTr="00DD77A6">
        <w:trPr>
          <w:trHeight w:val="852"/>
        </w:trPr>
        <w:tc>
          <w:tcPr>
            <w:tcW w:w="2552" w:type="dxa"/>
          </w:tcPr>
          <w:p w14:paraId="08E4EEE4" w14:textId="77777777" w:rsidR="009135FE" w:rsidRPr="00EA27C5" w:rsidRDefault="00332BB5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7C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Roundtable Discussion </w:t>
            </w:r>
            <w:r w:rsidR="009135FE" w:rsidRPr="00EA27C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</w:t>
            </w:r>
            <w:r w:rsidRPr="00EA27C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ranscribing (practical tips </w:t>
            </w:r>
          </w:p>
          <w:p w14:paraId="527B2AC3" w14:textId="0B0AB5C5" w:rsidR="00332BB5" w:rsidRPr="00EA27C5" w:rsidRDefault="009135F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A27C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</w:t>
            </w:r>
            <w:r w:rsidR="00332BB5" w:rsidRPr="00EA27C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oftware</w:t>
            </w:r>
            <w:r w:rsidRPr="00EA27C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for recording &amp; transcribing</w:t>
            </w:r>
            <w:r w:rsidR="00332BB5" w:rsidRPr="00EA27C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7" w:type="dxa"/>
          </w:tcPr>
          <w:p w14:paraId="6E8370CF" w14:textId="77777777" w:rsidR="00332BB5" w:rsidRDefault="00976856" w:rsidP="00FE48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A27C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Wednesday 14 February</w:t>
            </w:r>
            <w:r w:rsidR="00EA27C5" w:rsidRPr="00EA27C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A27C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2024</w:t>
            </w:r>
          </w:p>
          <w:p w14:paraId="3DA9D6B1" w14:textId="4686EBE1" w:rsidR="00EA27C5" w:rsidRPr="00987D14" w:rsidRDefault="00EA27C5" w:rsidP="00FE48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8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11am</w:t>
            </w:r>
          </w:p>
          <w:p w14:paraId="1857FAD6" w14:textId="5BB19227" w:rsidR="00EA27C5" w:rsidRDefault="00177CBB" w:rsidP="00FE48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8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Kate O’Brien Room (C1-079)</w:t>
            </w:r>
          </w:p>
        </w:tc>
        <w:tc>
          <w:tcPr>
            <w:tcW w:w="2656" w:type="dxa"/>
          </w:tcPr>
          <w:p w14:paraId="023EB438" w14:textId="77777777" w:rsidR="00332BB5" w:rsidRPr="00A52F66" w:rsidRDefault="00332BB5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All PhD Researchers</w:t>
            </w:r>
          </w:p>
        </w:tc>
        <w:tc>
          <w:tcPr>
            <w:tcW w:w="3581" w:type="dxa"/>
          </w:tcPr>
          <w:p w14:paraId="3A947EF8" w14:textId="02DA2671" w:rsidR="00332BB5" w:rsidRPr="003D70C1" w:rsidRDefault="00332BB5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3D70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 w:rsidRPr="003D70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Amanda Haynes</w:t>
            </w:r>
            <w:r w:rsidR="00932C02" w:rsidRPr="003D70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3D70C1" w:rsidRPr="003D70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– Dept of S</w:t>
            </w:r>
            <w:r w:rsidR="003D70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ociology</w:t>
            </w:r>
          </w:p>
          <w:p w14:paraId="6DD7B387" w14:textId="302FCD30" w:rsidR="00332BB5" w:rsidRPr="00932C02" w:rsidRDefault="00332BB5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  <w:r w:rsidRPr="00932C02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Brendan </w:t>
            </w:r>
            <w:proofErr w:type="spellStart"/>
            <w:r w:rsidRPr="00932C02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Bolger</w:t>
            </w:r>
            <w:proofErr w:type="spellEnd"/>
            <w:r w:rsidR="00E07F5C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 </w:t>
            </w:r>
            <w:r w:rsidR="003D70C1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- ITD</w:t>
            </w:r>
          </w:p>
        </w:tc>
      </w:tr>
      <w:tr w:rsidR="006C3DED" w:rsidRPr="00E51E32" w14:paraId="2F57CDE5" w14:textId="77777777" w:rsidTr="00DD77A6">
        <w:tc>
          <w:tcPr>
            <w:tcW w:w="2552" w:type="dxa"/>
          </w:tcPr>
          <w:p w14:paraId="05D28097" w14:textId="705CD1B1" w:rsidR="006C3DED" w:rsidRPr="00E51E32" w:rsidRDefault="006C3DED" w:rsidP="00403A25">
            <w:pPr>
              <w:ind w:right="-57"/>
              <w:rPr>
                <w:sz w:val="20"/>
                <w:szCs w:val="20"/>
              </w:rPr>
            </w:pPr>
            <w:r w:rsidRPr="00061A2D">
              <w:rPr>
                <w:sz w:val="20"/>
                <w:szCs w:val="20"/>
              </w:rPr>
              <w:t xml:space="preserve">Roundtable discussion on </w:t>
            </w:r>
            <w:r w:rsidR="00403A25">
              <w:rPr>
                <w:sz w:val="20"/>
                <w:szCs w:val="20"/>
              </w:rPr>
              <w:t>Fieldwork Challenges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15AE040A" w14:textId="5C938705" w:rsidR="00061A2D" w:rsidRPr="00061A2D" w:rsidRDefault="006C3DED" w:rsidP="00FE482B">
            <w:pPr>
              <w:ind w:right="-5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61A2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Wednesday 21 February</w:t>
            </w:r>
            <w:r w:rsidR="00D65558" w:rsidRPr="00061A2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’24</w:t>
            </w:r>
          </w:p>
          <w:p w14:paraId="779BE1AA" w14:textId="6E0A2157" w:rsidR="006C3DED" w:rsidRPr="00987D14" w:rsidRDefault="00061A2D" w:rsidP="00FE482B">
            <w:pPr>
              <w:ind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7D14">
              <w:rPr>
                <w:rFonts w:eastAsia="Calibri"/>
                <w:sz w:val="20"/>
                <w:szCs w:val="20"/>
                <w:lang w:eastAsia="en-US"/>
              </w:rPr>
              <w:t>2.30pm</w:t>
            </w:r>
          </w:p>
          <w:p w14:paraId="322D3B88" w14:textId="2818DAED" w:rsidR="006C3DED" w:rsidRPr="00987D14" w:rsidRDefault="00177CBB" w:rsidP="00FE482B">
            <w:pPr>
              <w:ind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7D14">
              <w:rPr>
                <w:rFonts w:eastAsia="Calibri"/>
                <w:sz w:val="20"/>
                <w:szCs w:val="20"/>
                <w:lang w:eastAsia="en-US"/>
              </w:rPr>
              <w:t xml:space="preserve">Kate O’Brien Room </w:t>
            </w:r>
            <w:r w:rsidR="00FE482B" w:rsidRPr="00987D14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proofErr w:type="gramStart"/>
            <w:r w:rsidR="00FE482B" w:rsidRPr="00987D14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 w:rsidRPr="00987D14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End"/>
            <w:r w:rsidRPr="00987D14">
              <w:rPr>
                <w:rFonts w:eastAsia="Calibri"/>
                <w:sz w:val="20"/>
                <w:szCs w:val="20"/>
                <w:lang w:eastAsia="en-US"/>
              </w:rPr>
              <w:t>C1-079)</w:t>
            </w:r>
          </w:p>
          <w:p w14:paraId="41F09AC6" w14:textId="0B4051A0" w:rsidR="006C3DED" w:rsidRPr="00E51E32" w:rsidRDefault="006C3DED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</w:tcPr>
          <w:p w14:paraId="466E790B" w14:textId="206D4D35" w:rsidR="006C3DED" w:rsidRPr="00E51E32" w:rsidRDefault="009141B5" w:rsidP="009141B5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All PhD Researchers</w:t>
            </w:r>
          </w:p>
        </w:tc>
        <w:tc>
          <w:tcPr>
            <w:tcW w:w="3581" w:type="dxa"/>
          </w:tcPr>
          <w:p w14:paraId="1726700B" w14:textId="0919A4E0" w:rsidR="006C3DED" w:rsidRPr="009141B5" w:rsidRDefault="006C3DED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141B5">
              <w:rPr>
                <w:rFonts w:eastAsia="Calibri"/>
                <w:sz w:val="20"/>
                <w:szCs w:val="20"/>
                <w:lang w:eastAsia="en-US"/>
              </w:rPr>
              <w:t>Dr.</w:t>
            </w:r>
            <w:proofErr w:type="spellEnd"/>
            <w:r w:rsidRPr="009141B5">
              <w:rPr>
                <w:rFonts w:eastAsia="Calibri"/>
                <w:sz w:val="20"/>
                <w:szCs w:val="20"/>
                <w:lang w:eastAsia="en-US"/>
              </w:rPr>
              <w:t xml:space="preserve"> James Carr</w:t>
            </w:r>
            <w:r w:rsidR="00932C02" w:rsidRPr="009141B5"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</w:p>
          <w:p w14:paraId="38A50FB1" w14:textId="25073FE2" w:rsidR="00AF0ACB" w:rsidRPr="00E51E32" w:rsidRDefault="00AF0ACB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141B5">
              <w:rPr>
                <w:rFonts w:eastAsia="Calibri"/>
                <w:sz w:val="20"/>
                <w:szCs w:val="20"/>
                <w:lang w:eastAsia="en-US"/>
              </w:rPr>
              <w:t>PostDoc</w:t>
            </w:r>
            <w:proofErr w:type="spellEnd"/>
            <w:r w:rsidRPr="009141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141B5">
              <w:rPr>
                <w:rFonts w:cs="Calibri"/>
                <w:color w:val="1F497D"/>
                <w:sz w:val="20"/>
                <w:szCs w:val="20"/>
              </w:rPr>
              <w:t>Tiba Bonyad</w:t>
            </w:r>
          </w:p>
        </w:tc>
      </w:tr>
      <w:tr w:rsidR="006E7D8F" w:rsidRPr="00812031" w14:paraId="360C80B5" w14:textId="77777777" w:rsidTr="00DD77A6">
        <w:tc>
          <w:tcPr>
            <w:tcW w:w="2552" w:type="dxa"/>
          </w:tcPr>
          <w:p w14:paraId="535E12A1" w14:textId="53A42C38" w:rsidR="006E7D8F" w:rsidRPr="00747D19" w:rsidRDefault="00747D19" w:rsidP="00AF0C21">
            <w:pPr>
              <w:ind w:right="-57"/>
              <w:rPr>
                <w:sz w:val="20"/>
                <w:szCs w:val="20"/>
              </w:rPr>
            </w:pPr>
            <w:r w:rsidRPr="00747D19">
              <w:rPr>
                <w:rFonts w:cs="Aptos"/>
                <w:sz w:val="20"/>
                <w:szCs w:val="20"/>
                <w:lang w:eastAsia="en-US"/>
              </w:rPr>
              <w:t>AI Tools that can assist with Research Process and Teaching Practice</w:t>
            </w:r>
          </w:p>
        </w:tc>
        <w:tc>
          <w:tcPr>
            <w:tcW w:w="2127" w:type="dxa"/>
          </w:tcPr>
          <w:p w14:paraId="6037B554" w14:textId="6E7CB193" w:rsidR="006E7D8F" w:rsidRPr="00227D5B" w:rsidRDefault="00C911F7" w:rsidP="002F629E">
            <w:pPr>
              <w:ind w:right="-5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D5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28</w:t>
            </w:r>
            <w:r w:rsidR="001B70BB" w:rsidRPr="00227D5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6E7D8F" w:rsidRPr="00227D5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February</w:t>
            </w:r>
            <w:r w:rsidRPr="00227D5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2024</w:t>
            </w:r>
          </w:p>
          <w:p w14:paraId="7CAA6F2E" w14:textId="77777777" w:rsidR="00B05637" w:rsidRPr="00227D5B" w:rsidRDefault="00C911F7" w:rsidP="002F629E">
            <w:pPr>
              <w:ind w:right="-5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D5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11am</w:t>
            </w:r>
            <w:r w:rsidR="00B05637" w:rsidRPr="00227D5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- 1pm</w:t>
            </w:r>
          </w:p>
          <w:p w14:paraId="5AFD9BC7" w14:textId="5182DDCC" w:rsidR="001B70BB" w:rsidRPr="00227D5B" w:rsidRDefault="00F53F3C" w:rsidP="002F629E">
            <w:pPr>
              <w:ind w:right="-5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7D5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LC1-01</w:t>
            </w:r>
            <w:r w:rsidR="00227D5B" w:rsidRPr="00227D5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 L</w:t>
            </w:r>
            <w:r w:rsidR="00227D5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anguage </w:t>
            </w:r>
            <w:r w:rsidR="007403E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Building, Millstream Courtyard</w:t>
            </w:r>
          </w:p>
        </w:tc>
        <w:tc>
          <w:tcPr>
            <w:tcW w:w="2656" w:type="dxa"/>
          </w:tcPr>
          <w:p w14:paraId="4E4E13B5" w14:textId="77777777" w:rsidR="006E7D8F" w:rsidRPr="00227D5B" w:rsidRDefault="006E7D8F">
            <w:pPr>
              <w:ind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</w:tcPr>
          <w:p w14:paraId="2456EE9B" w14:textId="77953D56" w:rsidR="006E7D8F" w:rsidRPr="00812031" w:rsidRDefault="006E7D8F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12031">
              <w:rPr>
                <w:rFonts w:eastAsia="Calibri"/>
                <w:sz w:val="20"/>
                <w:szCs w:val="20"/>
                <w:lang w:eastAsia="en-US"/>
              </w:rPr>
              <w:t>Dr.</w:t>
            </w:r>
            <w:proofErr w:type="spellEnd"/>
            <w:r w:rsidRPr="00812031">
              <w:rPr>
                <w:rFonts w:eastAsia="Calibri"/>
                <w:sz w:val="20"/>
                <w:szCs w:val="20"/>
                <w:lang w:eastAsia="en-US"/>
              </w:rPr>
              <w:t xml:space="preserve"> Maria Palomares </w:t>
            </w:r>
          </w:p>
        </w:tc>
      </w:tr>
      <w:tr w:rsidR="00F62879" w:rsidRPr="00A52F66" w14:paraId="319C2BAC" w14:textId="77777777" w:rsidTr="00DD77A6">
        <w:tc>
          <w:tcPr>
            <w:tcW w:w="2552" w:type="dxa"/>
          </w:tcPr>
          <w:p w14:paraId="532393F6" w14:textId="206BE952" w:rsidR="00F62879" w:rsidRPr="006D45C2" w:rsidRDefault="009D42C2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Getting </w:t>
            </w:r>
            <w:r w:rsidR="00F62879" w:rsidRPr="006D45C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Publi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shed</w:t>
            </w:r>
          </w:p>
          <w:p w14:paraId="16F03104" w14:textId="77777777" w:rsidR="00F62879" w:rsidRPr="006D45C2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17952878" w14:textId="77777777" w:rsidR="00F62879" w:rsidRPr="006D45C2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D45C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Research Impact </w:t>
            </w:r>
          </w:p>
          <w:p w14:paraId="503E380B" w14:textId="77777777" w:rsidR="00F62879" w:rsidRPr="006D45C2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7DF8DD87" w14:textId="77777777" w:rsidR="00F62879" w:rsidRPr="006D45C2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D45C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Display of Publications </w:t>
            </w:r>
          </w:p>
        </w:tc>
        <w:tc>
          <w:tcPr>
            <w:tcW w:w="2127" w:type="dxa"/>
          </w:tcPr>
          <w:p w14:paraId="4F577496" w14:textId="4014C9D4" w:rsidR="00F62879" w:rsidRPr="006D45C2" w:rsidRDefault="00F62879" w:rsidP="006143C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6D45C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Wednesday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6</w:t>
            </w:r>
            <w:r w:rsidRPr="006D45C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March 202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4</w:t>
            </w:r>
          </w:p>
          <w:p w14:paraId="09187E74" w14:textId="77777777" w:rsidR="0022430A" w:rsidRPr="002557CE" w:rsidRDefault="0022430A" w:rsidP="006143C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557C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11am</w:t>
            </w:r>
          </w:p>
          <w:p w14:paraId="1CB831EF" w14:textId="200A2406" w:rsidR="00F62879" w:rsidRPr="006D45C2" w:rsidRDefault="006143CF" w:rsidP="006143C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Kate O’Brien Room (C1-079)</w:t>
            </w:r>
          </w:p>
        </w:tc>
        <w:tc>
          <w:tcPr>
            <w:tcW w:w="2656" w:type="dxa"/>
          </w:tcPr>
          <w:p w14:paraId="6160623B" w14:textId="77777777" w:rsidR="00F62879" w:rsidRPr="006D45C2" w:rsidRDefault="00F62879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D45C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All PhD researchers - Catering</w:t>
            </w:r>
          </w:p>
        </w:tc>
        <w:tc>
          <w:tcPr>
            <w:tcW w:w="3581" w:type="dxa"/>
          </w:tcPr>
          <w:p w14:paraId="6A16B69E" w14:textId="384D944C" w:rsidR="00F62879" w:rsidRPr="00886BAE" w:rsidRDefault="00F62879" w:rsidP="00886BA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fr-FR" w:eastAsia="en-US"/>
              </w:rPr>
            </w:pPr>
            <w:r w:rsidRPr="00886BAE">
              <w:rPr>
                <w:rFonts w:asciiTheme="minorHAnsi" w:eastAsia="Calibri" w:hAnsiTheme="minorHAnsi" w:cstheme="minorHAnsi"/>
                <w:sz w:val="20"/>
                <w:szCs w:val="20"/>
                <w:lang w:val="fr-FR" w:eastAsia="en-US"/>
              </w:rPr>
              <w:t xml:space="preserve">Prof. </w:t>
            </w:r>
            <w:proofErr w:type="spellStart"/>
            <w:r w:rsidRPr="00886BAE">
              <w:rPr>
                <w:rFonts w:asciiTheme="minorHAnsi" w:eastAsia="Calibri" w:hAnsiTheme="minorHAnsi" w:cstheme="minorHAnsi"/>
                <w:sz w:val="20"/>
                <w:szCs w:val="20"/>
                <w:lang w:val="fr-FR" w:eastAsia="en-US"/>
              </w:rPr>
              <w:t>Eoin</w:t>
            </w:r>
            <w:proofErr w:type="spellEnd"/>
            <w:r w:rsidRPr="00886BAE">
              <w:rPr>
                <w:rFonts w:asciiTheme="minorHAnsi" w:eastAsia="Calibri" w:hAnsiTheme="minorHAnsi" w:cstheme="minorHAnsi"/>
                <w:sz w:val="20"/>
                <w:szCs w:val="20"/>
                <w:lang w:val="fr-FR" w:eastAsia="en-US"/>
              </w:rPr>
              <w:t xml:space="preserve"> Devereux</w:t>
            </w:r>
            <w:r w:rsidR="00886BAE">
              <w:rPr>
                <w:rFonts w:asciiTheme="minorHAnsi" w:eastAsia="Calibri" w:hAnsiTheme="minorHAnsi" w:cstheme="minorHAnsi"/>
                <w:sz w:val="20"/>
                <w:szCs w:val="20"/>
                <w:lang w:val="fr-FR" w:eastAsia="en-US"/>
              </w:rPr>
              <w:t xml:space="preserve"> </w:t>
            </w:r>
          </w:p>
          <w:p w14:paraId="7B377498" w14:textId="77777777" w:rsidR="00886BAE" w:rsidRDefault="00886BA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fr-FR" w:eastAsia="en-US"/>
              </w:rPr>
            </w:pPr>
          </w:p>
          <w:p w14:paraId="0468C7EF" w14:textId="3D9794E2" w:rsidR="00F62879" w:rsidRPr="00886BAE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fr-FR" w:eastAsia="en-US"/>
              </w:rPr>
            </w:pPr>
            <w:r w:rsidRPr="00886BAE">
              <w:rPr>
                <w:rFonts w:asciiTheme="minorHAnsi" w:eastAsia="Calibri" w:hAnsiTheme="minorHAnsi" w:cstheme="minorHAnsi"/>
                <w:sz w:val="20"/>
                <w:szCs w:val="20"/>
                <w:lang w:val="fr-FR" w:eastAsia="en-US"/>
              </w:rPr>
              <w:t>Dr. Christina Morin</w:t>
            </w:r>
          </w:p>
          <w:p w14:paraId="42CACAF4" w14:textId="77777777" w:rsidR="00F62879" w:rsidRPr="00886BAE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fr-FR" w:eastAsia="en-US"/>
              </w:rPr>
            </w:pPr>
          </w:p>
          <w:p w14:paraId="78D8D624" w14:textId="77777777" w:rsidR="00F62879" w:rsidRPr="00A52F66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D45C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PhD Researchers</w:t>
            </w:r>
          </w:p>
        </w:tc>
      </w:tr>
      <w:tr w:rsidR="00346ABA" w:rsidRPr="00A52F66" w14:paraId="1DB5FDD7" w14:textId="77777777" w:rsidTr="00DD77A6">
        <w:tc>
          <w:tcPr>
            <w:tcW w:w="2552" w:type="dxa"/>
          </w:tcPr>
          <w:p w14:paraId="684AB3BA" w14:textId="77777777" w:rsidR="00346ABA" w:rsidRPr="00FD3B26" w:rsidRDefault="00346AB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07F4F">
              <w:rPr>
                <w:rFonts w:asciiTheme="minorHAnsi" w:hAnsiTheme="minorHAnsi" w:cstheme="minorHAnsi"/>
                <w:spacing w:val="-4"/>
                <w:sz w:val="20"/>
                <w:szCs w:val="20"/>
                <w:shd w:val="clear" w:color="auto" w:fill="F5F5F5"/>
              </w:rPr>
              <w:t>Digital Research Design and Methodology</w:t>
            </w:r>
            <w:r w:rsidRPr="00F07F4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br/>
            </w:r>
            <w:r w:rsidRPr="00F07F4F">
              <w:rPr>
                <w:rFonts w:asciiTheme="minorHAnsi" w:hAnsiTheme="minorHAnsi" w:cstheme="minorHAnsi"/>
                <w:spacing w:val="-4"/>
                <w:sz w:val="20"/>
                <w:szCs w:val="20"/>
                <w:shd w:val="clear" w:color="auto" w:fill="F5F5F5"/>
              </w:rPr>
              <w:t>Social Media Data for Research</w:t>
            </w:r>
          </w:p>
        </w:tc>
        <w:tc>
          <w:tcPr>
            <w:tcW w:w="2127" w:type="dxa"/>
          </w:tcPr>
          <w:p w14:paraId="14DDCDAD" w14:textId="77777777" w:rsidR="00346ABA" w:rsidRDefault="00346ABA" w:rsidP="006143C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Wednesday 13 March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br/>
              <w:t>2024</w:t>
            </w:r>
          </w:p>
          <w:p w14:paraId="78984599" w14:textId="788FA713" w:rsidR="002A62AA" w:rsidRPr="00987D14" w:rsidRDefault="002A62AA" w:rsidP="006143C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8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11am</w:t>
            </w:r>
          </w:p>
          <w:p w14:paraId="1C2816EE" w14:textId="0DBC981D" w:rsidR="00346ABA" w:rsidRPr="001373F1" w:rsidRDefault="006143CF" w:rsidP="006143C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8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Kate O’Brien Room (C1-079)</w:t>
            </w:r>
          </w:p>
        </w:tc>
        <w:tc>
          <w:tcPr>
            <w:tcW w:w="2656" w:type="dxa"/>
          </w:tcPr>
          <w:p w14:paraId="49045AF6" w14:textId="77777777" w:rsidR="00346ABA" w:rsidRDefault="00346ABA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All AHSS Postgraduates</w:t>
            </w:r>
          </w:p>
        </w:tc>
        <w:tc>
          <w:tcPr>
            <w:tcW w:w="3581" w:type="dxa"/>
          </w:tcPr>
          <w:p w14:paraId="4722798A" w14:textId="0416B6BA" w:rsidR="00346ABA" w:rsidRDefault="00346AB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Niamh Kirk </w:t>
            </w:r>
          </w:p>
          <w:p w14:paraId="070674A8" w14:textId="77777777" w:rsidR="00346ABA" w:rsidRDefault="00346ABA" w:rsidP="00932C02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62879" w:rsidRPr="00A87EA3" w14:paraId="43797DA8" w14:textId="77777777" w:rsidTr="00DD77A6">
        <w:tc>
          <w:tcPr>
            <w:tcW w:w="2552" w:type="dxa"/>
          </w:tcPr>
          <w:p w14:paraId="7AB6A6C1" w14:textId="77777777" w:rsidR="00F62879" w:rsidRPr="003D70C1" w:rsidRDefault="007C126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D70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Social Media use in Academia</w:t>
            </w:r>
          </w:p>
          <w:p w14:paraId="4F44446B" w14:textId="023C33A5" w:rsidR="006614CB" w:rsidRPr="003D70C1" w:rsidRDefault="006614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D70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X/</w:t>
            </w:r>
            <w:proofErr w:type="spellStart"/>
            <w:r w:rsidRPr="003D70C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Bluesky</w:t>
            </w:r>
            <w:proofErr w:type="spellEnd"/>
          </w:p>
        </w:tc>
        <w:tc>
          <w:tcPr>
            <w:tcW w:w="2127" w:type="dxa"/>
          </w:tcPr>
          <w:p w14:paraId="09019C09" w14:textId="70236962" w:rsidR="00F62879" w:rsidRPr="003D70C1" w:rsidRDefault="003D70C1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D70C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TBC March</w:t>
            </w:r>
            <w:r w:rsidR="00F62879" w:rsidRPr="003D70C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2024</w:t>
            </w:r>
          </w:p>
          <w:p w14:paraId="6B1F9B8D" w14:textId="198EB9C2" w:rsidR="00AD5E71" w:rsidRPr="003D70C1" w:rsidRDefault="00AD5E71" w:rsidP="009362CD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</w:tcPr>
          <w:p w14:paraId="369F4E7C" w14:textId="77777777" w:rsidR="00F62879" w:rsidRPr="00A52F66" w:rsidRDefault="00F62879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All PhD researchers </w:t>
            </w:r>
          </w:p>
        </w:tc>
        <w:tc>
          <w:tcPr>
            <w:tcW w:w="3581" w:type="dxa"/>
          </w:tcPr>
          <w:p w14:paraId="64374BC8" w14:textId="0929C0BA" w:rsidR="006B6C04" w:rsidRPr="006B6C04" w:rsidRDefault="00CF2E90" w:rsidP="00CF2E9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B6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Niamh Nic Ghabhann</w:t>
            </w:r>
            <w:r w:rsidR="006B6C04" w:rsidRPr="006B6C0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4EC3AABA" w14:textId="2F598F48" w:rsidR="00AD5E71" w:rsidRPr="00A52F66" w:rsidRDefault="00AD5E71" w:rsidP="00CF2E9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62879" w:rsidRPr="00A87EA3" w14:paraId="3E56DFBD" w14:textId="77777777" w:rsidTr="00DD77A6">
        <w:tc>
          <w:tcPr>
            <w:tcW w:w="2552" w:type="dxa"/>
          </w:tcPr>
          <w:p w14:paraId="3CF6BB0D" w14:textId="77777777" w:rsidR="00F62879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So</w:t>
            </w:r>
            <w:proofErr w:type="gramEnd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you are thinking of doing a PhD?</w:t>
            </w:r>
          </w:p>
          <w:p w14:paraId="3152F7B7" w14:textId="05428E90" w:rsidR="00464D84" w:rsidRPr="00A52F66" w:rsidRDefault="00464D8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56F5E765" w14:textId="59C27A91" w:rsidR="00F62879" w:rsidRPr="00A52F66" w:rsidRDefault="00F62879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Thursd</w:t>
            </w:r>
            <w:r w:rsidRPr="00A52F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ay 2</w:t>
            </w:r>
            <w:r w:rsidR="009328A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52F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March 202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4</w:t>
            </w:r>
          </w:p>
          <w:p w14:paraId="46F80216" w14:textId="6563D1A6" w:rsidR="00F62879" w:rsidRPr="00A52F66" w:rsidRDefault="00F62879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</w:tcPr>
          <w:p w14:paraId="3374EC0C" w14:textId="77777777" w:rsidR="00F62879" w:rsidRPr="00A52F66" w:rsidRDefault="00F62879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Current 4</w:t>
            </w:r>
            <w:r w:rsidRPr="00A52F66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t>th</w:t>
            </w: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Years and Taught MA students</w:t>
            </w:r>
          </w:p>
        </w:tc>
        <w:tc>
          <w:tcPr>
            <w:tcW w:w="3581" w:type="dxa"/>
          </w:tcPr>
          <w:p w14:paraId="27904AF9" w14:textId="77777777" w:rsidR="00F62879" w:rsidRPr="00A52F66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Christina Morin </w:t>
            </w:r>
          </w:p>
          <w:p w14:paraId="6598F84A" w14:textId="77777777" w:rsidR="00F62879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Niamh Lenahan </w:t>
            </w:r>
          </w:p>
          <w:p w14:paraId="387A13D0" w14:textId="059837F4" w:rsidR="00F43DF4" w:rsidRPr="00026E02" w:rsidRDefault="00F43DF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C339D" w:rsidRPr="00A87EA3" w14:paraId="47673771" w14:textId="77777777" w:rsidTr="00DD77A6">
        <w:tc>
          <w:tcPr>
            <w:tcW w:w="2552" w:type="dxa"/>
            <w:shd w:val="clear" w:color="auto" w:fill="00B050"/>
          </w:tcPr>
          <w:p w14:paraId="3E188597" w14:textId="398B927A" w:rsidR="002C339D" w:rsidRPr="00A52F66" w:rsidRDefault="002C339D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Easter Break</w:t>
            </w:r>
          </w:p>
        </w:tc>
        <w:tc>
          <w:tcPr>
            <w:tcW w:w="2127" w:type="dxa"/>
            <w:shd w:val="clear" w:color="auto" w:fill="00B050"/>
          </w:tcPr>
          <w:p w14:paraId="4DC9BA76" w14:textId="6D197AB0" w:rsidR="002C339D" w:rsidRDefault="002C339D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25 March </w:t>
            </w:r>
            <w:r w:rsidR="00A17EB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17EB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2 April 2024</w:t>
            </w:r>
          </w:p>
        </w:tc>
        <w:tc>
          <w:tcPr>
            <w:tcW w:w="2656" w:type="dxa"/>
            <w:shd w:val="clear" w:color="auto" w:fill="00B050"/>
          </w:tcPr>
          <w:p w14:paraId="4F031B15" w14:textId="77777777" w:rsidR="002C339D" w:rsidRPr="00A52F66" w:rsidRDefault="002C339D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81" w:type="dxa"/>
            <w:shd w:val="clear" w:color="auto" w:fill="00B050"/>
          </w:tcPr>
          <w:p w14:paraId="4532C2C7" w14:textId="77777777" w:rsidR="002C339D" w:rsidRPr="00A52F66" w:rsidRDefault="002C339D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9B0D4AC" w14:textId="71D4584F" w:rsidR="00511F60" w:rsidRDefault="003F3E3E" w:rsidP="003F3E3E">
      <w:pPr>
        <w:jc w:val="center"/>
      </w:pPr>
      <w:r w:rsidRPr="00AC21E2">
        <w:rPr>
          <w:rFonts w:ascii="Arial" w:eastAsia="Yu Mincho" w:hAnsi="Arial" w:cs="Arial"/>
          <w:noProof/>
          <w:color w:val="1F497D"/>
          <w:kern w:val="2"/>
          <w:sz w:val="24"/>
          <w:szCs w:val="24"/>
          <w:lang w:eastAsia="ja-JP"/>
          <w14:ligatures w14:val="standardContextual"/>
        </w:rPr>
        <w:lastRenderedPageBreak/>
        <w:drawing>
          <wp:inline distT="0" distB="0" distL="0" distR="0" wp14:anchorId="7A4CB439" wp14:editId="6BAAF3B4">
            <wp:extent cx="2338813" cy="561975"/>
            <wp:effectExtent l="0" t="0" r="4445" b="0"/>
            <wp:docPr id="175057587" name="Picture 175057587" descr="cid:image008.jpg@01D70E8B.E1A3C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jpg@01D70E8B.E1A3CB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416" cy="61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268"/>
        <w:gridCol w:w="2656"/>
        <w:gridCol w:w="3439"/>
      </w:tblGrid>
      <w:tr w:rsidR="00511F60" w14:paraId="6BFCFC35" w14:textId="77777777" w:rsidTr="00DD77A6">
        <w:tc>
          <w:tcPr>
            <w:tcW w:w="2269" w:type="dxa"/>
          </w:tcPr>
          <w:p w14:paraId="09AF679A" w14:textId="77777777" w:rsidR="00511F60" w:rsidRPr="00862D12" w:rsidRDefault="00511F60">
            <w:pPr>
              <w:ind w:right="-57"/>
              <w:jc w:val="center"/>
              <w:rPr>
                <w:b/>
                <w:bCs/>
                <w:color w:val="0070C0"/>
              </w:rPr>
            </w:pPr>
            <w:r w:rsidRPr="00862D12">
              <w:rPr>
                <w:b/>
                <w:bCs/>
                <w:color w:val="0070C0"/>
              </w:rPr>
              <w:t>Workshop</w:t>
            </w:r>
          </w:p>
        </w:tc>
        <w:tc>
          <w:tcPr>
            <w:tcW w:w="2268" w:type="dxa"/>
          </w:tcPr>
          <w:p w14:paraId="29263FE9" w14:textId="77777777" w:rsidR="00511F60" w:rsidRDefault="00511F60">
            <w:pPr>
              <w:ind w:right="-57"/>
              <w:jc w:val="center"/>
            </w:pPr>
            <w:r w:rsidRPr="000F40B4">
              <w:rPr>
                <w:rFonts w:eastAsia="Calibri"/>
                <w:b/>
                <w:color w:val="4472C4"/>
                <w:lang w:eastAsia="en-US"/>
              </w:rPr>
              <w:t xml:space="preserve">Where and </w:t>
            </w:r>
            <w:proofErr w:type="gramStart"/>
            <w:r w:rsidRPr="000F40B4">
              <w:rPr>
                <w:rFonts w:eastAsia="Calibri"/>
                <w:b/>
                <w:color w:val="4472C4"/>
                <w:lang w:eastAsia="en-US"/>
              </w:rPr>
              <w:t>When</w:t>
            </w:r>
            <w:proofErr w:type="gramEnd"/>
          </w:p>
        </w:tc>
        <w:tc>
          <w:tcPr>
            <w:tcW w:w="2656" w:type="dxa"/>
          </w:tcPr>
          <w:p w14:paraId="3B6E93A1" w14:textId="77777777" w:rsidR="00511F60" w:rsidRDefault="00511F60">
            <w:pPr>
              <w:ind w:right="-57"/>
              <w:jc w:val="center"/>
            </w:pPr>
            <w:r w:rsidRPr="000F40B4">
              <w:rPr>
                <w:rFonts w:eastAsia="Calibri"/>
                <w:b/>
                <w:color w:val="4472C4"/>
                <w:lang w:eastAsia="en-US"/>
              </w:rPr>
              <w:t>Who is it for?</w:t>
            </w:r>
          </w:p>
        </w:tc>
        <w:tc>
          <w:tcPr>
            <w:tcW w:w="3439" w:type="dxa"/>
          </w:tcPr>
          <w:p w14:paraId="1C2253FE" w14:textId="77777777" w:rsidR="00511F60" w:rsidRDefault="00511F60">
            <w:pPr>
              <w:ind w:right="-57"/>
              <w:jc w:val="center"/>
            </w:pPr>
            <w:r>
              <w:rPr>
                <w:rFonts w:eastAsia="Calibri"/>
                <w:b/>
                <w:color w:val="4472C4"/>
                <w:lang w:eastAsia="en-US"/>
              </w:rPr>
              <w:t>Presented by</w:t>
            </w:r>
          </w:p>
        </w:tc>
      </w:tr>
      <w:tr w:rsidR="00511F60" w:rsidRPr="00A52F66" w14:paraId="2409ADE0" w14:textId="77777777" w:rsidTr="00DD77A6">
        <w:tc>
          <w:tcPr>
            <w:tcW w:w="2269" w:type="dxa"/>
          </w:tcPr>
          <w:p w14:paraId="0D44BD6F" w14:textId="77777777" w:rsidR="00511F60" w:rsidRPr="006C73F8" w:rsidRDefault="00511F6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3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Viva preparation </w:t>
            </w:r>
          </w:p>
        </w:tc>
        <w:tc>
          <w:tcPr>
            <w:tcW w:w="2268" w:type="dxa"/>
          </w:tcPr>
          <w:p w14:paraId="2123FBA8" w14:textId="0A32815B" w:rsidR="00511F60" w:rsidRPr="003D70C1" w:rsidRDefault="00511F60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D70C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Wednesday </w:t>
            </w:r>
            <w:r w:rsidR="00912735" w:rsidRPr="003D70C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10</w:t>
            </w:r>
            <w:r w:rsidRPr="003D70C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April 2024</w:t>
            </w:r>
          </w:p>
          <w:p w14:paraId="7C7A1593" w14:textId="77777777" w:rsidR="00511F60" w:rsidRPr="006C73F8" w:rsidRDefault="00511F60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D70C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Time &amp; Venue</w:t>
            </w:r>
            <w:r w:rsidRPr="006C73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56" w:type="dxa"/>
          </w:tcPr>
          <w:p w14:paraId="729A956C" w14:textId="77777777" w:rsidR="00511F60" w:rsidRPr="006C73F8" w:rsidRDefault="00511F60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C73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Any PhD, especially those nearing completion of their PhD</w:t>
            </w:r>
          </w:p>
        </w:tc>
        <w:tc>
          <w:tcPr>
            <w:tcW w:w="3439" w:type="dxa"/>
          </w:tcPr>
          <w:p w14:paraId="2F63352A" w14:textId="77777777" w:rsidR="00511F60" w:rsidRPr="006C73F8" w:rsidRDefault="00511F6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6C73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 w:rsidRPr="006C73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Christina Morin</w:t>
            </w:r>
          </w:p>
          <w:p w14:paraId="0BFB5983" w14:textId="77777777" w:rsidR="00511F60" w:rsidRPr="006C73F8" w:rsidRDefault="00511F6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6C73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 w:rsidRPr="006C73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Niamh Lenahan</w:t>
            </w:r>
          </w:p>
          <w:p w14:paraId="44A5B47B" w14:textId="3BA7476F" w:rsidR="00511F60" w:rsidRPr="00A52F66" w:rsidRDefault="00511F6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B15B9" w:rsidRPr="00A52F66" w14:paraId="16284F53" w14:textId="77777777" w:rsidTr="00DD77A6">
        <w:tc>
          <w:tcPr>
            <w:tcW w:w="2269" w:type="dxa"/>
          </w:tcPr>
          <w:p w14:paraId="7524DA91" w14:textId="77777777" w:rsidR="005B15B9" w:rsidRDefault="005B15B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Designing a Poster</w:t>
            </w:r>
          </w:p>
        </w:tc>
        <w:tc>
          <w:tcPr>
            <w:tcW w:w="2268" w:type="dxa"/>
          </w:tcPr>
          <w:p w14:paraId="21E1D0C8" w14:textId="77777777" w:rsidR="005B15B9" w:rsidRPr="003D70C1" w:rsidRDefault="005B15B9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D70C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Thursday 17 April 2024</w:t>
            </w:r>
          </w:p>
          <w:p w14:paraId="6F1355E8" w14:textId="77777777" w:rsidR="005B15B9" w:rsidRDefault="005B15B9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D70C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Hybrid</w:t>
            </w:r>
          </w:p>
        </w:tc>
        <w:tc>
          <w:tcPr>
            <w:tcW w:w="2656" w:type="dxa"/>
          </w:tcPr>
          <w:p w14:paraId="53D38989" w14:textId="77777777" w:rsidR="005B15B9" w:rsidRPr="00A52F66" w:rsidRDefault="005B15B9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PhD researchers from UL, 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MIC</w:t>
            </w:r>
            <w:proofErr w:type="gram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and TUS</w:t>
            </w:r>
          </w:p>
        </w:tc>
        <w:tc>
          <w:tcPr>
            <w:tcW w:w="3439" w:type="dxa"/>
          </w:tcPr>
          <w:p w14:paraId="1F1F7DC2" w14:textId="1B6C4538" w:rsidR="005B15B9" w:rsidRDefault="005B15B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11F60" w:rsidRPr="00A52F66" w14:paraId="51DB8D96" w14:textId="77777777" w:rsidTr="00DD77A6">
        <w:trPr>
          <w:trHeight w:val="276"/>
        </w:trPr>
        <w:tc>
          <w:tcPr>
            <w:tcW w:w="2269" w:type="dxa"/>
            <w:shd w:val="clear" w:color="auto" w:fill="00B050"/>
          </w:tcPr>
          <w:p w14:paraId="4C4AA252" w14:textId="16C59AED" w:rsidR="00511F60" w:rsidRPr="00A52F66" w:rsidRDefault="00511F6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UL Research </w:t>
            </w:r>
            <w:proofErr w:type="spellStart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</w:t>
            </w:r>
            <w:r w:rsidR="00B97CD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</w:t>
            </w:r>
            <w:proofErr w:type="spellEnd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April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‘24</w:t>
            </w:r>
          </w:p>
        </w:tc>
        <w:tc>
          <w:tcPr>
            <w:tcW w:w="2268" w:type="dxa"/>
            <w:shd w:val="clear" w:color="auto" w:fill="00B050"/>
          </w:tcPr>
          <w:p w14:paraId="6641F3F6" w14:textId="77777777" w:rsidR="00511F60" w:rsidRPr="00A52F66" w:rsidRDefault="00511F60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29</w:t>
            </w:r>
            <w:r w:rsidRPr="00A52F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April 202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4</w:t>
            </w:r>
            <w:r w:rsidRPr="00A52F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56" w:type="dxa"/>
            <w:shd w:val="clear" w:color="auto" w:fill="00B050"/>
          </w:tcPr>
          <w:p w14:paraId="0B390BD9" w14:textId="77777777" w:rsidR="00511F60" w:rsidRPr="00A52F66" w:rsidRDefault="00511F60">
            <w:pPr>
              <w:ind w:right="-5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39" w:type="dxa"/>
            <w:shd w:val="clear" w:color="auto" w:fill="00B050"/>
          </w:tcPr>
          <w:p w14:paraId="26883164" w14:textId="77777777" w:rsidR="00511F60" w:rsidRPr="00A52F66" w:rsidRDefault="00511F6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62879" w:rsidRPr="00A52F66" w14:paraId="1A6321C9" w14:textId="77777777" w:rsidTr="00DD77A6">
        <w:tc>
          <w:tcPr>
            <w:tcW w:w="2269" w:type="dxa"/>
          </w:tcPr>
          <w:p w14:paraId="3AC0A36F" w14:textId="77777777" w:rsidR="00F62879" w:rsidRPr="00A52F66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AHSS Annual </w:t>
            </w:r>
            <w:proofErr w:type="gramStart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Postgraduate  Conference</w:t>
            </w:r>
            <w:proofErr w:type="gramEnd"/>
          </w:p>
        </w:tc>
        <w:tc>
          <w:tcPr>
            <w:tcW w:w="2268" w:type="dxa"/>
          </w:tcPr>
          <w:p w14:paraId="0B4AA05C" w14:textId="52F2825A" w:rsidR="00F62879" w:rsidRPr="00A52F66" w:rsidRDefault="003C0BB8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9</w:t>
            </w:r>
            <w:r w:rsidR="00F6287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/1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0</w:t>
            </w:r>
            <w:r w:rsidR="00F6287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May 2024</w:t>
            </w:r>
            <w:r w:rsidR="00C4619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C46194" w:rsidRPr="00C46194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(</w:t>
            </w:r>
            <w:proofErr w:type="spellStart"/>
            <w:r w:rsidR="00C46194" w:rsidRPr="00C46194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Wk</w:t>
            </w:r>
            <w:proofErr w:type="spellEnd"/>
            <w:r w:rsidR="00C46194" w:rsidRPr="00C46194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1</w:t>
            </w:r>
            <w:r w:rsidR="00FE6955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4</w:t>
            </w:r>
            <w:r w:rsidR="00C46194" w:rsidRPr="00C46194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)</w:t>
            </w:r>
          </w:p>
          <w:p w14:paraId="48F6AFDB" w14:textId="77777777" w:rsidR="00F62879" w:rsidRPr="00A52F66" w:rsidRDefault="00F62879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Foundation Building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FG042/FB048</w:t>
            </w:r>
          </w:p>
        </w:tc>
        <w:tc>
          <w:tcPr>
            <w:tcW w:w="2656" w:type="dxa"/>
          </w:tcPr>
          <w:p w14:paraId="3A7C31CC" w14:textId="5D139737" w:rsidR="00F62879" w:rsidRPr="00A52F66" w:rsidRDefault="00402B4F" w:rsidP="00402B4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</w:t>
            </w:r>
            <w:r w:rsidR="00F62879"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ostgraduate researchers from UL, Mary Immaculate College, Limerick, Technology University of the Shannon</w:t>
            </w:r>
          </w:p>
        </w:tc>
        <w:tc>
          <w:tcPr>
            <w:tcW w:w="3439" w:type="dxa"/>
          </w:tcPr>
          <w:p w14:paraId="498F3F64" w14:textId="77777777" w:rsidR="00F62879" w:rsidRPr="00A52F66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Christina Morin</w:t>
            </w:r>
          </w:p>
          <w:p w14:paraId="177FC8D4" w14:textId="77777777" w:rsidR="00F62879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Dr.</w:t>
            </w:r>
            <w:proofErr w:type="spellEnd"/>
            <w:r w:rsidRPr="00A52F6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Niamh Lenahan </w:t>
            </w:r>
          </w:p>
          <w:p w14:paraId="1C483D44" w14:textId="539CEFBF" w:rsidR="00F62879" w:rsidRPr="00A52F66" w:rsidRDefault="00F6287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191B" w:rsidRPr="00A52F66" w14:paraId="26C10D71" w14:textId="77777777" w:rsidTr="00DD77A6">
        <w:tc>
          <w:tcPr>
            <w:tcW w:w="2269" w:type="dxa"/>
            <w:shd w:val="clear" w:color="auto" w:fill="00B050"/>
          </w:tcPr>
          <w:p w14:paraId="25E114C2" w14:textId="6738388E" w:rsidR="0049191B" w:rsidRPr="00FD3B26" w:rsidRDefault="0049191B">
            <w:pPr>
              <w:spacing w:line="240" w:lineRule="auto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Summer Confer</w:t>
            </w:r>
            <w:r w:rsidR="001323A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>ing</w:t>
            </w:r>
          </w:p>
        </w:tc>
        <w:tc>
          <w:tcPr>
            <w:tcW w:w="2268" w:type="dxa"/>
            <w:shd w:val="clear" w:color="auto" w:fill="00B050"/>
          </w:tcPr>
          <w:p w14:paraId="5E1080D0" w14:textId="77777777" w:rsidR="0049191B" w:rsidRDefault="0049191B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11 June 2024</w:t>
            </w:r>
          </w:p>
          <w:p w14:paraId="46E621A1" w14:textId="5960FA24" w:rsidR="007E2B17" w:rsidRDefault="007E2B17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26-30 August 2024</w:t>
            </w:r>
          </w:p>
        </w:tc>
        <w:tc>
          <w:tcPr>
            <w:tcW w:w="2656" w:type="dxa"/>
            <w:shd w:val="clear" w:color="auto" w:fill="00B050"/>
          </w:tcPr>
          <w:p w14:paraId="05A4FE73" w14:textId="77777777" w:rsidR="0049191B" w:rsidRDefault="0049191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39" w:type="dxa"/>
            <w:shd w:val="clear" w:color="auto" w:fill="00B050"/>
          </w:tcPr>
          <w:p w14:paraId="25C236E7" w14:textId="77777777" w:rsidR="0049191B" w:rsidRPr="00A52F66" w:rsidRDefault="0049191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tbl>
      <w:tblPr>
        <w:tblW w:w="13433" w:type="dxa"/>
        <w:tblInd w:w="5" w:type="dxa"/>
        <w:tblLook w:val="04A0" w:firstRow="1" w:lastRow="0" w:firstColumn="1" w:lastColumn="0" w:noHBand="0" w:noVBand="1"/>
      </w:tblPr>
      <w:tblGrid>
        <w:gridCol w:w="7087"/>
        <w:gridCol w:w="6346"/>
      </w:tblGrid>
      <w:tr w:rsidR="00F62879" w:rsidRPr="000A3F28" w14:paraId="6C3DB8D4" w14:textId="77777777">
        <w:tc>
          <w:tcPr>
            <w:tcW w:w="7087" w:type="dxa"/>
            <w:shd w:val="clear" w:color="auto" w:fill="auto"/>
          </w:tcPr>
          <w:p w14:paraId="72651C36" w14:textId="77777777" w:rsidR="00F62879" w:rsidRPr="000A3F28" w:rsidRDefault="00F62879" w:rsidP="00487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46" w:type="dxa"/>
            <w:shd w:val="clear" w:color="auto" w:fill="auto"/>
          </w:tcPr>
          <w:p w14:paraId="2BF83609" w14:textId="77777777" w:rsidR="00F62879" w:rsidRPr="000A3F28" w:rsidRDefault="00F62879" w:rsidP="00487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485636E" w14:textId="77777777" w:rsidR="00F62879" w:rsidRPr="003F2698" w:rsidRDefault="00F62879" w:rsidP="00F6287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 reminder will be issued before every event.  Please note that</w:t>
      </w:r>
      <w:r w:rsidRPr="003F2698">
        <w:rPr>
          <w:b/>
          <w:bCs/>
          <w:sz w:val="18"/>
          <w:szCs w:val="18"/>
        </w:rPr>
        <w:t xml:space="preserve"> times and dates may change during the </w:t>
      </w:r>
      <w:proofErr w:type="gramStart"/>
      <w:r w:rsidRPr="003F2698">
        <w:rPr>
          <w:b/>
          <w:bCs/>
          <w:sz w:val="18"/>
          <w:szCs w:val="18"/>
        </w:rPr>
        <w:t>year</w:t>
      </w:r>
      <w:proofErr w:type="gramEnd"/>
    </w:p>
    <w:sectPr w:rsidR="00F62879" w:rsidRPr="003F2698" w:rsidSect="00AD12A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7736" w14:textId="77777777" w:rsidR="00AD12A8" w:rsidRDefault="00AD12A8" w:rsidP="00291981">
      <w:pPr>
        <w:spacing w:after="0" w:line="240" w:lineRule="auto"/>
      </w:pPr>
      <w:r>
        <w:separator/>
      </w:r>
    </w:p>
  </w:endnote>
  <w:endnote w:type="continuationSeparator" w:id="0">
    <w:p w14:paraId="49B49B7F" w14:textId="77777777" w:rsidR="00AD12A8" w:rsidRDefault="00AD12A8" w:rsidP="00291981">
      <w:pPr>
        <w:spacing w:after="0" w:line="240" w:lineRule="auto"/>
      </w:pPr>
      <w:r>
        <w:continuationSeparator/>
      </w:r>
    </w:p>
  </w:endnote>
  <w:endnote w:type="continuationNotice" w:id="1">
    <w:p w14:paraId="08EB9535" w14:textId="77777777" w:rsidR="00AD12A8" w:rsidRDefault="00AD12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741F" w14:textId="77777777" w:rsidR="00AD12A8" w:rsidRDefault="00AD12A8" w:rsidP="00291981">
      <w:pPr>
        <w:spacing w:after="0" w:line="240" w:lineRule="auto"/>
      </w:pPr>
      <w:r>
        <w:separator/>
      </w:r>
    </w:p>
  </w:footnote>
  <w:footnote w:type="continuationSeparator" w:id="0">
    <w:p w14:paraId="69C4EC41" w14:textId="77777777" w:rsidR="00AD12A8" w:rsidRDefault="00AD12A8" w:rsidP="00291981">
      <w:pPr>
        <w:spacing w:after="0" w:line="240" w:lineRule="auto"/>
      </w:pPr>
      <w:r>
        <w:continuationSeparator/>
      </w:r>
    </w:p>
  </w:footnote>
  <w:footnote w:type="continuationNotice" w:id="1">
    <w:p w14:paraId="4F28F437" w14:textId="77777777" w:rsidR="00AD12A8" w:rsidRDefault="00AD12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1DD"/>
    <w:multiLevelType w:val="hybridMultilevel"/>
    <w:tmpl w:val="517A15E2"/>
    <w:lvl w:ilvl="0" w:tplc="1158CADE">
      <w:start w:val="10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AD97256"/>
    <w:multiLevelType w:val="hybridMultilevel"/>
    <w:tmpl w:val="B6D0B8E0"/>
    <w:lvl w:ilvl="0" w:tplc="3DC665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070778">
    <w:abstractNumId w:val="0"/>
  </w:num>
  <w:num w:numId="2" w16cid:durableId="1750426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79"/>
    <w:rsid w:val="000007EC"/>
    <w:rsid w:val="000052AD"/>
    <w:rsid w:val="00022BF3"/>
    <w:rsid w:val="000428CF"/>
    <w:rsid w:val="00046B91"/>
    <w:rsid w:val="000509BC"/>
    <w:rsid w:val="00057FD0"/>
    <w:rsid w:val="00061A2D"/>
    <w:rsid w:val="000620C7"/>
    <w:rsid w:val="000632AA"/>
    <w:rsid w:val="00071711"/>
    <w:rsid w:val="000764E6"/>
    <w:rsid w:val="00080297"/>
    <w:rsid w:val="0008407A"/>
    <w:rsid w:val="00087504"/>
    <w:rsid w:val="00087F1C"/>
    <w:rsid w:val="000A2B7B"/>
    <w:rsid w:val="000A5684"/>
    <w:rsid w:val="000B0DBB"/>
    <w:rsid w:val="000B24A0"/>
    <w:rsid w:val="000B4C29"/>
    <w:rsid w:val="000B67B5"/>
    <w:rsid w:val="000C7818"/>
    <w:rsid w:val="000D34D8"/>
    <w:rsid w:val="000E425A"/>
    <w:rsid w:val="000E69DC"/>
    <w:rsid w:val="00101A4B"/>
    <w:rsid w:val="00113ED8"/>
    <w:rsid w:val="001323A7"/>
    <w:rsid w:val="00143575"/>
    <w:rsid w:val="00177CBB"/>
    <w:rsid w:val="00183BB6"/>
    <w:rsid w:val="001858ED"/>
    <w:rsid w:val="00190AE7"/>
    <w:rsid w:val="00195863"/>
    <w:rsid w:val="001A2954"/>
    <w:rsid w:val="001A7E7F"/>
    <w:rsid w:val="001B2153"/>
    <w:rsid w:val="001B366A"/>
    <w:rsid w:val="001B70BB"/>
    <w:rsid w:val="001C094F"/>
    <w:rsid w:val="001C2225"/>
    <w:rsid w:val="001C64B6"/>
    <w:rsid w:val="001D02B0"/>
    <w:rsid w:val="001D1493"/>
    <w:rsid w:val="001E7B41"/>
    <w:rsid w:val="001F0DF5"/>
    <w:rsid w:val="001F591F"/>
    <w:rsid w:val="00207016"/>
    <w:rsid w:val="00214796"/>
    <w:rsid w:val="00214B8B"/>
    <w:rsid w:val="0022430A"/>
    <w:rsid w:val="00227D5B"/>
    <w:rsid w:val="002301AC"/>
    <w:rsid w:val="00240409"/>
    <w:rsid w:val="0024084C"/>
    <w:rsid w:val="00247715"/>
    <w:rsid w:val="0025552F"/>
    <w:rsid w:val="002557CE"/>
    <w:rsid w:val="00264677"/>
    <w:rsid w:val="0027117F"/>
    <w:rsid w:val="00271847"/>
    <w:rsid w:val="00275887"/>
    <w:rsid w:val="00276962"/>
    <w:rsid w:val="00283010"/>
    <w:rsid w:val="00291981"/>
    <w:rsid w:val="002A62AA"/>
    <w:rsid w:val="002A695E"/>
    <w:rsid w:val="002B5322"/>
    <w:rsid w:val="002B5641"/>
    <w:rsid w:val="002B705E"/>
    <w:rsid w:val="002B7888"/>
    <w:rsid w:val="002C339D"/>
    <w:rsid w:val="002D4E77"/>
    <w:rsid w:val="002E349B"/>
    <w:rsid w:val="002F257A"/>
    <w:rsid w:val="002F629E"/>
    <w:rsid w:val="0030195D"/>
    <w:rsid w:val="0032610C"/>
    <w:rsid w:val="00332BB5"/>
    <w:rsid w:val="00335188"/>
    <w:rsid w:val="003435A4"/>
    <w:rsid w:val="00346ABA"/>
    <w:rsid w:val="00375FC4"/>
    <w:rsid w:val="003834E3"/>
    <w:rsid w:val="00387090"/>
    <w:rsid w:val="003A1481"/>
    <w:rsid w:val="003A3117"/>
    <w:rsid w:val="003C0BB8"/>
    <w:rsid w:val="003C72C0"/>
    <w:rsid w:val="003D70C1"/>
    <w:rsid w:val="003E0F65"/>
    <w:rsid w:val="003E18A7"/>
    <w:rsid w:val="003E21A9"/>
    <w:rsid w:val="003F232B"/>
    <w:rsid w:val="003F3E3E"/>
    <w:rsid w:val="003F5E4E"/>
    <w:rsid w:val="003F6089"/>
    <w:rsid w:val="00402B4F"/>
    <w:rsid w:val="00403A25"/>
    <w:rsid w:val="00404713"/>
    <w:rsid w:val="0041750B"/>
    <w:rsid w:val="004200AF"/>
    <w:rsid w:val="004252A6"/>
    <w:rsid w:val="004255F5"/>
    <w:rsid w:val="00425929"/>
    <w:rsid w:val="00434560"/>
    <w:rsid w:val="0043639D"/>
    <w:rsid w:val="004508A3"/>
    <w:rsid w:val="00464D84"/>
    <w:rsid w:val="00480867"/>
    <w:rsid w:val="004838EC"/>
    <w:rsid w:val="004844D1"/>
    <w:rsid w:val="00487CB9"/>
    <w:rsid w:val="00491339"/>
    <w:rsid w:val="0049191B"/>
    <w:rsid w:val="0049612C"/>
    <w:rsid w:val="004A497B"/>
    <w:rsid w:val="004A7057"/>
    <w:rsid w:val="004B55AD"/>
    <w:rsid w:val="004E04F9"/>
    <w:rsid w:val="004F3B45"/>
    <w:rsid w:val="004F5A39"/>
    <w:rsid w:val="004F6F8E"/>
    <w:rsid w:val="00507AB1"/>
    <w:rsid w:val="00511F60"/>
    <w:rsid w:val="005204AC"/>
    <w:rsid w:val="00530E8D"/>
    <w:rsid w:val="0053138F"/>
    <w:rsid w:val="00532B53"/>
    <w:rsid w:val="005358C0"/>
    <w:rsid w:val="00587C2B"/>
    <w:rsid w:val="00587FB5"/>
    <w:rsid w:val="005A24A8"/>
    <w:rsid w:val="005B0FB2"/>
    <w:rsid w:val="005B12BD"/>
    <w:rsid w:val="005B15B9"/>
    <w:rsid w:val="005B5D92"/>
    <w:rsid w:val="005B7028"/>
    <w:rsid w:val="005B714C"/>
    <w:rsid w:val="005C20BC"/>
    <w:rsid w:val="005C3DF8"/>
    <w:rsid w:val="005D0B6B"/>
    <w:rsid w:val="005D4F55"/>
    <w:rsid w:val="005D4FA7"/>
    <w:rsid w:val="005E7178"/>
    <w:rsid w:val="005E790B"/>
    <w:rsid w:val="005F1DEE"/>
    <w:rsid w:val="00601D52"/>
    <w:rsid w:val="006143CF"/>
    <w:rsid w:val="00627DDA"/>
    <w:rsid w:val="006525BE"/>
    <w:rsid w:val="0065353C"/>
    <w:rsid w:val="006614CB"/>
    <w:rsid w:val="00674E6B"/>
    <w:rsid w:val="0068033E"/>
    <w:rsid w:val="00681216"/>
    <w:rsid w:val="006B2848"/>
    <w:rsid w:val="006B6C04"/>
    <w:rsid w:val="006C0853"/>
    <w:rsid w:val="006C3DED"/>
    <w:rsid w:val="006E5B87"/>
    <w:rsid w:val="006E7D8F"/>
    <w:rsid w:val="006F7C37"/>
    <w:rsid w:val="00700906"/>
    <w:rsid w:val="00707848"/>
    <w:rsid w:val="00712ED5"/>
    <w:rsid w:val="00716C5B"/>
    <w:rsid w:val="00727807"/>
    <w:rsid w:val="00733E6F"/>
    <w:rsid w:val="00734D47"/>
    <w:rsid w:val="007403E3"/>
    <w:rsid w:val="00745981"/>
    <w:rsid w:val="007467D5"/>
    <w:rsid w:val="00747D19"/>
    <w:rsid w:val="007679EA"/>
    <w:rsid w:val="00774F24"/>
    <w:rsid w:val="0079132C"/>
    <w:rsid w:val="007A31A0"/>
    <w:rsid w:val="007B54EC"/>
    <w:rsid w:val="007C1263"/>
    <w:rsid w:val="007C5070"/>
    <w:rsid w:val="007C5898"/>
    <w:rsid w:val="007D65F5"/>
    <w:rsid w:val="007E0335"/>
    <w:rsid w:val="007E2B17"/>
    <w:rsid w:val="007F6F47"/>
    <w:rsid w:val="007F73EB"/>
    <w:rsid w:val="00807B84"/>
    <w:rsid w:val="00812031"/>
    <w:rsid w:val="00813DE6"/>
    <w:rsid w:val="008145D1"/>
    <w:rsid w:val="00817E2D"/>
    <w:rsid w:val="0082036B"/>
    <w:rsid w:val="0083431A"/>
    <w:rsid w:val="008345D6"/>
    <w:rsid w:val="008363FD"/>
    <w:rsid w:val="00845CFF"/>
    <w:rsid w:val="008464D8"/>
    <w:rsid w:val="00872856"/>
    <w:rsid w:val="00872DA9"/>
    <w:rsid w:val="00874200"/>
    <w:rsid w:val="00880788"/>
    <w:rsid w:val="00884EF9"/>
    <w:rsid w:val="00886BAE"/>
    <w:rsid w:val="008904E9"/>
    <w:rsid w:val="00895682"/>
    <w:rsid w:val="008B0DDA"/>
    <w:rsid w:val="008B14B8"/>
    <w:rsid w:val="008B6CFF"/>
    <w:rsid w:val="008E7454"/>
    <w:rsid w:val="008F12EB"/>
    <w:rsid w:val="008F6737"/>
    <w:rsid w:val="0090031C"/>
    <w:rsid w:val="00900720"/>
    <w:rsid w:val="009049CC"/>
    <w:rsid w:val="00912735"/>
    <w:rsid w:val="00912B85"/>
    <w:rsid w:val="009135FE"/>
    <w:rsid w:val="009141B5"/>
    <w:rsid w:val="00920596"/>
    <w:rsid w:val="00931883"/>
    <w:rsid w:val="009328AB"/>
    <w:rsid w:val="00932C02"/>
    <w:rsid w:val="00934E45"/>
    <w:rsid w:val="009362CD"/>
    <w:rsid w:val="0094372B"/>
    <w:rsid w:val="00953FA8"/>
    <w:rsid w:val="00967CAE"/>
    <w:rsid w:val="00970B71"/>
    <w:rsid w:val="00973D9C"/>
    <w:rsid w:val="00976856"/>
    <w:rsid w:val="0098540D"/>
    <w:rsid w:val="00987D14"/>
    <w:rsid w:val="00991E7C"/>
    <w:rsid w:val="00995B67"/>
    <w:rsid w:val="00997F58"/>
    <w:rsid w:val="009B54FF"/>
    <w:rsid w:val="009C4828"/>
    <w:rsid w:val="009C62A6"/>
    <w:rsid w:val="009C6623"/>
    <w:rsid w:val="009D42C2"/>
    <w:rsid w:val="009D607A"/>
    <w:rsid w:val="009E5FC7"/>
    <w:rsid w:val="009F3F9C"/>
    <w:rsid w:val="009F7183"/>
    <w:rsid w:val="00A0090B"/>
    <w:rsid w:val="00A00D38"/>
    <w:rsid w:val="00A1276A"/>
    <w:rsid w:val="00A1635C"/>
    <w:rsid w:val="00A175A0"/>
    <w:rsid w:val="00A17EB8"/>
    <w:rsid w:val="00A330FB"/>
    <w:rsid w:val="00A40284"/>
    <w:rsid w:val="00A40FD0"/>
    <w:rsid w:val="00A463AB"/>
    <w:rsid w:val="00A47BD8"/>
    <w:rsid w:val="00A55851"/>
    <w:rsid w:val="00A55B6E"/>
    <w:rsid w:val="00A65DA7"/>
    <w:rsid w:val="00A75C45"/>
    <w:rsid w:val="00A84FBB"/>
    <w:rsid w:val="00A950FE"/>
    <w:rsid w:val="00AA6148"/>
    <w:rsid w:val="00AA6457"/>
    <w:rsid w:val="00AB5F8C"/>
    <w:rsid w:val="00AC21E2"/>
    <w:rsid w:val="00AD12A8"/>
    <w:rsid w:val="00AD5E71"/>
    <w:rsid w:val="00AF0ACB"/>
    <w:rsid w:val="00AF0C21"/>
    <w:rsid w:val="00AF7FAD"/>
    <w:rsid w:val="00B045B9"/>
    <w:rsid w:val="00B05637"/>
    <w:rsid w:val="00B34FBF"/>
    <w:rsid w:val="00B53583"/>
    <w:rsid w:val="00B744C2"/>
    <w:rsid w:val="00B75055"/>
    <w:rsid w:val="00B76F1A"/>
    <w:rsid w:val="00B8067D"/>
    <w:rsid w:val="00B80F9E"/>
    <w:rsid w:val="00B847FC"/>
    <w:rsid w:val="00B97CD8"/>
    <w:rsid w:val="00BA70ED"/>
    <w:rsid w:val="00BE15E8"/>
    <w:rsid w:val="00BF00B8"/>
    <w:rsid w:val="00BF17B8"/>
    <w:rsid w:val="00BF2ACD"/>
    <w:rsid w:val="00BF2C33"/>
    <w:rsid w:val="00C0223A"/>
    <w:rsid w:val="00C02263"/>
    <w:rsid w:val="00C06D0A"/>
    <w:rsid w:val="00C125A4"/>
    <w:rsid w:val="00C213BF"/>
    <w:rsid w:val="00C300E5"/>
    <w:rsid w:val="00C3049F"/>
    <w:rsid w:val="00C323B0"/>
    <w:rsid w:val="00C340AC"/>
    <w:rsid w:val="00C43885"/>
    <w:rsid w:val="00C45A9E"/>
    <w:rsid w:val="00C46194"/>
    <w:rsid w:val="00C53E3E"/>
    <w:rsid w:val="00C60A78"/>
    <w:rsid w:val="00C63BB7"/>
    <w:rsid w:val="00C64CCD"/>
    <w:rsid w:val="00C7054E"/>
    <w:rsid w:val="00C73D63"/>
    <w:rsid w:val="00C75E11"/>
    <w:rsid w:val="00C84798"/>
    <w:rsid w:val="00C911F7"/>
    <w:rsid w:val="00CC0F75"/>
    <w:rsid w:val="00CC53B1"/>
    <w:rsid w:val="00CF1498"/>
    <w:rsid w:val="00CF2E90"/>
    <w:rsid w:val="00CF6CA5"/>
    <w:rsid w:val="00D03CCE"/>
    <w:rsid w:val="00D1249F"/>
    <w:rsid w:val="00D264EC"/>
    <w:rsid w:val="00D34BF3"/>
    <w:rsid w:val="00D44E0A"/>
    <w:rsid w:val="00D46D6E"/>
    <w:rsid w:val="00D65558"/>
    <w:rsid w:val="00D660E8"/>
    <w:rsid w:val="00D67316"/>
    <w:rsid w:val="00D71838"/>
    <w:rsid w:val="00D75C11"/>
    <w:rsid w:val="00D805A7"/>
    <w:rsid w:val="00D82991"/>
    <w:rsid w:val="00D875A1"/>
    <w:rsid w:val="00D91FAA"/>
    <w:rsid w:val="00D92559"/>
    <w:rsid w:val="00DA0E04"/>
    <w:rsid w:val="00DB3FDC"/>
    <w:rsid w:val="00DB6BCC"/>
    <w:rsid w:val="00DC1556"/>
    <w:rsid w:val="00DC7AD8"/>
    <w:rsid w:val="00DD77A6"/>
    <w:rsid w:val="00DE0E32"/>
    <w:rsid w:val="00E070A1"/>
    <w:rsid w:val="00E07F5C"/>
    <w:rsid w:val="00E124E5"/>
    <w:rsid w:val="00E2530C"/>
    <w:rsid w:val="00E3494D"/>
    <w:rsid w:val="00E400A8"/>
    <w:rsid w:val="00E43FEC"/>
    <w:rsid w:val="00E474A4"/>
    <w:rsid w:val="00E51E32"/>
    <w:rsid w:val="00E53B70"/>
    <w:rsid w:val="00E56704"/>
    <w:rsid w:val="00E616E7"/>
    <w:rsid w:val="00E824FA"/>
    <w:rsid w:val="00E86C26"/>
    <w:rsid w:val="00EA04C5"/>
    <w:rsid w:val="00EA0AB8"/>
    <w:rsid w:val="00EA27C5"/>
    <w:rsid w:val="00EA7A6C"/>
    <w:rsid w:val="00EB335F"/>
    <w:rsid w:val="00EC2D38"/>
    <w:rsid w:val="00EC475A"/>
    <w:rsid w:val="00EC5F7A"/>
    <w:rsid w:val="00EC7F61"/>
    <w:rsid w:val="00ED282A"/>
    <w:rsid w:val="00ED3E8A"/>
    <w:rsid w:val="00EE113E"/>
    <w:rsid w:val="00EE43F6"/>
    <w:rsid w:val="00EE6025"/>
    <w:rsid w:val="00EF4B1F"/>
    <w:rsid w:val="00EF5D03"/>
    <w:rsid w:val="00F02CFF"/>
    <w:rsid w:val="00F07F4F"/>
    <w:rsid w:val="00F13A25"/>
    <w:rsid w:val="00F13AED"/>
    <w:rsid w:val="00F20CAC"/>
    <w:rsid w:val="00F33078"/>
    <w:rsid w:val="00F43DF4"/>
    <w:rsid w:val="00F5186C"/>
    <w:rsid w:val="00F53F3C"/>
    <w:rsid w:val="00F57030"/>
    <w:rsid w:val="00F62879"/>
    <w:rsid w:val="00F66AF1"/>
    <w:rsid w:val="00F73DD9"/>
    <w:rsid w:val="00F8154C"/>
    <w:rsid w:val="00F83552"/>
    <w:rsid w:val="00F842D4"/>
    <w:rsid w:val="00FA10E0"/>
    <w:rsid w:val="00FA3458"/>
    <w:rsid w:val="00FB3CD0"/>
    <w:rsid w:val="00FC0A6E"/>
    <w:rsid w:val="00FC4DDA"/>
    <w:rsid w:val="00FD0FFA"/>
    <w:rsid w:val="00FD1E77"/>
    <w:rsid w:val="00FD22B2"/>
    <w:rsid w:val="00FD2488"/>
    <w:rsid w:val="00FD3B26"/>
    <w:rsid w:val="00FE482B"/>
    <w:rsid w:val="00FE6955"/>
    <w:rsid w:val="00FF5960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7D1D3"/>
  <w15:chartTrackingRefBased/>
  <w15:docId w15:val="{02EF2FAE-A3B3-4FF9-89AD-24EE47CC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79"/>
    <w:pPr>
      <w:spacing w:line="252" w:lineRule="auto"/>
    </w:pPr>
    <w:rPr>
      <w:rFonts w:ascii="Calibri" w:eastAsia="Times New Roman" w:hAnsi="Calibri" w:cs="Times New Roman"/>
      <w:kern w:val="0"/>
      <w:lang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87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81"/>
    <w:rPr>
      <w:rFonts w:ascii="Calibri" w:eastAsia="Times New Roman" w:hAnsi="Calibri" w:cs="Times New Roman"/>
      <w:kern w:val="0"/>
      <w:lang w:eastAsia="en-I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91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81"/>
    <w:rPr>
      <w:rFonts w:ascii="Calibri" w:eastAsia="Times New Roman" w:hAnsi="Calibri" w:cs="Times New Roman"/>
      <w:kern w:val="0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88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788E.A6544A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Niamh.Lenahan</dc:creator>
  <cp:keywords/>
  <dc:description/>
  <cp:lastModifiedBy>Caoimhe.O'Sullivan</cp:lastModifiedBy>
  <cp:revision>2</cp:revision>
  <cp:lastPrinted>2023-08-31T15:28:00Z</cp:lastPrinted>
  <dcterms:created xsi:type="dcterms:W3CDTF">2024-02-21T15:13:00Z</dcterms:created>
  <dcterms:modified xsi:type="dcterms:W3CDTF">2024-02-21T15:13:00Z</dcterms:modified>
</cp:coreProperties>
</file>