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49" w:rsidRDefault="00E82D49" w:rsidP="00623D68">
      <w:pPr>
        <w:pStyle w:val="MessageHeader"/>
        <w:spacing w:after="0" w:line="240" w:lineRule="auto"/>
        <w:ind w:left="0" w:firstLine="0"/>
        <w:jc w:val="center"/>
        <w:rPr>
          <w:b/>
          <w:bCs/>
          <w:sz w:val="22"/>
          <w:szCs w:val="22"/>
          <w:lang w:val="en-GB"/>
        </w:rPr>
      </w:pPr>
    </w:p>
    <w:p w:rsidR="00623D68" w:rsidRPr="00764C8E" w:rsidRDefault="00623D68" w:rsidP="00623D68">
      <w:pPr>
        <w:pStyle w:val="MessageHeader"/>
        <w:spacing w:after="0" w:line="240" w:lineRule="auto"/>
        <w:ind w:left="0" w:firstLine="0"/>
        <w:jc w:val="center"/>
        <w:rPr>
          <w:b/>
          <w:bCs/>
          <w:sz w:val="22"/>
          <w:szCs w:val="22"/>
          <w:lang w:val="en-GB"/>
        </w:rPr>
      </w:pPr>
      <w:r w:rsidRPr="00764C8E">
        <w:rPr>
          <w:b/>
          <w:bCs/>
          <w:sz w:val="22"/>
          <w:szCs w:val="22"/>
          <w:lang w:val="en-GB"/>
        </w:rPr>
        <w:t>Summary of Learning Educational Needs Support</w:t>
      </w:r>
      <w:r w:rsidR="00E872E1" w:rsidRPr="00764C8E">
        <w:rPr>
          <w:b/>
          <w:bCs/>
          <w:sz w:val="22"/>
          <w:szCs w:val="22"/>
          <w:lang w:val="en-GB"/>
        </w:rPr>
        <w:t xml:space="preserve"> (LENS)</w:t>
      </w:r>
      <w:r w:rsidRPr="00764C8E">
        <w:rPr>
          <w:b/>
          <w:bCs/>
          <w:sz w:val="22"/>
          <w:szCs w:val="22"/>
          <w:lang w:val="en-GB"/>
        </w:rPr>
        <w:t xml:space="preserve"> Report</w:t>
      </w:r>
    </w:p>
    <w:p w:rsidR="00623D68" w:rsidRPr="00764C8E" w:rsidRDefault="00623D68" w:rsidP="00623D68">
      <w:pPr>
        <w:pStyle w:val="MessageHeader"/>
        <w:spacing w:after="0" w:line="240" w:lineRule="auto"/>
        <w:ind w:left="0" w:firstLine="0"/>
        <w:jc w:val="both"/>
        <w:rPr>
          <w:b/>
          <w:bCs/>
          <w:sz w:val="22"/>
          <w:szCs w:val="22"/>
          <w:lang w:val="en-GB"/>
        </w:rPr>
      </w:pPr>
    </w:p>
    <w:p w:rsidR="00623D68" w:rsidRPr="00764C8E" w:rsidRDefault="00E82D49" w:rsidP="00623D68">
      <w:pPr>
        <w:pStyle w:val="MessageHeader"/>
        <w:spacing w:after="0" w:line="240" w:lineRule="auto"/>
        <w:ind w:left="0" w:firstLine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Niall Jones</w:t>
      </w:r>
      <w:r w:rsidR="00A73DE4">
        <w:rPr>
          <w:sz w:val="22"/>
          <w:szCs w:val="22"/>
          <w:lang w:val="en-GB"/>
        </w:rPr>
        <w:t xml:space="preserve"> </w:t>
      </w:r>
      <w:r w:rsidR="005401A8">
        <w:rPr>
          <w:sz w:val="22"/>
          <w:szCs w:val="22"/>
          <w:lang w:val="en-GB"/>
        </w:rPr>
        <w:t>ID</w:t>
      </w:r>
      <w:r w:rsidR="00E527A9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12345678</w:t>
      </w:r>
      <w:r w:rsidR="008D2717">
        <w:rPr>
          <w:sz w:val="22"/>
          <w:szCs w:val="22"/>
          <w:lang w:val="en-GB"/>
        </w:rPr>
        <w:t xml:space="preserve"> </w:t>
      </w:r>
      <w:r w:rsidR="0077064A">
        <w:rPr>
          <w:sz w:val="22"/>
          <w:szCs w:val="22"/>
          <w:lang w:val="en-GB"/>
        </w:rPr>
        <w:t xml:space="preserve">is taking </w:t>
      </w:r>
      <w:r>
        <w:rPr>
          <w:sz w:val="22"/>
          <w:szCs w:val="22"/>
          <w:lang w:val="en-GB"/>
        </w:rPr>
        <w:t>Bachelor of Business Studies</w:t>
      </w:r>
    </w:p>
    <w:p w:rsidR="00623D68" w:rsidRPr="00764C8E" w:rsidRDefault="00623D68" w:rsidP="00623D68">
      <w:pPr>
        <w:pStyle w:val="MessageHeader"/>
        <w:spacing w:after="0" w:line="240" w:lineRule="auto"/>
        <w:ind w:left="0" w:firstLine="0"/>
        <w:jc w:val="both"/>
        <w:rPr>
          <w:sz w:val="22"/>
          <w:szCs w:val="22"/>
          <w:lang w:val="en-GB"/>
        </w:rPr>
      </w:pPr>
    </w:p>
    <w:p w:rsidR="00623D68" w:rsidRPr="00764C8E" w:rsidRDefault="00623D68" w:rsidP="00623D68">
      <w:pPr>
        <w:pStyle w:val="MessageHeader"/>
        <w:spacing w:after="0" w:line="240" w:lineRule="auto"/>
        <w:ind w:left="0" w:firstLine="0"/>
        <w:jc w:val="both"/>
        <w:rPr>
          <w:sz w:val="22"/>
          <w:szCs w:val="22"/>
          <w:lang w:val="en-GB"/>
        </w:rPr>
      </w:pPr>
      <w:r w:rsidRPr="00764C8E">
        <w:rPr>
          <w:sz w:val="22"/>
          <w:szCs w:val="22"/>
          <w:lang w:val="en-GB"/>
        </w:rPr>
        <w:t>This student is regi</w:t>
      </w:r>
      <w:r w:rsidR="00E872E1" w:rsidRPr="00764C8E">
        <w:rPr>
          <w:sz w:val="22"/>
          <w:szCs w:val="22"/>
          <w:lang w:val="en-GB"/>
        </w:rPr>
        <w:t>stered with the Disability Student Support Office.</w:t>
      </w:r>
    </w:p>
    <w:p w:rsidR="00623D68" w:rsidRPr="00764C8E" w:rsidRDefault="00623D68" w:rsidP="00623D68">
      <w:pPr>
        <w:pStyle w:val="MessageHeader"/>
        <w:spacing w:after="0" w:line="240" w:lineRule="auto"/>
        <w:ind w:left="0" w:firstLine="0"/>
        <w:jc w:val="both"/>
        <w:rPr>
          <w:sz w:val="22"/>
          <w:szCs w:val="22"/>
          <w:lang w:val="en-GB"/>
        </w:rPr>
      </w:pPr>
    </w:p>
    <w:p w:rsidR="00B2408F" w:rsidRPr="00764C8E" w:rsidRDefault="00E82D49" w:rsidP="00623D68">
      <w:pPr>
        <w:pStyle w:val="MessageHeader"/>
        <w:spacing w:after="0" w:line="240" w:lineRule="auto"/>
        <w:ind w:left="0" w:firstLine="0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AB2012</w:t>
      </w:r>
      <w:r w:rsidR="00A73DE4">
        <w:rPr>
          <w:b/>
          <w:bCs/>
          <w:sz w:val="22"/>
          <w:szCs w:val="22"/>
          <w:lang w:val="en-GB"/>
        </w:rPr>
        <w:t xml:space="preserve">, </w:t>
      </w:r>
      <w:r>
        <w:rPr>
          <w:b/>
          <w:bCs/>
          <w:sz w:val="22"/>
          <w:szCs w:val="22"/>
          <w:lang w:val="en-GB"/>
        </w:rPr>
        <w:t>CD5678</w:t>
      </w:r>
      <w:r w:rsidR="00A73DE4">
        <w:rPr>
          <w:b/>
          <w:bCs/>
          <w:sz w:val="22"/>
          <w:szCs w:val="22"/>
          <w:lang w:val="en-GB"/>
        </w:rPr>
        <w:t xml:space="preserve">, </w:t>
      </w:r>
      <w:r>
        <w:rPr>
          <w:b/>
          <w:bCs/>
          <w:sz w:val="22"/>
          <w:szCs w:val="22"/>
          <w:lang w:val="en-GB"/>
        </w:rPr>
        <w:t>EF9125</w:t>
      </w:r>
      <w:r w:rsidR="00A73DE4">
        <w:rPr>
          <w:b/>
          <w:bCs/>
          <w:sz w:val="22"/>
          <w:szCs w:val="22"/>
          <w:lang w:val="en-GB"/>
        </w:rPr>
        <w:t xml:space="preserve">,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</w:tblGrid>
      <w:tr w:rsidR="00623D68" w:rsidRPr="00764C8E" w:rsidTr="00E527A9"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D68" w:rsidRPr="00764C8E" w:rsidRDefault="00623D68" w:rsidP="00E527A9">
            <w:pPr>
              <w:rPr>
                <w:rFonts w:ascii="Arial" w:hAnsi="Arial" w:cs="Arial"/>
                <w:sz w:val="22"/>
                <w:szCs w:val="22"/>
                <w:lang w:eastAsia="en-IE"/>
              </w:rPr>
            </w:pPr>
          </w:p>
        </w:tc>
      </w:tr>
    </w:tbl>
    <w:p w:rsidR="00623D68" w:rsidRPr="00764C8E" w:rsidRDefault="00623D68" w:rsidP="00623D68">
      <w:pPr>
        <w:pStyle w:val="MessageHeader"/>
        <w:spacing w:after="0" w:line="240" w:lineRule="auto"/>
        <w:jc w:val="both"/>
        <w:rPr>
          <w:b/>
          <w:bCs/>
          <w:sz w:val="22"/>
          <w:szCs w:val="22"/>
          <w:lang w:val="en-GB"/>
        </w:rPr>
      </w:pPr>
    </w:p>
    <w:p w:rsidR="00623D68" w:rsidRPr="00764C8E" w:rsidRDefault="00623D68" w:rsidP="00623D68">
      <w:pPr>
        <w:pStyle w:val="MessageHeader"/>
        <w:spacing w:after="0" w:line="240" w:lineRule="auto"/>
        <w:jc w:val="both"/>
        <w:rPr>
          <w:b/>
          <w:bCs/>
          <w:lang w:val="en-GB"/>
        </w:rPr>
      </w:pPr>
      <w:r w:rsidRPr="00764C8E">
        <w:rPr>
          <w:b/>
          <w:bCs/>
          <w:lang w:val="en-GB"/>
        </w:rPr>
        <w:t>Requirements for</w:t>
      </w:r>
      <w:r w:rsidR="00E872E1" w:rsidRPr="00764C8E">
        <w:rPr>
          <w:b/>
          <w:bCs/>
          <w:lang w:val="en-GB"/>
        </w:rPr>
        <w:t xml:space="preserve"> the provision of Reasonable Accommodation for this</w:t>
      </w:r>
      <w:r w:rsidRPr="00764C8E">
        <w:rPr>
          <w:b/>
          <w:bCs/>
          <w:lang w:val="en-GB"/>
        </w:rPr>
        <w:t xml:space="preserve"> semester are as follows</w:t>
      </w:r>
    </w:p>
    <w:p w:rsidR="00623D68" w:rsidRPr="00764C8E" w:rsidRDefault="00623D68" w:rsidP="00623D68">
      <w:pPr>
        <w:pStyle w:val="MessageHeader"/>
        <w:spacing w:after="0" w:line="240" w:lineRule="auto"/>
        <w:jc w:val="both"/>
        <w:rPr>
          <w:sz w:val="22"/>
          <w:szCs w:val="22"/>
          <w:lang w:val="en-GB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</w:tblGrid>
      <w:tr w:rsidR="00623D68" w:rsidRPr="00764C8E" w:rsidTr="00E527A9"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68" w:rsidRDefault="00623D68" w:rsidP="00E527A9">
            <w:pPr>
              <w:pStyle w:val="MessageHeader"/>
              <w:spacing w:after="0" w:line="240" w:lineRule="auto"/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764C8E">
              <w:rPr>
                <w:b/>
                <w:bCs/>
                <w:sz w:val="22"/>
                <w:szCs w:val="22"/>
              </w:rPr>
              <w:t xml:space="preserve">Teaching and Learning </w:t>
            </w:r>
          </w:p>
          <w:p w:rsidR="00A73DE4" w:rsidRDefault="00A12732" w:rsidP="00A73D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Copies of lecture notes and/or overheads prior to class</w:t>
            </w:r>
          </w:p>
          <w:p w:rsidR="00E527A9" w:rsidRPr="00D70DD7" w:rsidRDefault="00E527A9" w:rsidP="00A73D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Teaching__Learning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23D68" w:rsidRPr="00764C8E" w:rsidTr="00CC2741">
        <w:trPr>
          <w:trHeight w:val="307"/>
        </w:trPr>
        <w:tc>
          <w:tcPr>
            <w:tcW w:w="7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68" w:rsidRPr="00764C8E" w:rsidRDefault="00623D68" w:rsidP="00E527A9">
            <w:pPr>
              <w:pStyle w:val="MessageHeader"/>
              <w:spacing w:after="0" w:line="240" w:lineRule="auto"/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764C8E">
              <w:rPr>
                <w:rStyle w:val="FootnoteReference"/>
                <w:b/>
                <w:bCs/>
                <w:sz w:val="22"/>
                <w:szCs w:val="22"/>
              </w:rPr>
              <w:footnoteReference w:id="1"/>
            </w:r>
            <w:r w:rsidRPr="00764C8E">
              <w:rPr>
                <w:b/>
                <w:bCs/>
                <w:sz w:val="22"/>
                <w:szCs w:val="22"/>
              </w:rPr>
              <w:t>In Course Assessments</w:t>
            </w:r>
          </w:p>
          <w:p w:rsidR="00A12732" w:rsidRDefault="00A73DE4" w:rsidP="00A127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 facility.</w:t>
            </w:r>
            <w:r w:rsidR="00A12732">
              <w:rPr>
                <w:rFonts w:ascii="Arial" w:hAnsi="Arial" w:cs="Arial"/>
                <w:color w:val="000000"/>
                <w:sz w:val="22"/>
                <w:szCs w:val="22"/>
              </w:rPr>
              <w:t xml:space="preserve"> Extra time.  </w:t>
            </w:r>
          </w:p>
          <w:p w:rsidR="00AD7B49" w:rsidRPr="00AD7B49" w:rsidRDefault="00E527A9" w:rsidP="00A73D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MERGEFIELD "In_Course_Assessment"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23D68" w:rsidRPr="00764C8E" w:rsidTr="00E527A9">
        <w:tc>
          <w:tcPr>
            <w:tcW w:w="7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68" w:rsidRPr="00764C8E" w:rsidRDefault="006E76B4" w:rsidP="00E527A9">
            <w:pPr>
              <w:pStyle w:val="MessageHeader"/>
              <w:spacing w:after="0" w:line="240" w:lineRule="auto"/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764C8E">
              <w:rPr>
                <w:b/>
                <w:bCs/>
                <w:sz w:val="22"/>
                <w:szCs w:val="22"/>
              </w:rPr>
              <w:t>End of Semester A</w:t>
            </w:r>
            <w:r w:rsidR="00623D68" w:rsidRPr="00764C8E">
              <w:rPr>
                <w:b/>
                <w:bCs/>
                <w:sz w:val="22"/>
                <w:szCs w:val="22"/>
              </w:rPr>
              <w:t>ssessments</w:t>
            </w:r>
          </w:p>
          <w:p w:rsidR="00A12732" w:rsidRDefault="00A73DE4" w:rsidP="00A127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 facility.</w:t>
            </w:r>
            <w:r w:rsidR="00A12732">
              <w:rPr>
                <w:rFonts w:ascii="Arial" w:hAnsi="Arial" w:cs="Arial"/>
                <w:color w:val="000000"/>
                <w:sz w:val="22"/>
                <w:szCs w:val="22"/>
              </w:rPr>
              <w:t xml:space="preserve"> Extra time.  </w:t>
            </w:r>
          </w:p>
          <w:p w:rsidR="00350B35" w:rsidRPr="00764C8E" w:rsidRDefault="00A12732" w:rsidP="00A73DE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23D68" w:rsidRPr="00764C8E" w:rsidTr="00E527A9">
        <w:tc>
          <w:tcPr>
            <w:tcW w:w="7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D68" w:rsidRDefault="00623D68" w:rsidP="00E527A9">
            <w:pPr>
              <w:pStyle w:val="MessageHeader"/>
              <w:spacing w:after="0" w:line="240" w:lineRule="auto"/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764C8E">
              <w:rPr>
                <w:b/>
                <w:bCs/>
                <w:sz w:val="22"/>
                <w:szCs w:val="22"/>
              </w:rPr>
              <w:t>Disability Services Support</w:t>
            </w:r>
          </w:p>
          <w:p w:rsidR="00A12732" w:rsidRDefault="00A12732" w:rsidP="00A73DE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Exam accommodations in conjunction with SAA</w:t>
            </w:r>
          </w:p>
          <w:p w:rsidR="00A73DE4" w:rsidRPr="00764C8E" w:rsidRDefault="00A73DE4" w:rsidP="00A73DE4">
            <w:pPr>
              <w:jc w:val="both"/>
              <w:rPr>
                <w:sz w:val="22"/>
                <w:szCs w:val="22"/>
              </w:rPr>
            </w:pPr>
          </w:p>
        </w:tc>
      </w:tr>
    </w:tbl>
    <w:p w:rsidR="0095700B" w:rsidRPr="00764C8E" w:rsidRDefault="0095700B" w:rsidP="00E82D49">
      <w:pPr>
        <w:rPr>
          <w:rFonts w:ascii="Arial" w:hAnsi="Arial" w:cs="Arial"/>
        </w:rPr>
      </w:pPr>
    </w:p>
    <w:sectPr w:rsidR="0095700B" w:rsidRPr="00764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75" w:rsidRDefault="009E5475" w:rsidP="00623D68">
      <w:r>
        <w:separator/>
      </w:r>
    </w:p>
  </w:endnote>
  <w:endnote w:type="continuationSeparator" w:id="0">
    <w:p w:rsidR="009E5475" w:rsidRDefault="009E5475" w:rsidP="0062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75" w:rsidRDefault="009E5475" w:rsidP="00623D68">
      <w:r>
        <w:separator/>
      </w:r>
    </w:p>
  </w:footnote>
  <w:footnote w:type="continuationSeparator" w:id="0">
    <w:p w:rsidR="009E5475" w:rsidRDefault="009E5475" w:rsidP="00623D68">
      <w:r>
        <w:continuationSeparator/>
      </w:r>
    </w:p>
  </w:footnote>
  <w:footnote w:id="1">
    <w:p w:rsidR="00E527A9" w:rsidRDefault="00E527A9" w:rsidP="006E76B4">
      <w:pPr>
        <w:pStyle w:val="Heading2"/>
        <w:rPr>
          <w:sz w:val="20"/>
          <w:szCs w:val="20"/>
          <w:lang w:val="en"/>
        </w:rPr>
      </w:pPr>
      <w:r>
        <w:rPr>
          <w:rStyle w:val="FootnoteReference"/>
        </w:rPr>
        <w:footnoteRef/>
      </w:r>
      <w:r>
        <w:t xml:space="preserve"> </w:t>
      </w:r>
      <w:r w:rsidRPr="004C3E0E">
        <w:rPr>
          <w:sz w:val="20"/>
          <w:szCs w:val="20"/>
          <w:lang w:val="en"/>
        </w:rPr>
        <w:t>In Course Assessments and Reasonable Accommodations</w:t>
      </w:r>
    </w:p>
    <w:p w:rsidR="00E527A9" w:rsidRPr="00315824" w:rsidRDefault="00E527A9" w:rsidP="006E76B4">
      <w:pPr>
        <w:pStyle w:val="Heading2"/>
        <w:rPr>
          <w:b w:val="0"/>
          <w:sz w:val="18"/>
          <w:szCs w:val="18"/>
          <w:lang w:val="en"/>
        </w:rPr>
      </w:pPr>
      <w:r w:rsidRPr="00315824">
        <w:rPr>
          <w:b w:val="0"/>
          <w:sz w:val="18"/>
          <w:szCs w:val="18"/>
          <w:lang w:val="en"/>
        </w:rPr>
        <w:t>The Disability Student Support Office (DSSO) liaises with Student Academic Administration (SAA) in relation to the provision of reasonable accommodations in formal</w:t>
      </w:r>
      <w:r>
        <w:rPr>
          <w:b w:val="0"/>
          <w:sz w:val="18"/>
          <w:szCs w:val="18"/>
          <w:lang w:val="en"/>
        </w:rPr>
        <w:t xml:space="preserve"> end of</w:t>
      </w:r>
      <w:r w:rsidRPr="00315824">
        <w:rPr>
          <w:b w:val="0"/>
          <w:sz w:val="18"/>
          <w:szCs w:val="18"/>
          <w:lang w:val="en"/>
        </w:rPr>
        <w:t xml:space="preserve"> semester examinations. However, with respect to in-class assessments or examinations </w:t>
      </w:r>
      <w:r w:rsidRPr="00315824">
        <w:rPr>
          <w:rStyle w:val="Strong"/>
          <w:b/>
          <w:sz w:val="18"/>
          <w:szCs w:val="18"/>
          <w:lang w:val="en"/>
        </w:rPr>
        <w:t xml:space="preserve">not </w:t>
      </w:r>
      <w:proofErr w:type="spellStart"/>
      <w:r w:rsidRPr="00315824">
        <w:rPr>
          <w:rStyle w:val="Strong"/>
          <w:b/>
          <w:sz w:val="18"/>
          <w:szCs w:val="18"/>
          <w:lang w:val="en"/>
        </w:rPr>
        <w:t>organised</w:t>
      </w:r>
      <w:proofErr w:type="spellEnd"/>
      <w:r w:rsidRPr="00315824">
        <w:rPr>
          <w:b w:val="0"/>
          <w:sz w:val="18"/>
          <w:szCs w:val="18"/>
          <w:lang w:val="en"/>
        </w:rPr>
        <w:t xml:space="preserve"> via SAA</w:t>
      </w:r>
      <w:r>
        <w:rPr>
          <w:b w:val="0"/>
          <w:sz w:val="18"/>
          <w:szCs w:val="18"/>
          <w:lang w:val="en"/>
        </w:rPr>
        <w:t xml:space="preserve">.  </w:t>
      </w:r>
      <w:r w:rsidRPr="00315824">
        <w:rPr>
          <w:b w:val="0"/>
          <w:sz w:val="18"/>
          <w:szCs w:val="18"/>
          <w:lang w:val="en"/>
        </w:rPr>
        <w:t xml:space="preserve">Schools and Departments should apply reasonable accommodations for such assessments. </w:t>
      </w:r>
    </w:p>
    <w:p w:rsidR="00E527A9" w:rsidRPr="00315824" w:rsidRDefault="00E527A9" w:rsidP="006E76B4">
      <w:pPr>
        <w:pStyle w:val="NormalWeb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Prior </w:t>
      </w:r>
      <w:r w:rsidRPr="00315824">
        <w:rPr>
          <w:rFonts w:ascii="Arial" w:hAnsi="Arial" w:cs="Arial"/>
          <w:sz w:val="18"/>
          <w:szCs w:val="18"/>
          <w:lang w:val="en"/>
        </w:rPr>
        <w:t>to setting dates / venues for in-class assessment, the following steps should be taken by academic staff:</w:t>
      </w:r>
    </w:p>
    <w:p w:rsidR="00E527A9" w:rsidRPr="00315824" w:rsidRDefault="00E527A9" w:rsidP="006E76B4">
      <w:pPr>
        <w:pStyle w:val="NormalWeb"/>
        <w:numPr>
          <w:ilvl w:val="0"/>
          <w:numId w:val="3"/>
        </w:numPr>
        <w:rPr>
          <w:rFonts w:ascii="Arial" w:hAnsi="Arial" w:cs="Arial"/>
          <w:sz w:val="18"/>
          <w:szCs w:val="18"/>
          <w:lang w:val="en"/>
        </w:rPr>
      </w:pPr>
      <w:r w:rsidRPr="00315824">
        <w:rPr>
          <w:rFonts w:ascii="Arial" w:hAnsi="Arial" w:cs="Arial"/>
          <w:sz w:val="18"/>
          <w:szCs w:val="18"/>
          <w:lang w:val="en"/>
        </w:rPr>
        <w:t>Identify students registered with the Di</w:t>
      </w:r>
      <w:r>
        <w:rPr>
          <w:rFonts w:ascii="Arial" w:hAnsi="Arial" w:cs="Arial"/>
          <w:sz w:val="18"/>
          <w:szCs w:val="18"/>
          <w:lang w:val="en"/>
        </w:rPr>
        <w:t>sability Student Support Office.</w:t>
      </w:r>
    </w:p>
    <w:p w:rsidR="00E527A9" w:rsidRPr="00315824" w:rsidRDefault="00E527A9" w:rsidP="00623D6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en"/>
        </w:rPr>
      </w:pPr>
      <w:r w:rsidRPr="00315824">
        <w:rPr>
          <w:rFonts w:ascii="Arial" w:hAnsi="Arial" w:cs="Arial"/>
          <w:sz w:val="18"/>
          <w:szCs w:val="18"/>
          <w:lang w:val="en"/>
        </w:rPr>
        <w:t>Identify the reasonable accommodations required which are specified in the summary of the LENS report</w:t>
      </w:r>
      <w:r>
        <w:rPr>
          <w:rFonts w:ascii="Arial" w:hAnsi="Arial" w:cs="Arial"/>
          <w:sz w:val="18"/>
          <w:szCs w:val="18"/>
          <w:lang w:val="en"/>
        </w:rPr>
        <w:t>.</w:t>
      </w:r>
    </w:p>
    <w:p w:rsidR="00E527A9" w:rsidRPr="00315824" w:rsidRDefault="00E527A9" w:rsidP="00623D6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18"/>
          <w:szCs w:val="18"/>
          <w:lang w:val="en"/>
        </w:rPr>
      </w:pPr>
      <w:r w:rsidRPr="00315824">
        <w:rPr>
          <w:rFonts w:ascii="Arial" w:hAnsi="Arial" w:cs="Arial"/>
          <w:sz w:val="18"/>
          <w:szCs w:val="18"/>
          <w:lang w:val="en"/>
        </w:rPr>
        <w:t>Where necessary, contact the Disability Student Support Service for advice on providing the stated reasonable accommodations.</w:t>
      </w:r>
    </w:p>
    <w:p w:rsidR="00E527A9" w:rsidRPr="00315824" w:rsidRDefault="00E527A9" w:rsidP="00724C51">
      <w:pPr>
        <w:pStyle w:val="MessageHeader"/>
        <w:spacing w:after="0" w:line="240" w:lineRule="auto"/>
        <w:rPr>
          <w:sz w:val="18"/>
          <w:szCs w:val="18"/>
        </w:rPr>
      </w:pPr>
      <w:r w:rsidRPr="00315824">
        <w:rPr>
          <w:sz w:val="18"/>
          <w:szCs w:val="18"/>
          <w:lang w:val="en-GB"/>
        </w:rPr>
        <w:t xml:space="preserve">If you have any queries in relation to this notification please contact </w:t>
      </w:r>
      <w:hyperlink r:id="rId1" w:history="1">
        <w:r w:rsidRPr="00315824">
          <w:rPr>
            <w:rStyle w:val="Hyperlink"/>
            <w:b/>
            <w:bCs/>
            <w:sz w:val="18"/>
            <w:szCs w:val="18"/>
          </w:rPr>
          <w:t>disabilityservices@ul.ie</w:t>
        </w:r>
      </w:hyperlink>
      <w:r w:rsidRPr="00315824">
        <w:rPr>
          <w:b/>
          <w:bCs/>
          <w:sz w:val="18"/>
          <w:szCs w:val="18"/>
          <w:lang w:val="en-GB"/>
        </w:rPr>
        <w:t xml:space="preserve"> </w:t>
      </w:r>
    </w:p>
    <w:p w:rsidR="00E527A9" w:rsidRDefault="00E527A9" w:rsidP="00623D68">
      <w:pPr>
        <w:pStyle w:val="MessageHeader"/>
        <w:spacing w:after="0" w:line="240" w:lineRule="auto"/>
        <w:ind w:left="0" w:firstLine="0"/>
        <w:jc w:val="both"/>
        <w:rPr>
          <w:sz w:val="18"/>
          <w:szCs w:val="18"/>
          <w:lang w:val="en-GB"/>
        </w:rPr>
      </w:pPr>
    </w:p>
    <w:p w:rsidR="00E527A9" w:rsidRPr="00315824" w:rsidRDefault="00E527A9" w:rsidP="00623D68">
      <w:pPr>
        <w:pStyle w:val="MessageHeader"/>
        <w:spacing w:after="0" w:line="240" w:lineRule="auto"/>
        <w:ind w:left="0" w:firstLine="0"/>
        <w:jc w:val="both"/>
        <w:rPr>
          <w:sz w:val="18"/>
          <w:szCs w:val="18"/>
          <w:lang w:val="en-GB"/>
        </w:rPr>
      </w:pPr>
    </w:p>
    <w:p w:rsidR="00E527A9" w:rsidRDefault="00E527A9" w:rsidP="00623D68">
      <w:pPr>
        <w:pStyle w:val="MessageHeader"/>
        <w:spacing w:after="0" w:line="240" w:lineRule="auto"/>
        <w:ind w:left="0" w:firstLine="0"/>
        <w:jc w:val="both"/>
        <w:rPr>
          <w:sz w:val="18"/>
          <w:szCs w:val="18"/>
          <w:lang w:val="en-GB"/>
        </w:rPr>
      </w:pPr>
      <w:r w:rsidRPr="00315824">
        <w:rPr>
          <w:sz w:val="18"/>
          <w:szCs w:val="18"/>
          <w:lang w:val="en-GB"/>
        </w:rPr>
        <w:t>The following guidelines are available:</w:t>
      </w:r>
    </w:p>
    <w:p w:rsidR="00E527A9" w:rsidRPr="00315824" w:rsidRDefault="00E527A9" w:rsidP="00623D68">
      <w:pPr>
        <w:pStyle w:val="MessageHeader"/>
        <w:spacing w:after="0" w:line="240" w:lineRule="auto"/>
        <w:ind w:left="0" w:firstLine="0"/>
        <w:jc w:val="both"/>
        <w:rPr>
          <w:sz w:val="18"/>
          <w:szCs w:val="18"/>
          <w:lang w:val="en-GB"/>
        </w:rPr>
      </w:pPr>
    </w:p>
    <w:p w:rsidR="00E527A9" w:rsidRPr="004C2113" w:rsidRDefault="00E527A9" w:rsidP="004C2113">
      <w:pPr>
        <w:pStyle w:val="MessageHeader"/>
        <w:numPr>
          <w:ilvl w:val="0"/>
          <w:numId w:val="2"/>
        </w:numPr>
        <w:spacing w:after="0" w:line="240" w:lineRule="auto"/>
        <w:rPr>
          <w:sz w:val="18"/>
          <w:szCs w:val="18"/>
          <w:lang w:val="en-GB"/>
        </w:rPr>
      </w:pPr>
      <w:r w:rsidRPr="004C2113">
        <w:rPr>
          <w:sz w:val="18"/>
          <w:szCs w:val="18"/>
          <w:lang w:val="en-GB"/>
        </w:rPr>
        <w:t xml:space="preserve">UL exam guidelines for students with disability </w:t>
      </w:r>
    </w:p>
    <w:p w:rsidR="00E527A9" w:rsidRDefault="00E527A9" w:rsidP="00594ABD">
      <w:pPr>
        <w:pStyle w:val="MessageHeader"/>
        <w:spacing w:after="0" w:line="240" w:lineRule="auto"/>
        <w:rPr>
          <w:rStyle w:val="Hyperlink"/>
          <w:sz w:val="18"/>
          <w:szCs w:val="18"/>
        </w:rPr>
      </w:pPr>
      <w:r w:rsidRPr="0031582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Pr="00315824">
        <w:rPr>
          <w:sz w:val="18"/>
          <w:szCs w:val="18"/>
        </w:rPr>
        <w:t xml:space="preserve">       </w:t>
      </w:r>
      <w:hyperlink r:id="rId2" w:tooltip="http://www2.ul.ie/pdf/822156174.doc" w:history="1">
        <w:r w:rsidRPr="00315824">
          <w:rPr>
            <w:rStyle w:val="Hyperlink"/>
            <w:sz w:val="18"/>
            <w:szCs w:val="18"/>
          </w:rPr>
          <w:t>http://www2.ul.ie/pdf/822156174.doc</w:t>
        </w:r>
      </w:hyperlink>
    </w:p>
    <w:p w:rsidR="00E527A9" w:rsidRDefault="00E527A9" w:rsidP="00594ABD">
      <w:pPr>
        <w:pStyle w:val="MessageHeader"/>
        <w:spacing w:after="0" w:line="240" w:lineRule="auto"/>
        <w:rPr>
          <w:rStyle w:val="Hyperlink"/>
          <w:sz w:val="18"/>
          <w:szCs w:val="18"/>
        </w:rPr>
      </w:pPr>
    </w:p>
    <w:p w:rsidR="00E527A9" w:rsidRDefault="00E527A9" w:rsidP="00594ABD">
      <w:pPr>
        <w:pStyle w:val="MessageHeader"/>
        <w:numPr>
          <w:ilvl w:val="0"/>
          <w:numId w:val="2"/>
        </w:numPr>
        <w:spacing w:after="0" w:line="240" w:lineRule="auto"/>
        <w:rPr>
          <w:rStyle w:val="Hyperlink"/>
          <w:sz w:val="18"/>
          <w:szCs w:val="18"/>
        </w:rPr>
      </w:pPr>
      <w:r>
        <w:rPr>
          <w:sz w:val="18"/>
          <w:szCs w:val="18"/>
          <w:lang w:val="en-GB"/>
        </w:rPr>
        <w:t xml:space="preserve">DAWN Handbook (Teaching students with disabilities: guidelines for academic staff): </w:t>
      </w:r>
      <w:hyperlink r:id="rId3" w:history="1">
        <w:r w:rsidRPr="00750FEC">
          <w:rPr>
            <w:rStyle w:val="Hyperlink"/>
            <w:sz w:val="18"/>
            <w:szCs w:val="18"/>
            <w:lang w:val="en-GB"/>
          </w:rPr>
          <w:t>http://www2.ul.ie/pdf/588171668.pdf</w:t>
        </w:r>
      </w:hyperlink>
      <w:r>
        <w:rPr>
          <w:sz w:val="18"/>
          <w:szCs w:val="18"/>
          <w:lang w:val="en-GB"/>
        </w:rPr>
        <w:t xml:space="preserve"> </w:t>
      </w:r>
    </w:p>
    <w:p w:rsidR="00E527A9" w:rsidRDefault="00E527A9" w:rsidP="00594ABD">
      <w:pPr>
        <w:pStyle w:val="MessageHeader"/>
        <w:spacing w:after="0" w:line="240" w:lineRule="auto"/>
        <w:ind w:left="0" w:firstLine="0"/>
        <w:rPr>
          <w:rFonts w:ascii="Book Antiqua" w:hAnsi="Book Antiqua"/>
          <w:sz w:val="24"/>
          <w:szCs w:val="24"/>
          <w:lang w:val="en-GB"/>
        </w:rPr>
      </w:pPr>
    </w:p>
    <w:p w:rsidR="00E527A9" w:rsidRPr="00623D68" w:rsidRDefault="00E527A9">
      <w:pPr>
        <w:pStyle w:val="FootnoteText"/>
        <w:rPr>
          <w:lang w:val="en-I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7516"/>
    <w:multiLevelType w:val="multilevel"/>
    <w:tmpl w:val="36A6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20391"/>
    <w:multiLevelType w:val="hybridMultilevel"/>
    <w:tmpl w:val="245AF3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F2A84"/>
    <w:multiLevelType w:val="hybridMultilevel"/>
    <w:tmpl w:val="DF76771A"/>
    <w:lvl w:ilvl="0" w:tplc="9DB835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68"/>
    <w:rsid w:val="000F662B"/>
    <w:rsid w:val="00151D7F"/>
    <w:rsid w:val="00156333"/>
    <w:rsid w:val="001A12F9"/>
    <w:rsid w:val="001C1182"/>
    <w:rsid w:val="001D7717"/>
    <w:rsid w:val="001E50B7"/>
    <w:rsid w:val="0020486F"/>
    <w:rsid w:val="00206E11"/>
    <w:rsid w:val="00227471"/>
    <w:rsid w:val="0023394E"/>
    <w:rsid w:val="00271096"/>
    <w:rsid w:val="00280D61"/>
    <w:rsid w:val="002F00BB"/>
    <w:rsid w:val="002F0F49"/>
    <w:rsid w:val="00301417"/>
    <w:rsid w:val="00315824"/>
    <w:rsid w:val="00347938"/>
    <w:rsid w:val="0035061C"/>
    <w:rsid w:val="00350B35"/>
    <w:rsid w:val="003712B3"/>
    <w:rsid w:val="003A0B5D"/>
    <w:rsid w:val="003C4FDF"/>
    <w:rsid w:val="004B58AF"/>
    <w:rsid w:val="004C2113"/>
    <w:rsid w:val="004C2C03"/>
    <w:rsid w:val="004D25DE"/>
    <w:rsid w:val="004F4FCE"/>
    <w:rsid w:val="005401A8"/>
    <w:rsid w:val="00543832"/>
    <w:rsid w:val="00594ABD"/>
    <w:rsid w:val="00623D68"/>
    <w:rsid w:val="00633356"/>
    <w:rsid w:val="006448C4"/>
    <w:rsid w:val="006468EE"/>
    <w:rsid w:val="00651D05"/>
    <w:rsid w:val="006622C2"/>
    <w:rsid w:val="0069463B"/>
    <w:rsid w:val="006E76B4"/>
    <w:rsid w:val="00723A57"/>
    <w:rsid w:val="00724C51"/>
    <w:rsid w:val="00764C8E"/>
    <w:rsid w:val="0077064A"/>
    <w:rsid w:val="007D2A55"/>
    <w:rsid w:val="0081588C"/>
    <w:rsid w:val="008469B4"/>
    <w:rsid w:val="00862645"/>
    <w:rsid w:val="008D2717"/>
    <w:rsid w:val="00915A98"/>
    <w:rsid w:val="009374B7"/>
    <w:rsid w:val="00950EB9"/>
    <w:rsid w:val="0095700B"/>
    <w:rsid w:val="009B21D4"/>
    <w:rsid w:val="009C6D10"/>
    <w:rsid w:val="009C7ED4"/>
    <w:rsid w:val="009E432B"/>
    <w:rsid w:val="009E5475"/>
    <w:rsid w:val="009F1ECD"/>
    <w:rsid w:val="009F5714"/>
    <w:rsid w:val="00A12732"/>
    <w:rsid w:val="00A72C98"/>
    <w:rsid w:val="00A73DE4"/>
    <w:rsid w:val="00A877BE"/>
    <w:rsid w:val="00AD7B49"/>
    <w:rsid w:val="00AE28E1"/>
    <w:rsid w:val="00AE5F1D"/>
    <w:rsid w:val="00B2408F"/>
    <w:rsid w:val="00B56A32"/>
    <w:rsid w:val="00B80022"/>
    <w:rsid w:val="00BC60C2"/>
    <w:rsid w:val="00C1480E"/>
    <w:rsid w:val="00C56A72"/>
    <w:rsid w:val="00C95FEE"/>
    <w:rsid w:val="00CB2843"/>
    <w:rsid w:val="00CC0152"/>
    <w:rsid w:val="00CC2741"/>
    <w:rsid w:val="00CE7BEE"/>
    <w:rsid w:val="00D17945"/>
    <w:rsid w:val="00D33EC2"/>
    <w:rsid w:val="00D523EB"/>
    <w:rsid w:val="00D70DD7"/>
    <w:rsid w:val="00D81009"/>
    <w:rsid w:val="00D93208"/>
    <w:rsid w:val="00D959CC"/>
    <w:rsid w:val="00DD21C9"/>
    <w:rsid w:val="00E11CC5"/>
    <w:rsid w:val="00E527A9"/>
    <w:rsid w:val="00E82D49"/>
    <w:rsid w:val="00E872E1"/>
    <w:rsid w:val="00ED52EB"/>
    <w:rsid w:val="00EE6954"/>
    <w:rsid w:val="00EF3F36"/>
    <w:rsid w:val="00F237C5"/>
    <w:rsid w:val="00F95AA2"/>
    <w:rsid w:val="00F9765E"/>
    <w:rsid w:val="00FB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68"/>
    <w:pPr>
      <w:spacing w:after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qFormat/>
    <w:rsid w:val="00623D68"/>
    <w:pPr>
      <w:spacing w:before="100" w:beforeAutospacing="1" w:after="100" w:afterAutospacing="1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3D68"/>
    <w:rPr>
      <w:rFonts w:ascii="Arial" w:eastAsia="Times New Roman" w:hAnsi="Arial" w:cs="Arial"/>
      <w:b/>
      <w:bCs/>
      <w:sz w:val="36"/>
      <w:szCs w:val="36"/>
      <w:lang w:val="en-GB" w:eastAsia="en-GB"/>
    </w:rPr>
  </w:style>
  <w:style w:type="character" w:styleId="Strong">
    <w:name w:val="Strong"/>
    <w:uiPriority w:val="22"/>
    <w:qFormat/>
    <w:rsid w:val="00623D68"/>
    <w:rPr>
      <w:b/>
      <w:bCs/>
    </w:rPr>
  </w:style>
  <w:style w:type="paragraph" w:styleId="NormalWeb">
    <w:name w:val="Normal (Web)"/>
    <w:basedOn w:val="Normal"/>
    <w:uiPriority w:val="99"/>
    <w:unhideWhenUsed/>
    <w:rsid w:val="00623D68"/>
    <w:pPr>
      <w:spacing w:before="100" w:beforeAutospacing="1" w:after="100" w:afterAutospacing="1"/>
    </w:pPr>
    <w:rPr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623D68"/>
    <w:rPr>
      <w:color w:val="0000FF"/>
      <w:u w:val="single"/>
    </w:rPr>
  </w:style>
  <w:style w:type="paragraph" w:styleId="MessageHeader">
    <w:name w:val="Message Header"/>
    <w:basedOn w:val="Normal"/>
    <w:link w:val="MessageHeaderChar"/>
    <w:uiPriority w:val="99"/>
    <w:unhideWhenUsed/>
    <w:rsid w:val="00623D68"/>
    <w:pPr>
      <w:overflowPunct w:val="0"/>
      <w:autoSpaceDE w:val="0"/>
      <w:autoSpaceDN w:val="0"/>
      <w:spacing w:after="120" w:line="180" w:lineRule="atLeast"/>
      <w:ind w:left="720" w:hanging="720"/>
    </w:pPr>
    <w:rPr>
      <w:rFonts w:ascii="Arial" w:eastAsiaTheme="minorHAnsi" w:hAnsi="Arial" w:cs="Arial"/>
      <w:spacing w:val="-5"/>
      <w:sz w:val="20"/>
      <w:szCs w:val="20"/>
      <w:lang w:val="en-IE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623D68"/>
    <w:rPr>
      <w:rFonts w:ascii="Arial" w:hAnsi="Arial" w:cs="Arial"/>
      <w:spacing w:val="-5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3D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D6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3D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60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0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C60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0C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68"/>
    <w:pPr>
      <w:spacing w:after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qFormat/>
    <w:rsid w:val="00623D68"/>
    <w:pPr>
      <w:spacing w:before="100" w:beforeAutospacing="1" w:after="100" w:afterAutospacing="1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3D68"/>
    <w:rPr>
      <w:rFonts w:ascii="Arial" w:eastAsia="Times New Roman" w:hAnsi="Arial" w:cs="Arial"/>
      <w:b/>
      <w:bCs/>
      <w:sz w:val="36"/>
      <w:szCs w:val="36"/>
      <w:lang w:val="en-GB" w:eastAsia="en-GB"/>
    </w:rPr>
  </w:style>
  <w:style w:type="character" w:styleId="Strong">
    <w:name w:val="Strong"/>
    <w:uiPriority w:val="22"/>
    <w:qFormat/>
    <w:rsid w:val="00623D68"/>
    <w:rPr>
      <w:b/>
      <w:bCs/>
    </w:rPr>
  </w:style>
  <w:style w:type="paragraph" w:styleId="NormalWeb">
    <w:name w:val="Normal (Web)"/>
    <w:basedOn w:val="Normal"/>
    <w:uiPriority w:val="99"/>
    <w:unhideWhenUsed/>
    <w:rsid w:val="00623D68"/>
    <w:pPr>
      <w:spacing w:before="100" w:beforeAutospacing="1" w:after="100" w:afterAutospacing="1"/>
    </w:pPr>
    <w:rPr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623D68"/>
    <w:rPr>
      <w:color w:val="0000FF"/>
      <w:u w:val="single"/>
    </w:rPr>
  </w:style>
  <w:style w:type="paragraph" w:styleId="MessageHeader">
    <w:name w:val="Message Header"/>
    <w:basedOn w:val="Normal"/>
    <w:link w:val="MessageHeaderChar"/>
    <w:uiPriority w:val="99"/>
    <w:unhideWhenUsed/>
    <w:rsid w:val="00623D68"/>
    <w:pPr>
      <w:overflowPunct w:val="0"/>
      <w:autoSpaceDE w:val="0"/>
      <w:autoSpaceDN w:val="0"/>
      <w:spacing w:after="120" w:line="180" w:lineRule="atLeast"/>
      <w:ind w:left="720" w:hanging="720"/>
    </w:pPr>
    <w:rPr>
      <w:rFonts w:ascii="Arial" w:eastAsiaTheme="minorHAnsi" w:hAnsi="Arial" w:cs="Arial"/>
      <w:spacing w:val="-5"/>
      <w:sz w:val="20"/>
      <w:szCs w:val="20"/>
      <w:lang w:val="en-IE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623D68"/>
    <w:rPr>
      <w:rFonts w:ascii="Arial" w:hAnsi="Arial" w:cs="Arial"/>
      <w:spacing w:val="-5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3D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D6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3D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60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0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C60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0C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2.ul.ie/pdf/588171668.pdf" TargetMode="External"/><Relationship Id="rId2" Type="http://schemas.openxmlformats.org/officeDocument/2006/relationships/hyperlink" Target="http://www2.ul.ie/pdf/822156174.doc" TargetMode="External"/><Relationship Id="rId1" Type="http://schemas.openxmlformats.org/officeDocument/2006/relationships/hyperlink" Target="mailto:disabilityservices@u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AF4BA0746CA468C2936F1FFBD863F" ma:contentTypeVersion="0" ma:contentTypeDescription="Create a new document." ma:contentTypeScope="" ma:versionID="32645455420d5ccc257c0984f9386d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5075-BF01-41E6-9870-1DADC813C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7645B0-3922-4212-87A6-C2172A6F9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0561E7-EFC0-4590-8AC6-BAF43A6A0D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08DA74-AF73-4EC2-A64F-02E332AE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Patrick.Hoey</dc:creator>
  <cp:lastModifiedBy>Michelle.Hartnett</cp:lastModifiedBy>
  <cp:revision>3</cp:revision>
  <cp:lastPrinted>2015-09-11T09:16:00Z</cp:lastPrinted>
  <dcterms:created xsi:type="dcterms:W3CDTF">2016-06-27T11:02:00Z</dcterms:created>
  <dcterms:modified xsi:type="dcterms:W3CDTF">2016-06-27T11:06:00Z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0x010100178AF4BA0746CA468C2936F1FFBD863F</vt:lpwstr>
  </property>
</Properties>
</file>