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3612" w14:textId="77777777" w:rsidR="00A16D1C" w:rsidRDefault="00AC4A18" w:rsidP="007C70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B38E6">
        <w:rPr>
          <w:rFonts w:ascii="Arial" w:hAnsi="Arial" w:cs="Arial"/>
          <w:b/>
          <w:noProof/>
          <w:sz w:val="20"/>
          <w:szCs w:val="20"/>
          <w:lang w:val="en-IE" w:eastAsia="en-IE"/>
        </w:rPr>
        <w:drawing>
          <wp:inline distT="0" distB="0" distL="0" distR="0" wp14:anchorId="7FB88E6A" wp14:editId="663C6AFF">
            <wp:extent cx="1733909" cy="79109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_Logo_CMYK_jpg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19" cy="79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76D22">
        <w:rPr>
          <w:rFonts w:ascii="Arial" w:hAnsi="Arial" w:cs="Arial"/>
          <w:b/>
          <w:sz w:val="20"/>
          <w:szCs w:val="20"/>
        </w:rPr>
        <w:tab/>
      </w:r>
      <w:r w:rsidR="00976D22">
        <w:rPr>
          <w:rFonts w:ascii="Arial" w:hAnsi="Arial" w:cs="Arial"/>
          <w:b/>
          <w:sz w:val="20"/>
          <w:szCs w:val="20"/>
        </w:rPr>
        <w:tab/>
      </w:r>
      <w:r w:rsidR="00976D22">
        <w:rPr>
          <w:rFonts w:ascii="Arial" w:hAnsi="Arial" w:cs="Arial"/>
          <w:b/>
          <w:sz w:val="20"/>
          <w:szCs w:val="20"/>
        </w:rPr>
        <w:tab/>
      </w:r>
    </w:p>
    <w:p w14:paraId="08A13446" w14:textId="77777777" w:rsidR="007C70FF" w:rsidRPr="00A16D1C" w:rsidRDefault="00A16D1C" w:rsidP="007C70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E1A775" wp14:editId="09E1FFC9">
                <wp:simplePos x="0" y="0"/>
                <wp:positionH relativeFrom="column">
                  <wp:posOffset>142875</wp:posOffset>
                </wp:positionH>
                <wp:positionV relativeFrom="paragraph">
                  <wp:posOffset>66040</wp:posOffset>
                </wp:positionV>
                <wp:extent cx="6267450" cy="82994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B1EE" w14:textId="59BFA99B" w:rsidR="00015D05" w:rsidRDefault="00015D05" w:rsidP="007C70FF">
                            <w:pPr>
                              <w:jc w:val="center"/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4B5286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>UL Special Mathematics</w:t>
                            </w:r>
                            <w:r w:rsidR="004B5286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 xml:space="preserve"> Entrance Examination </w:t>
                            </w:r>
                            <w:r w:rsidR="004B5286" w:rsidRPr="004B5286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99085E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4B5286" w:rsidRPr="004B5286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D0AB7" w:rsidRPr="004B5286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>(Higher Paper</w:t>
                            </w:r>
                            <w:r w:rsidR="009D0AB7" w:rsidRPr="004B5286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95EBB33" w14:textId="77777777" w:rsidR="004B5286" w:rsidRPr="004B5286" w:rsidRDefault="004B5286" w:rsidP="007C70FF">
                            <w:pPr>
                              <w:jc w:val="center"/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2404ECC" w14:textId="480F1BF5" w:rsidR="00015D05" w:rsidRDefault="00580A01" w:rsidP="007C70FF">
                            <w:pPr>
                              <w:jc w:val="center"/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99085E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>9</w:t>
                            </w:r>
                            <w:r w:rsidRPr="00580A01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2624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>September</w:t>
                            </w:r>
                            <w:r w:rsidR="00BB38E6" w:rsidRPr="00BB38E6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9085E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>2</w:t>
                            </w:r>
                            <w:r w:rsidR="00E91883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99085E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>2</w:t>
                            </w:r>
                            <w:r w:rsidR="00E91883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>pm</w:t>
                            </w:r>
                            <w:r w:rsidR="0099085E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 xml:space="preserve"> – 4:3</w:t>
                            </w:r>
                            <w:r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>0</w:t>
                            </w:r>
                            <w:r w:rsidR="00E91883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>pm</w:t>
                            </w:r>
                            <w:r w:rsidR="00015D05" w:rsidRPr="00BB38E6"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6B0597A" w14:textId="77777777" w:rsidR="00E91F15" w:rsidRDefault="00E91F15" w:rsidP="007C70FF">
                            <w:pPr>
                              <w:jc w:val="center"/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481BB596" w14:textId="77777777" w:rsidR="00097411" w:rsidRPr="00BB38E6" w:rsidRDefault="00097411" w:rsidP="007C70FF">
                            <w:pPr>
                              <w:jc w:val="center"/>
                              <w:rPr>
                                <w:rFonts w:ascii="Britannic Bold" w:hAnsi="Britannic Bold" w:cs="Arial"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1A7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5pt;margin-top:5.2pt;width:493.5pt;height:6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" filled="f" stroked="f">
                <v:textbox>
                  <w:txbxContent>
                    <w:p w14:paraId="17C8B1EE" w14:textId="59BFA99B" w:rsidR="00015D05" w:rsidRDefault="00015D05" w:rsidP="007C70FF">
                      <w:pPr>
                        <w:jc w:val="center"/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</w:pPr>
                      <w:r w:rsidRPr="004B5286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  <w:u w:val="single"/>
                        </w:rPr>
                        <w:t>UL Special Mathematics</w:t>
                      </w:r>
                      <w:r w:rsidR="004B5286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  <w:u w:val="single"/>
                        </w:rPr>
                        <w:t xml:space="preserve"> Entrance Examination </w:t>
                      </w:r>
                      <w:r w:rsidR="004B5286" w:rsidRPr="004B5286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99085E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4B5286" w:rsidRPr="004B5286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D0AB7" w:rsidRPr="004B5286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  <w:u w:val="single"/>
                        </w:rPr>
                        <w:t>(Higher Paper</w:t>
                      </w:r>
                      <w:r w:rsidR="009D0AB7" w:rsidRPr="004B5286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>)</w:t>
                      </w:r>
                    </w:p>
                    <w:p w14:paraId="095EBB33" w14:textId="77777777" w:rsidR="004B5286" w:rsidRPr="004B5286" w:rsidRDefault="004B5286" w:rsidP="007C70FF">
                      <w:pPr>
                        <w:jc w:val="center"/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</w:pPr>
                    </w:p>
                    <w:p w14:paraId="12404ECC" w14:textId="480F1BF5" w:rsidR="00015D05" w:rsidRDefault="00580A01" w:rsidP="007C70FF">
                      <w:pPr>
                        <w:jc w:val="center"/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 xml:space="preserve">Friday </w:t>
                      </w:r>
                      <w:r w:rsidR="0099085E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>9</w:t>
                      </w:r>
                      <w:r w:rsidRPr="00580A01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592624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>September</w:t>
                      </w:r>
                      <w:r w:rsidR="00BB38E6" w:rsidRPr="00BB38E6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 xml:space="preserve"> 202</w:t>
                      </w:r>
                      <w:r w:rsidR="0099085E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>2</w:t>
                      </w:r>
                      <w:r w:rsidR="00E91883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 xml:space="preserve"> (</w:t>
                      </w:r>
                      <w:r w:rsidR="0099085E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>2</w:t>
                      </w:r>
                      <w:r w:rsidR="00E91883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>pm</w:t>
                      </w:r>
                      <w:r w:rsidR="0099085E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 xml:space="preserve"> – 4:3</w:t>
                      </w:r>
                      <w:r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>0</w:t>
                      </w:r>
                      <w:r w:rsidR="00E91883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>pm</w:t>
                      </w:r>
                      <w:r w:rsidR="00015D05" w:rsidRPr="00BB38E6"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  <w:t>)</w:t>
                      </w:r>
                    </w:p>
                    <w:p w14:paraId="06B0597A" w14:textId="77777777" w:rsidR="00E91F15" w:rsidRDefault="00E91F15" w:rsidP="007C70FF">
                      <w:pPr>
                        <w:jc w:val="center"/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</w:pPr>
                    </w:p>
                    <w:p w14:paraId="481BB596" w14:textId="77777777" w:rsidR="00097411" w:rsidRPr="00BB38E6" w:rsidRDefault="00097411" w:rsidP="007C70FF">
                      <w:pPr>
                        <w:jc w:val="center"/>
                        <w:rPr>
                          <w:rFonts w:ascii="Britannic Bold" w:hAnsi="Britannic Bold" w:cs="Arial"/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5F0BEA" w14:textId="77777777" w:rsidR="007C70FF" w:rsidRDefault="007C70FF" w:rsidP="007C70FF">
      <w:pPr>
        <w:rPr>
          <w:rFonts w:ascii="Arial" w:hAnsi="Arial" w:cs="Arial"/>
          <w:sz w:val="20"/>
          <w:szCs w:val="20"/>
        </w:rPr>
      </w:pPr>
    </w:p>
    <w:p w14:paraId="7858E978" w14:textId="77777777" w:rsidR="007C70FF" w:rsidRDefault="007C70FF" w:rsidP="007C70FF">
      <w:pPr>
        <w:rPr>
          <w:rFonts w:ascii="Arial" w:hAnsi="Arial" w:cs="Arial"/>
          <w:sz w:val="20"/>
          <w:szCs w:val="20"/>
        </w:rPr>
      </w:pPr>
    </w:p>
    <w:p w14:paraId="06019C28" w14:textId="36655E22" w:rsidR="00097411" w:rsidRDefault="00097411" w:rsidP="007C70FF">
      <w:pPr>
        <w:pStyle w:val="NormalWeb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69D91CC2" w14:textId="007AF3AE" w:rsidR="00E91F15" w:rsidRDefault="00E91F15" w:rsidP="00E91F15">
      <w:pPr>
        <w:pStyle w:val="NormalWeb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="Britannic Bold" w:hAnsi="Britannic Bold" w:cs="Arial"/>
          <w:color w:val="FF0000"/>
          <w:u w:val="single"/>
        </w:rPr>
        <w:t>Higher Paper Only</w:t>
      </w:r>
    </w:p>
    <w:p w14:paraId="06D04BE1" w14:textId="77777777" w:rsidR="007C70FF" w:rsidRPr="00884445" w:rsidRDefault="007C70FF" w:rsidP="007C70FF">
      <w:pPr>
        <w:pStyle w:val="NormalWeb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This examination is for students who achieve sufficient CAO entry points and satisfy all other entrance requirements, but who do not achieve the requisite grade in </w:t>
      </w:r>
      <w:r w:rsidR="009D0AB7"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Higher </w:t>
      </w:r>
      <w:r w:rsidR="00884445" w:rsidRPr="00884445">
        <w:rPr>
          <w:rFonts w:asciiTheme="minorHAnsi" w:hAnsiTheme="minorHAnsi" w:cs="Arial"/>
          <w:color w:val="000000" w:themeColor="text1"/>
          <w:sz w:val="28"/>
          <w:szCs w:val="28"/>
        </w:rPr>
        <w:t>Level</w:t>
      </w:r>
      <w:r w:rsidR="009D0AB7"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>Mathematics in the Leaving Certificate for Faculty of Science and Engineering undergradua</w:t>
      </w:r>
      <w:r w:rsidR="00C94F03"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te degrees.  Candidates who achieve the required </w:t>
      </w:r>
      <w:r w:rsidR="00C94F03" w:rsidRPr="00884445">
        <w:rPr>
          <w:rFonts w:asciiTheme="minorHAnsi" w:hAnsiTheme="minorHAnsi" w:cs="Arial"/>
          <w:color w:val="000000" w:themeColor="text1"/>
          <w:sz w:val="28"/>
          <w:szCs w:val="28"/>
          <w:u w:val="single"/>
        </w:rPr>
        <w:t xml:space="preserve">equivalent grade </w:t>
      </w:r>
      <w:r w:rsidR="00C94F03" w:rsidRPr="00884445">
        <w:rPr>
          <w:rFonts w:asciiTheme="minorHAnsi" w:hAnsiTheme="minorHAnsi" w:cs="Arial"/>
          <w:color w:val="000000" w:themeColor="text1"/>
          <w:sz w:val="28"/>
          <w:szCs w:val="28"/>
        </w:rPr>
        <w:t>in</w:t>
      </w:r>
      <w:r w:rsidR="000B1FEC"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 this special examination are </w:t>
      </w: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>deemed to have satisfied the</w:t>
      </w:r>
      <w:r w:rsidR="00C94F03"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gramStart"/>
      <w:r w:rsidR="00C94F03" w:rsidRPr="00884445">
        <w:rPr>
          <w:rFonts w:asciiTheme="minorHAnsi" w:hAnsiTheme="minorHAnsi" w:cs="Arial"/>
          <w:color w:val="000000" w:themeColor="text1"/>
          <w:sz w:val="28"/>
          <w:szCs w:val="28"/>
        </w:rPr>
        <w:t>Mathematics</w:t>
      </w:r>
      <w:proofErr w:type="gramEnd"/>
      <w:r w:rsidR="00C94F03"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 entry requirement and will be </w:t>
      </w:r>
      <w:r w:rsidR="009D0AB7" w:rsidRPr="00884445">
        <w:rPr>
          <w:rFonts w:asciiTheme="minorHAnsi" w:hAnsiTheme="minorHAnsi" w:cs="Arial"/>
          <w:color w:val="000000" w:themeColor="text1"/>
          <w:sz w:val="28"/>
          <w:szCs w:val="28"/>
        </w:rPr>
        <w:t>deemed successful in the exam</w:t>
      </w:r>
      <w:r w:rsidR="00C94F03" w:rsidRPr="00884445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C94F03" w:rsidRPr="00884445">
        <w:rPr>
          <w:rFonts w:asciiTheme="minorHAnsi" w:hAnsiTheme="minorHAnsi" w:cs="Arial"/>
          <w:color w:val="000000" w:themeColor="text1"/>
          <w:sz w:val="28"/>
          <w:szCs w:val="28"/>
        </w:rPr>
        <w:t>No a</w:t>
      </w: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>dditional points will be awarded.</w:t>
      </w:r>
    </w:p>
    <w:p w14:paraId="7FFBA3B1" w14:textId="6AC0A9A7" w:rsidR="007C70FF" w:rsidRPr="00884445" w:rsidRDefault="007C70FF" w:rsidP="007C70FF">
      <w:pPr>
        <w:pStyle w:val="NormalWeb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Application Form to be sent together with a non-refundable fee of €40 (cheque or postal order made payable to the </w:t>
      </w:r>
      <w:r w:rsidRPr="00884445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University of Limerick</w:t>
      </w: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>)</w:t>
      </w:r>
      <w:r w:rsidR="00903006"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 by 12pm</w:t>
      </w:r>
      <w:r w:rsidR="00FE12C3">
        <w:rPr>
          <w:rFonts w:asciiTheme="minorHAnsi" w:hAnsiTheme="minorHAnsi" w:cs="Arial"/>
          <w:color w:val="000000" w:themeColor="text1"/>
          <w:sz w:val="28"/>
          <w:szCs w:val="28"/>
        </w:rPr>
        <w:t xml:space="preserve">, September </w:t>
      </w:r>
      <w:r w:rsidR="0099085E">
        <w:rPr>
          <w:rFonts w:asciiTheme="minorHAnsi" w:hAnsiTheme="minorHAnsi" w:cs="Arial"/>
          <w:color w:val="000000" w:themeColor="text1"/>
          <w:sz w:val="28"/>
          <w:szCs w:val="28"/>
        </w:rPr>
        <w:t>8</w:t>
      </w:r>
      <w:r w:rsidR="00FE12C3" w:rsidRPr="00FE12C3">
        <w:rPr>
          <w:rFonts w:asciiTheme="minorHAnsi" w:hAnsiTheme="minorHAnsi" w:cs="Arial"/>
          <w:color w:val="000000" w:themeColor="text1"/>
          <w:sz w:val="28"/>
          <w:szCs w:val="28"/>
          <w:vertAlign w:val="superscript"/>
        </w:rPr>
        <w:t>th</w:t>
      </w:r>
      <w:r w:rsidR="00FE12C3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 Please note </w:t>
      </w:r>
      <w:r w:rsidRPr="00884445">
        <w:rPr>
          <w:rFonts w:asciiTheme="minorHAnsi" w:hAnsiTheme="minorHAnsi" w:cs="Arial"/>
          <w:b/>
          <w:color w:val="000000" w:themeColor="text1"/>
          <w:sz w:val="28"/>
          <w:szCs w:val="28"/>
        </w:rPr>
        <w:t>photo-ID</w:t>
      </w: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 xml:space="preserve"> will be required to gain entry to the exam hall.  Venue </w:t>
      </w:r>
      <w:r w:rsidR="0099085E">
        <w:rPr>
          <w:rFonts w:asciiTheme="minorHAnsi" w:hAnsiTheme="minorHAnsi" w:cs="Arial"/>
          <w:color w:val="000000" w:themeColor="text1"/>
          <w:sz w:val="28"/>
          <w:szCs w:val="28"/>
        </w:rPr>
        <w:t>is room EGO – 10, Main Building, University of Limerick</w:t>
      </w:r>
      <w:r w:rsidR="00E91F74">
        <w:rPr>
          <w:rFonts w:asciiTheme="minorHAnsi" w:hAnsiTheme="minorHAnsi" w:cs="Arial"/>
          <w:color w:val="000000" w:themeColor="text1"/>
          <w:sz w:val="28"/>
          <w:szCs w:val="28"/>
        </w:rPr>
        <w:t xml:space="preserve"> (go </w:t>
      </w:r>
      <w:r w:rsidR="00E91F15">
        <w:rPr>
          <w:rFonts w:asciiTheme="minorHAnsi" w:hAnsiTheme="minorHAnsi" w:cs="Arial"/>
          <w:color w:val="000000" w:themeColor="text1"/>
          <w:sz w:val="28"/>
          <w:szCs w:val="28"/>
        </w:rPr>
        <w:t>to</w:t>
      </w:r>
      <w:r w:rsidR="00E91F74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E91F15">
        <w:rPr>
          <w:rFonts w:asciiTheme="minorHAnsi" w:hAnsiTheme="minorHAnsi" w:cs="Arial"/>
          <w:color w:val="000000" w:themeColor="text1"/>
          <w:sz w:val="28"/>
          <w:szCs w:val="28"/>
        </w:rPr>
        <w:t>main</w:t>
      </w:r>
      <w:r w:rsidR="00E91F74">
        <w:rPr>
          <w:rFonts w:asciiTheme="minorHAnsi" w:hAnsiTheme="minorHAnsi" w:cs="Arial"/>
          <w:color w:val="000000" w:themeColor="text1"/>
          <w:sz w:val="28"/>
          <w:szCs w:val="28"/>
        </w:rPr>
        <w:t xml:space="preserve"> entrance</w:t>
      </w:r>
      <w:r w:rsidR="00E91F15">
        <w:rPr>
          <w:rFonts w:asciiTheme="minorHAnsi" w:hAnsiTheme="minorHAnsi" w:cs="Arial"/>
          <w:color w:val="000000" w:themeColor="text1"/>
          <w:sz w:val="28"/>
          <w:szCs w:val="28"/>
        </w:rPr>
        <w:t xml:space="preserve"> of the Main Building and go to your left</w:t>
      </w:r>
      <w:r w:rsidR="00E91F74">
        <w:rPr>
          <w:rFonts w:asciiTheme="minorHAnsi" w:hAnsiTheme="minorHAnsi" w:cs="Arial"/>
          <w:color w:val="000000" w:themeColor="text1"/>
          <w:sz w:val="28"/>
          <w:szCs w:val="28"/>
        </w:rPr>
        <w:t>)</w:t>
      </w:r>
      <w:r w:rsidRPr="00884445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="00E91F15">
        <w:rPr>
          <w:rFonts w:asciiTheme="minorHAnsi" w:hAnsiTheme="minorHAnsi" w:cs="Arial"/>
          <w:color w:val="000000" w:themeColor="text1"/>
          <w:sz w:val="28"/>
          <w:szCs w:val="28"/>
        </w:rPr>
        <w:t xml:space="preserve">  Signs will be in place and Reception is located here also</w:t>
      </w:r>
      <w:r w:rsidR="00E868E0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14:paraId="73C3BCE7" w14:textId="77777777" w:rsidR="00CC2324" w:rsidRPr="00884445" w:rsidRDefault="00CC2324" w:rsidP="00CC2324">
      <w:pPr>
        <w:rPr>
          <w:rFonts w:asciiTheme="minorHAnsi" w:hAnsiTheme="minorHAnsi"/>
          <w:b/>
          <w:color w:val="000000" w:themeColor="text1"/>
          <w:sz w:val="28"/>
          <w:szCs w:val="28"/>
          <w:lang w:val="en-IE"/>
        </w:rPr>
      </w:pPr>
      <w:r w:rsidRPr="00884445">
        <w:rPr>
          <w:rFonts w:asciiTheme="minorHAnsi" w:hAnsiTheme="minorHAnsi"/>
          <w:b/>
          <w:color w:val="000000" w:themeColor="text1"/>
          <w:sz w:val="28"/>
          <w:szCs w:val="28"/>
          <w:lang w:val="en-IE"/>
        </w:rPr>
        <w:t>SEND TO:</w:t>
      </w:r>
    </w:p>
    <w:p w14:paraId="3732D0A5" w14:textId="77777777" w:rsidR="00CC2324" w:rsidRPr="00884445" w:rsidRDefault="00CC2324" w:rsidP="00CC2324">
      <w:pPr>
        <w:rPr>
          <w:rFonts w:asciiTheme="minorHAnsi" w:hAnsiTheme="minorHAnsi"/>
          <w:color w:val="000000" w:themeColor="text1"/>
          <w:sz w:val="28"/>
          <w:szCs w:val="28"/>
          <w:lang w:val="en-IE"/>
        </w:rPr>
      </w:pPr>
      <w:r w:rsidRPr="00884445">
        <w:rPr>
          <w:rFonts w:asciiTheme="minorHAnsi" w:hAnsiTheme="minorHAnsi"/>
          <w:color w:val="000000" w:themeColor="text1"/>
          <w:sz w:val="28"/>
          <w:szCs w:val="28"/>
          <w:lang w:val="en-IE"/>
        </w:rPr>
        <w:t>Special Mathem</w:t>
      </w:r>
      <w:r w:rsidR="00FF4884">
        <w:rPr>
          <w:rFonts w:asciiTheme="minorHAnsi" w:hAnsiTheme="minorHAnsi"/>
          <w:color w:val="000000" w:themeColor="text1"/>
          <w:sz w:val="28"/>
          <w:szCs w:val="28"/>
          <w:lang w:val="en-IE"/>
        </w:rPr>
        <w:t>atics Examination Administrator</w:t>
      </w:r>
    </w:p>
    <w:p w14:paraId="337B24FB" w14:textId="77777777" w:rsidR="00CC2324" w:rsidRPr="00884445" w:rsidRDefault="00C94F03" w:rsidP="00CC2324">
      <w:pPr>
        <w:rPr>
          <w:rFonts w:asciiTheme="minorHAnsi" w:hAnsiTheme="minorHAnsi"/>
          <w:color w:val="000000" w:themeColor="text1"/>
          <w:sz w:val="28"/>
          <w:szCs w:val="28"/>
          <w:lang w:val="en-IE"/>
        </w:rPr>
      </w:pPr>
      <w:r w:rsidRPr="00884445">
        <w:rPr>
          <w:rFonts w:asciiTheme="minorHAnsi" w:hAnsiTheme="minorHAnsi"/>
          <w:color w:val="000000" w:themeColor="text1"/>
          <w:sz w:val="28"/>
          <w:szCs w:val="28"/>
          <w:lang w:val="en-IE"/>
        </w:rPr>
        <w:t>Faculty of Science &amp;</w:t>
      </w:r>
      <w:r w:rsidR="00FF4884">
        <w:rPr>
          <w:rFonts w:asciiTheme="minorHAnsi" w:hAnsiTheme="minorHAnsi"/>
          <w:color w:val="000000" w:themeColor="text1"/>
          <w:sz w:val="28"/>
          <w:szCs w:val="28"/>
          <w:lang w:val="en-IE"/>
        </w:rPr>
        <w:t xml:space="preserve"> Engineering</w:t>
      </w:r>
      <w:r w:rsidR="00097411">
        <w:rPr>
          <w:rFonts w:asciiTheme="minorHAnsi" w:hAnsiTheme="minorHAnsi"/>
          <w:color w:val="000000" w:themeColor="text1"/>
          <w:sz w:val="28"/>
          <w:szCs w:val="28"/>
          <w:lang w:val="en-IE"/>
        </w:rPr>
        <w:t xml:space="preserve">, </w:t>
      </w:r>
      <w:r w:rsidR="00CC2324" w:rsidRPr="00884445">
        <w:rPr>
          <w:rFonts w:asciiTheme="minorHAnsi" w:hAnsiTheme="minorHAnsi"/>
          <w:color w:val="000000" w:themeColor="text1"/>
          <w:sz w:val="28"/>
          <w:szCs w:val="28"/>
          <w:lang w:val="en-IE"/>
        </w:rPr>
        <w:t>Kathleen Lonsdale B</w:t>
      </w:r>
      <w:r w:rsidRPr="00884445">
        <w:rPr>
          <w:rFonts w:asciiTheme="minorHAnsi" w:hAnsiTheme="minorHAnsi"/>
          <w:color w:val="000000" w:themeColor="text1"/>
          <w:sz w:val="28"/>
          <w:szCs w:val="28"/>
          <w:lang w:val="en-IE"/>
        </w:rPr>
        <w:t xml:space="preserve">uilding, University </w:t>
      </w:r>
      <w:r w:rsidR="00E91883" w:rsidRPr="00884445">
        <w:rPr>
          <w:rFonts w:asciiTheme="minorHAnsi" w:hAnsiTheme="minorHAnsi"/>
          <w:color w:val="000000" w:themeColor="text1"/>
          <w:sz w:val="28"/>
          <w:szCs w:val="28"/>
          <w:lang w:val="en-IE"/>
        </w:rPr>
        <w:t>of</w:t>
      </w:r>
      <w:r w:rsidRPr="00884445">
        <w:rPr>
          <w:rFonts w:asciiTheme="minorHAnsi" w:hAnsiTheme="minorHAnsi"/>
          <w:color w:val="000000" w:themeColor="text1"/>
          <w:sz w:val="28"/>
          <w:szCs w:val="28"/>
          <w:lang w:val="en-IE"/>
        </w:rPr>
        <w:t xml:space="preserve"> Limerick</w:t>
      </w:r>
    </w:p>
    <w:p w14:paraId="16467F43" w14:textId="7EE526A7" w:rsidR="00FD4D3F" w:rsidRPr="00FF23D6" w:rsidRDefault="004F7DFC" w:rsidP="00CC2324">
      <w:pPr>
        <w:rPr>
          <w:rFonts w:asciiTheme="minorHAnsi" w:hAnsiTheme="minorHAnsi"/>
          <w:color w:val="000000" w:themeColor="text1"/>
          <w:sz w:val="28"/>
          <w:szCs w:val="28"/>
          <w:lang w:val="en-IE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en-IE"/>
        </w:rPr>
        <w:t xml:space="preserve">Contact </w:t>
      </w:r>
      <w:r w:rsidR="00D658B7" w:rsidRPr="00FF23D6">
        <w:rPr>
          <w:rFonts w:asciiTheme="minorHAnsi" w:hAnsiTheme="minorHAnsi"/>
          <w:color w:val="000000" w:themeColor="text1"/>
          <w:sz w:val="28"/>
          <w:szCs w:val="28"/>
          <w:lang w:val="en-IE"/>
        </w:rPr>
        <w:t>number</w:t>
      </w:r>
      <w:r w:rsidR="00884445" w:rsidRPr="00FF23D6">
        <w:rPr>
          <w:rFonts w:asciiTheme="minorHAnsi" w:hAnsiTheme="minorHAnsi"/>
          <w:color w:val="000000" w:themeColor="text1"/>
          <w:sz w:val="28"/>
          <w:szCs w:val="28"/>
          <w:lang w:val="en-IE"/>
        </w:rPr>
        <w:t>s</w:t>
      </w:r>
      <w:r w:rsidR="00D658B7" w:rsidRPr="00FF23D6">
        <w:rPr>
          <w:rFonts w:asciiTheme="minorHAnsi" w:hAnsiTheme="minorHAnsi"/>
          <w:color w:val="000000" w:themeColor="text1"/>
          <w:sz w:val="28"/>
          <w:szCs w:val="28"/>
          <w:lang w:val="en-IE"/>
        </w:rPr>
        <w:t xml:space="preserve">: </w:t>
      </w:r>
      <w:r w:rsidR="0099085E">
        <w:rPr>
          <w:rFonts w:asciiTheme="minorHAnsi" w:hAnsiTheme="minorHAnsi"/>
          <w:color w:val="000000" w:themeColor="text1"/>
          <w:sz w:val="28"/>
          <w:szCs w:val="28"/>
          <w:lang w:val="en-IE"/>
        </w:rPr>
        <w:t>061 202109/20</w:t>
      </w:r>
      <w:r w:rsidR="00340A72">
        <w:rPr>
          <w:rFonts w:asciiTheme="minorHAnsi" w:hAnsiTheme="minorHAnsi"/>
          <w:color w:val="000000" w:themeColor="text1"/>
          <w:sz w:val="28"/>
          <w:szCs w:val="28"/>
          <w:lang w:val="en-IE"/>
        </w:rPr>
        <w:t>2642/202648</w:t>
      </w:r>
    </w:p>
    <w:p w14:paraId="298CEB28" w14:textId="6846BB1B" w:rsidR="00CC2324" w:rsidRPr="00FF23D6" w:rsidRDefault="00CC2324" w:rsidP="00CC2324">
      <w:pPr>
        <w:rPr>
          <w:rStyle w:val="Hyperlink"/>
          <w:rFonts w:asciiTheme="minorHAnsi" w:hAnsiTheme="minorHAnsi"/>
          <w:b/>
          <w:color w:val="365F91" w:themeColor="accent1" w:themeShade="BF"/>
          <w:sz w:val="28"/>
          <w:szCs w:val="28"/>
          <w:lang w:val="en-IE"/>
        </w:rPr>
      </w:pPr>
      <w:r w:rsidRPr="00FF23D6">
        <w:rPr>
          <w:rFonts w:asciiTheme="minorHAnsi" w:hAnsiTheme="minorHAnsi"/>
          <w:color w:val="000000" w:themeColor="text1"/>
          <w:sz w:val="28"/>
          <w:szCs w:val="28"/>
          <w:lang w:val="en-IE"/>
        </w:rPr>
        <w:t>Email</w:t>
      </w:r>
      <w:r w:rsidRPr="00FF23D6">
        <w:rPr>
          <w:rFonts w:asciiTheme="minorHAnsi" w:hAnsiTheme="minorHAnsi"/>
          <w:b/>
          <w:color w:val="365F91" w:themeColor="accent1" w:themeShade="BF"/>
          <w:sz w:val="28"/>
          <w:szCs w:val="28"/>
          <w:lang w:val="en-IE"/>
        </w:rPr>
        <w:t xml:space="preserve">: </w:t>
      </w:r>
      <w:hyperlink r:id="rId11" w:history="1">
        <w:r w:rsidR="00340A72" w:rsidRPr="00EA3975">
          <w:rPr>
            <w:rStyle w:val="Hyperlink"/>
            <w:rFonts w:asciiTheme="minorHAnsi" w:hAnsiTheme="minorHAnsi"/>
            <w:b/>
            <w:sz w:val="28"/>
            <w:szCs w:val="28"/>
            <w:lang w:val="en-IE"/>
          </w:rPr>
          <w:t>carmel.lynch@ul.ie</w:t>
        </w:r>
      </w:hyperlink>
      <w:r w:rsidR="000B1FEC" w:rsidRPr="00FF23D6">
        <w:rPr>
          <w:rStyle w:val="Hyperlink"/>
          <w:rFonts w:asciiTheme="minorHAnsi" w:hAnsiTheme="minorHAnsi"/>
          <w:b/>
          <w:color w:val="365F91" w:themeColor="accent1" w:themeShade="BF"/>
          <w:sz w:val="28"/>
          <w:szCs w:val="28"/>
          <w:lang w:val="en-IE"/>
        </w:rPr>
        <w:t xml:space="preserve"> </w:t>
      </w:r>
    </w:p>
    <w:p w14:paraId="1E2631C1" w14:textId="77777777" w:rsidR="00884445" w:rsidRPr="00FF23D6" w:rsidRDefault="00884445" w:rsidP="00CC2324">
      <w:pPr>
        <w:rPr>
          <w:rStyle w:val="Hyperlink"/>
          <w:rFonts w:asciiTheme="minorHAnsi" w:hAnsiTheme="minorHAnsi"/>
          <w:b/>
          <w:color w:val="365F91" w:themeColor="accent1" w:themeShade="BF"/>
          <w:sz w:val="28"/>
          <w:szCs w:val="28"/>
          <w:lang w:val="en-IE"/>
        </w:rPr>
      </w:pPr>
    </w:p>
    <w:p w14:paraId="6820093F" w14:textId="77777777" w:rsidR="00884445" w:rsidRPr="00FF23D6" w:rsidRDefault="00884445" w:rsidP="00CC2324">
      <w:pPr>
        <w:rPr>
          <w:rFonts w:asciiTheme="minorHAnsi" w:hAnsiTheme="minorHAnsi"/>
          <w:b/>
          <w:color w:val="365F91" w:themeColor="accent1" w:themeShade="BF"/>
          <w:lang w:val="en-IE"/>
        </w:rPr>
      </w:pPr>
    </w:p>
    <w:p w14:paraId="300FA395" w14:textId="55D9AC16" w:rsidR="00CC2324" w:rsidRDefault="00CC2324" w:rsidP="00C94F03">
      <w:pPr>
        <w:rPr>
          <w:rFonts w:asciiTheme="minorHAnsi" w:hAnsiTheme="minorHAnsi"/>
          <w:b/>
          <w:color w:val="FF0000"/>
          <w:lang w:val="en-IE"/>
        </w:rPr>
      </w:pPr>
      <w:r w:rsidRPr="00884445">
        <w:rPr>
          <w:rFonts w:asciiTheme="minorHAnsi" w:hAnsiTheme="minorHAnsi"/>
          <w:b/>
          <w:color w:val="FF0000"/>
          <w:lang w:val="en-IE"/>
        </w:rPr>
        <w:t>(PLEASE DO NOT EMAIL APPLICATION FORMS)</w:t>
      </w:r>
    </w:p>
    <w:p w14:paraId="1AABBA09" w14:textId="490CB047" w:rsidR="00340A72" w:rsidRDefault="00340A72" w:rsidP="00C94F03">
      <w:pPr>
        <w:rPr>
          <w:rFonts w:asciiTheme="minorHAnsi" w:hAnsiTheme="minorHAnsi"/>
          <w:b/>
          <w:color w:val="FF0000"/>
          <w:lang w:val="en-IE"/>
        </w:rPr>
      </w:pPr>
    </w:p>
    <w:p w14:paraId="06D378CD" w14:textId="79CDFE40" w:rsidR="00340A72" w:rsidRDefault="00340A72" w:rsidP="00C94F03">
      <w:pPr>
        <w:rPr>
          <w:rFonts w:asciiTheme="minorHAnsi" w:hAnsiTheme="minorHAnsi"/>
          <w:b/>
          <w:color w:val="FF0000"/>
          <w:lang w:val="en-IE"/>
        </w:rPr>
      </w:pPr>
    </w:p>
    <w:p w14:paraId="6E9FDCC7" w14:textId="77777777" w:rsidR="00340A72" w:rsidRPr="00884445" w:rsidRDefault="00340A72" w:rsidP="00C94F03">
      <w:pPr>
        <w:rPr>
          <w:rFonts w:asciiTheme="minorHAnsi" w:hAnsiTheme="minorHAnsi"/>
          <w:b/>
          <w:color w:val="FF0000"/>
          <w:lang w:val="en-IE"/>
        </w:rPr>
      </w:pPr>
    </w:p>
    <w:p w14:paraId="630361F8" w14:textId="77777777" w:rsidR="00C94F03" w:rsidRDefault="00C94F03" w:rsidP="001526CA">
      <w:pPr>
        <w:pStyle w:val="NormalWeb"/>
        <w:spacing w:before="0" w:beforeAutospacing="0" w:after="0" w:afterAutospacing="0"/>
        <w:rPr>
          <w:rFonts w:ascii="Britannic Bold" w:hAnsi="Britannic Bold" w:cs="Arial"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97411" w14:paraId="3909EED4" w14:textId="77777777" w:rsidTr="00097411">
        <w:tc>
          <w:tcPr>
            <w:tcW w:w="5395" w:type="dxa"/>
          </w:tcPr>
          <w:p w14:paraId="13D254F1" w14:textId="77777777" w:rsidR="00097411" w:rsidRDefault="00097411" w:rsidP="001526CA">
            <w:pPr>
              <w:pStyle w:val="NormalWeb"/>
              <w:spacing w:before="0" w:beforeAutospacing="0" w:after="0" w:afterAutospacing="0"/>
              <w:rPr>
                <w:rFonts w:ascii="Britannic Bold" w:hAnsi="Britannic Bold" w:cs="Arial"/>
                <w:color w:val="000000" w:themeColor="text1"/>
                <w:u w:val="single"/>
              </w:rPr>
            </w:pPr>
          </w:p>
          <w:p w14:paraId="07115FF8" w14:textId="77777777" w:rsidR="00097411" w:rsidRPr="00884445" w:rsidRDefault="00097411" w:rsidP="00097411">
            <w:pPr>
              <w:pStyle w:val="NormalWeb"/>
              <w:spacing w:before="0" w:beforeAutospacing="0" w:after="0" w:afterAutospacing="0"/>
              <w:rPr>
                <w:rFonts w:ascii="Britannic Bold" w:hAnsi="Britannic Bold" w:cs="Arial"/>
                <w:color w:val="000000" w:themeColor="text1"/>
                <w:u w:val="single"/>
              </w:rPr>
            </w:pPr>
            <w:r w:rsidRPr="00884445">
              <w:rPr>
                <w:rFonts w:ascii="Britannic Bold" w:hAnsi="Britannic Bold" w:cs="Arial"/>
                <w:color w:val="000000" w:themeColor="text1"/>
                <w:u w:val="single"/>
              </w:rPr>
              <w:t>_______________________________________</w:t>
            </w:r>
          </w:p>
          <w:p w14:paraId="409B6C55" w14:textId="77777777" w:rsidR="00097411" w:rsidRPr="00884445" w:rsidRDefault="00097411" w:rsidP="0009741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84445">
              <w:rPr>
                <w:rFonts w:asciiTheme="minorHAnsi" w:hAnsiTheme="minorHAnsi" w:cs="Arial"/>
                <w:b/>
                <w:color w:val="000000" w:themeColor="text1"/>
              </w:rPr>
              <w:t>Student signature</w:t>
            </w:r>
          </w:p>
          <w:p w14:paraId="2597DE69" w14:textId="77777777" w:rsidR="00097411" w:rsidRDefault="00097411" w:rsidP="001526CA">
            <w:pPr>
              <w:pStyle w:val="NormalWeb"/>
              <w:spacing w:before="0" w:beforeAutospacing="0" w:after="0" w:afterAutospacing="0"/>
              <w:rPr>
                <w:rFonts w:ascii="Britannic Bold" w:hAnsi="Britannic Bold" w:cs="Arial"/>
                <w:color w:val="000000" w:themeColor="text1"/>
                <w:u w:val="single"/>
              </w:rPr>
            </w:pPr>
          </w:p>
        </w:tc>
        <w:tc>
          <w:tcPr>
            <w:tcW w:w="5395" w:type="dxa"/>
          </w:tcPr>
          <w:p w14:paraId="4E3C1A57" w14:textId="77777777" w:rsidR="00097411" w:rsidRDefault="00097411" w:rsidP="00097411">
            <w:pPr>
              <w:pStyle w:val="NormalWeb"/>
              <w:spacing w:before="0" w:beforeAutospacing="0" w:after="0" w:afterAutospacing="0"/>
              <w:rPr>
                <w:rFonts w:ascii="Britannic Bold" w:hAnsi="Britannic Bold" w:cs="Arial"/>
                <w:color w:val="000000" w:themeColor="text1"/>
                <w:u w:val="single"/>
              </w:rPr>
            </w:pPr>
          </w:p>
          <w:p w14:paraId="72CB5E49" w14:textId="77777777" w:rsidR="00097411" w:rsidRPr="00884445" w:rsidRDefault="00097411" w:rsidP="00097411">
            <w:pPr>
              <w:pStyle w:val="NormalWeb"/>
              <w:spacing w:before="0" w:beforeAutospacing="0" w:after="0" w:afterAutospacing="0"/>
              <w:rPr>
                <w:rFonts w:ascii="Britannic Bold" w:hAnsi="Britannic Bold" w:cs="Arial"/>
                <w:color w:val="000000" w:themeColor="text1"/>
                <w:u w:val="single"/>
              </w:rPr>
            </w:pPr>
            <w:r w:rsidRPr="00884445">
              <w:rPr>
                <w:rFonts w:ascii="Britannic Bold" w:hAnsi="Britannic Bold" w:cs="Arial"/>
                <w:color w:val="000000" w:themeColor="text1"/>
                <w:u w:val="single"/>
              </w:rPr>
              <w:t>_______________________________________</w:t>
            </w:r>
          </w:p>
          <w:p w14:paraId="7EECF8D2" w14:textId="77777777" w:rsidR="00097411" w:rsidRPr="00884445" w:rsidRDefault="00097411" w:rsidP="0009741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84445">
              <w:rPr>
                <w:rFonts w:asciiTheme="minorHAnsi" w:hAnsiTheme="minorHAnsi" w:cs="Arial"/>
                <w:b/>
                <w:color w:val="000000" w:themeColor="text1"/>
              </w:rPr>
              <w:t>Date</w:t>
            </w:r>
          </w:p>
          <w:p w14:paraId="64129C7A" w14:textId="77777777" w:rsidR="00097411" w:rsidRDefault="00097411" w:rsidP="001526CA">
            <w:pPr>
              <w:pStyle w:val="NormalWeb"/>
              <w:spacing w:before="0" w:beforeAutospacing="0" w:after="0" w:afterAutospacing="0"/>
              <w:rPr>
                <w:rFonts w:ascii="Britannic Bold" w:hAnsi="Britannic Bold" w:cs="Arial"/>
                <w:color w:val="000000" w:themeColor="text1"/>
                <w:u w:val="single"/>
              </w:rPr>
            </w:pPr>
          </w:p>
        </w:tc>
      </w:tr>
    </w:tbl>
    <w:p w14:paraId="24AB2C92" w14:textId="2889C31E" w:rsidR="00340A72" w:rsidRDefault="001526CA" w:rsidP="00E91F15">
      <w:pPr>
        <w:pStyle w:val="NormalWeb"/>
        <w:spacing w:before="0" w:beforeAutospacing="0" w:after="0" w:afterAutospacing="0"/>
        <w:rPr>
          <w:rFonts w:ascii="Britannic Bold" w:hAnsi="Britannic Bold" w:cs="Arial"/>
          <w:color w:val="FF0000"/>
          <w:u w:val="single"/>
        </w:rPr>
      </w:pP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Pr="00884445">
        <w:rPr>
          <w:rFonts w:asciiTheme="minorHAnsi" w:hAnsiTheme="minorHAnsi" w:cs="Arial"/>
          <w:color w:val="000000" w:themeColor="text1"/>
        </w:rPr>
        <w:softHyphen/>
      </w:r>
      <w:r w:rsidR="001B1519">
        <w:rPr>
          <w:rFonts w:ascii="Britannic Bold" w:hAnsi="Britannic Bold" w:cs="Arial"/>
          <w:color w:val="FF0000"/>
          <w:u w:val="single"/>
        </w:rPr>
        <w:t xml:space="preserve"> </w:t>
      </w:r>
      <w:r w:rsidR="00340A72">
        <w:rPr>
          <w:rFonts w:ascii="Britannic Bold" w:hAnsi="Britannic Bold" w:cs="Arial"/>
          <w:color w:val="FF0000"/>
          <w:u w:val="single"/>
        </w:rPr>
        <w:br w:type="page"/>
      </w:r>
    </w:p>
    <w:p w14:paraId="493F0865" w14:textId="6A8FAB4A" w:rsidR="007C70FF" w:rsidRPr="00884445" w:rsidRDefault="007C70FF" w:rsidP="002668A9">
      <w:pPr>
        <w:pStyle w:val="NormalWeb"/>
        <w:jc w:val="center"/>
        <w:rPr>
          <w:rFonts w:ascii="Britannic Bold" w:hAnsi="Britannic Bold" w:cs="Arial"/>
          <w:color w:val="FF0000"/>
          <w:u w:val="single"/>
        </w:rPr>
      </w:pPr>
      <w:r w:rsidRPr="00884445">
        <w:rPr>
          <w:rFonts w:ascii="Britannic Bold" w:hAnsi="Britannic Bold" w:cs="Arial"/>
          <w:color w:val="FF0000"/>
          <w:u w:val="single"/>
        </w:rPr>
        <w:lastRenderedPageBreak/>
        <w:t>PLEASE COMPLETE IN BLOCK CAPITALS ONLY</w:t>
      </w:r>
    </w:p>
    <w:tbl>
      <w:tblPr>
        <w:tblpPr w:leftFromText="180" w:rightFromText="180" w:vertAnchor="text" w:tblpX="-34" w:tblpY="1"/>
        <w:tblOverlap w:val="never"/>
        <w:tblW w:w="10272" w:type="dxa"/>
        <w:tblCellMar>
          <w:left w:w="28" w:type="dxa"/>
        </w:tblCellMar>
        <w:tblLook w:val="00A0" w:firstRow="1" w:lastRow="0" w:firstColumn="1" w:lastColumn="0" w:noHBand="0" w:noVBand="0"/>
      </w:tblPr>
      <w:tblGrid>
        <w:gridCol w:w="4501"/>
        <w:gridCol w:w="5771"/>
      </w:tblGrid>
      <w:tr w:rsidR="007C70FF" w:rsidRPr="00663A48" w14:paraId="1ED6EA0E" w14:textId="77777777" w:rsidTr="000F6414">
        <w:trPr>
          <w:trHeight w:val="17"/>
        </w:trPr>
        <w:tc>
          <w:tcPr>
            <w:tcW w:w="10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1231E2CF" w14:textId="54F017C0" w:rsidR="007C70FF" w:rsidRPr="00E85FA6" w:rsidRDefault="00580A01" w:rsidP="00DC69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APPLICATION FORM 202</w:t>
            </w:r>
            <w:r w:rsidR="00340A7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C70FF" w:rsidRPr="004151A4" w14:paraId="34A06410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5DDE02C" w14:textId="77777777" w:rsidR="007C70FF" w:rsidRPr="0055628F" w:rsidRDefault="0019208E" w:rsidP="001920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FD6E6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5628F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1. </w:t>
            </w:r>
            <w:r w:rsidR="00DC6911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 Full Name (as on Birth Certificate)?</w:t>
            </w:r>
            <w:r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1BEDBD98" w14:textId="77777777" w:rsidR="007C70FF" w:rsidRDefault="007C70FF" w:rsidP="00DC6911">
            <w:pPr>
              <w:rPr>
                <w:rFonts w:ascii="Arial" w:hAnsi="Arial" w:cs="Arial"/>
              </w:rPr>
            </w:pPr>
          </w:p>
          <w:p w14:paraId="0A8F403F" w14:textId="77777777" w:rsidR="007C70FF" w:rsidRPr="009C14D1" w:rsidRDefault="007C70FF" w:rsidP="00DC6911">
            <w:pPr>
              <w:rPr>
                <w:rFonts w:ascii="Arial" w:hAnsi="Arial" w:cs="Arial"/>
              </w:rPr>
            </w:pPr>
          </w:p>
        </w:tc>
      </w:tr>
      <w:tr w:rsidR="00FD4D3F" w:rsidRPr="004151A4" w14:paraId="332D989B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82B95FA" w14:textId="77777777" w:rsidR="00FD4D3F" w:rsidRDefault="00FD4D3F" w:rsidP="000737C9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FD4D3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FD4D3F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E91883">
              <w:rPr>
                <w:rFonts w:asciiTheme="minorHAnsi" w:hAnsiTheme="minorHAnsi" w:cs="Arial"/>
                <w:b/>
                <w:sz w:val="22"/>
                <w:szCs w:val="22"/>
              </w:rPr>
              <w:t>Male 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female</w:t>
            </w:r>
            <w:r w:rsidR="00E91883">
              <w:rPr>
                <w:rFonts w:asciiTheme="minorHAnsi" w:hAnsiTheme="minorHAnsi" w:cs="Arial"/>
                <w:b/>
                <w:sz w:val="22"/>
                <w:szCs w:val="22"/>
              </w:rPr>
              <w:t>/Non-Binary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0B255B56" w14:textId="77777777" w:rsidR="00FD4D3F" w:rsidRDefault="00FD4D3F" w:rsidP="00DC6911">
            <w:pPr>
              <w:rPr>
                <w:rFonts w:ascii="Arial" w:hAnsi="Arial" w:cs="Arial"/>
              </w:rPr>
            </w:pPr>
          </w:p>
        </w:tc>
      </w:tr>
      <w:tr w:rsidR="007C70FF" w:rsidRPr="004151A4" w14:paraId="11582816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7444C25" w14:textId="77777777" w:rsidR="0055628F" w:rsidRDefault="00FD4D3F" w:rsidP="00FD4D3F">
            <w:pPr>
              <w:spacing w:before="40"/>
              <w:ind w:left="17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A8478E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061E6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8478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C70FF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CAO </w:t>
            </w:r>
            <w:r w:rsidR="00E91883" w:rsidRPr="0055628F">
              <w:rPr>
                <w:rFonts w:asciiTheme="minorHAnsi" w:hAnsiTheme="minorHAnsi" w:cs="Arial"/>
                <w:b/>
                <w:sz w:val="22"/>
                <w:szCs w:val="22"/>
              </w:rPr>
              <w:t>8-digit</w:t>
            </w:r>
            <w:r w:rsidR="007C70FF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 Application number  </w:t>
            </w:r>
            <w:r w:rsidR="007C70FF" w:rsidRPr="0055628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122A1F7B" w14:textId="77777777" w:rsidR="00FD6E65" w:rsidRPr="0055628F" w:rsidRDefault="00061E6B" w:rsidP="00FD4D3F">
            <w:pPr>
              <w:spacing w:before="40"/>
              <w:ind w:left="17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  </w:t>
            </w:r>
            <w:r w:rsidR="00FD6E6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="007C70FF" w:rsidRPr="0055628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(</w:t>
            </w:r>
            <w:r w:rsidR="007C70FF" w:rsidRPr="0055628F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  <w:t xml:space="preserve">Not </w:t>
            </w:r>
            <w:r w:rsidR="00A8478E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  <w:t xml:space="preserve">your </w:t>
            </w:r>
            <w:r w:rsidR="007C70FF" w:rsidRPr="0055628F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  <w:t>Leaving Certificate number</w:t>
            </w:r>
            <w:r w:rsidR="007C70FF" w:rsidRPr="0055628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750664DB" w14:textId="77777777" w:rsidR="007C70FF" w:rsidRPr="009C14D1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7C70FF" w:rsidRPr="004151A4" w14:paraId="7D54935E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6750C7B" w14:textId="44F40CEF" w:rsidR="007C70FF" w:rsidRPr="0055628F" w:rsidRDefault="00BD26EB" w:rsidP="00FD4D3F">
            <w:pPr>
              <w:spacing w:before="40"/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19208E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19208E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Points Received in Leaving Certificate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036CBB28" w14:textId="77777777" w:rsidR="007C70FF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7C70FF" w:rsidRPr="004151A4" w14:paraId="45BE991C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0A672F0" w14:textId="79A35843" w:rsidR="0019208E" w:rsidRDefault="00BD26EB" w:rsidP="00FD4D3F">
            <w:pPr>
              <w:spacing w:before="40"/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19208E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19208E" w:rsidRPr="0055628F">
              <w:rPr>
                <w:rFonts w:asciiTheme="minorHAnsi" w:hAnsiTheme="minorHAnsi" w:cs="Arial"/>
                <w:b/>
                <w:sz w:val="22"/>
                <w:szCs w:val="22"/>
              </w:rPr>
              <w:t>What courses in UL</w:t>
            </w:r>
            <w:r w:rsidR="00C94F03">
              <w:rPr>
                <w:rFonts w:asciiTheme="minorHAnsi" w:hAnsiTheme="minorHAnsi" w:cs="Arial"/>
                <w:b/>
                <w:sz w:val="22"/>
                <w:szCs w:val="22"/>
              </w:rPr>
              <w:t xml:space="preserve"> Faculty of Science &amp;</w:t>
            </w:r>
            <w:r w:rsidR="0026661B">
              <w:rPr>
                <w:rFonts w:asciiTheme="minorHAnsi" w:hAnsiTheme="minorHAnsi" w:cs="Arial"/>
                <w:b/>
                <w:sz w:val="22"/>
                <w:szCs w:val="22"/>
              </w:rPr>
              <w:t xml:space="preserve"> Engineering </w:t>
            </w:r>
            <w:r w:rsidR="0019208E" w:rsidRPr="0055628F">
              <w:rPr>
                <w:rFonts w:asciiTheme="minorHAnsi" w:hAnsiTheme="minorHAnsi" w:cs="Arial"/>
                <w:b/>
                <w:sz w:val="22"/>
                <w:szCs w:val="22"/>
              </w:rPr>
              <w:t>have you applied for through CAO?</w:t>
            </w:r>
          </w:p>
          <w:p w14:paraId="7C942957" w14:textId="77777777" w:rsidR="0019208E" w:rsidRPr="0055628F" w:rsidRDefault="0019208E" w:rsidP="0019208E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B02EBBC" w14:textId="77777777" w:rsidR="0019208E" w:rsidRPr="00FD4D3F" w:rsidRDefault="0019208E" w:rsidP="0019208E">
            <w:pPr>
              <w:ind w:left="17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4D3F">
              <w:rPr>
                <w:rFonts w:asciiTheme="minorHAnsi" w:hAnsiTheme="minorHAnsi" w:cs="Arial"/>
                <w:b/>
                <w:i/>
                <w:sz w:val="20"/>
                <w:szCs w:val="20"/>
              </w:rPr>
              <w:t>Please list in order as listed on CAO application form.</w:t>
            </w:r>
          </w:p>
          <w:p w14:paraId="1A1A7253" w14:textId="77777777" w:rsidR="007C70FF" w:rsidRPr="0055628F" w:rsidRDefault="007C70FF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03A0AAA1" w14:textId="77777777" w:rsidR="007C70FF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7C70FF" w:rsidRPr="004151A4" w14:paraId="512949F1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C04B0F9" w14:textId="1F53FEE6" w:rsidR="0019208E" w:rsidRPr="0055628F" w:rsidRDefault="00BD26EB" w:rsidP="0019208E">
            <w:pPr>
              <w:ind w:left="17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19208E">
              <w:rPr>
                <w:rFonts w:asciiTheme="minorHAnsi" w:hAnsiTheme="minorHAnsi" w:cs="Arial"/>
                <w:b/>
                <w:sz w:val="22"/>
                <w:szCs w:val="22"/>
              </w:rPr>
              <w:t xml:space="preserve">.  Grade received in Maths Exam </w:t>
            </w:r>
            <w:r w:rsidR="0019208E" w:rsidRPr="0055628F">
              <w:rPr>
                <w:rFonts w:asciiTheme="minorHAnsi" w:hAnsiTheme="minorHAnsi" w:cs="Arial"/>
                <w:b/>
                <w:sz w:val="22"/>
                <w:szCs w:val="22"/>
              </w:rPr>
              <w:t>Leaving Certificate</w:t>
            </w:r>
            <w:r w:rsidR="0019208E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1B060638" w14:textId="77777777" w:rsidR="007C70FF" w:rsidRPr="009C14D1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7C70FF" w:rsidRPr="004151A4" w14:paraId="4402E3DB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80673D9" w14:textId="1A052654" w:rsidR="007C70FF" w:rsidRPr="0055628F" w:rsidRDefault="00BD26EB" w:rsidP="0019208E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FD4D3F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19208E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 Grade required for </w:t>
            </w:r>
            <w:r w:rsidR="0019208E">
              <w:rPr>
                <w:rFonts w:asciiTheme="minorHAnsi" w:hAnsiTheme="minorHAnsi" w:cs="Arial"/>
                <w:b/>
                <w:sz w:val="22"/>
                <w:szCs w:val="22"/>
              </w:rPr>
              <w:t>the c</w:t>
            </w:r>
            <w:r w:rsidR="0019208E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ourse </w:t>
            </w:r>
            <w:r w:rsidR="0019208E">
              <w:rPr>
                <w:rFonts w:asciiTheme="minorHAnsi" w:hAnsiTheme="minorHAnsi" w:cs="Arial"/>
                <w:b/>
                <w:sz w:val="22"/>
                <w:szCs w:val="22"/>
              </w:rPr>
              <w:t xml:space="preserve">applied             </w:t>
            </w:r>
            <w:r w:rsidR="0019208E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</w:t>
            </w:r>
            <w:r w:rsidR="0019208E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The Faculty of Science + Engineering        </w:t>
            </w:r>
            <w:proofErr w:type="gramStart"/>
            <w:r w:rsidR="0019208E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9208E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9208E" w:rsidRPr="00FD4D3F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gramEnd"/>
            <w:r w:rsidR="0019208E" w:rsidRPr="00FD4D3F">
              <w:rPr>
                <w:rFonts w:asciiTheme="minorHAnsi" w:hAnsiTheme="minorHAnsi" w:cs="Arial"/>
                <w:b/>
                <w:sz w:val="20"/>
                <w:szCs w:val="20"/>
              </w:rPr>
              <w:t>entry requirement)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6A9728BE" w14:textId="77777777" w:rsidR="007C70FF" w:rsidRPr="0019208E" w:rsidRDefault="007C70FF" w:rsidP="0019208E">
            <w:pPr>
              <w:rPr>
                <w:rFonts w:ascii="Arial" w:hAnsi="Arial" w:cs="Arial"/>
              </w:rPr>
            </w:pPr>
          </w:p>
        </w:tc>
      </w:tr>
      <w:tr w:rsidR="0019208E" w:rsidRPr="004151A4" w14:paraId="3124C240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DEC1270" w14:textId="4D05D244" w:rsidR="0019208E" w:rsidRDefault="00BD26EB" w:rsidP="0019208E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19208E">
              <w:rPr>
                <w:rFonts w:asciiTheme="minorHAnsi" w:hAnsiTheme="minorHAnsi" w:cs="Arial"/>
                <w:b/>
                <w:sz w:val="22"/>
                <w:szCs w:val="22"/>
              </w:rPr>
              <w:t>. If you are applying through the HEAR/DARE scheme (please specify which)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248C3046" w14:textId="77777777" w:rsidR="0019208E" w:rsidRPr="0019208E" w:rsidRDefault="0019208E" w:rsidP="0019208E">
            <w:pPr>
              <w:rPr>
                <w:rFonts w:ascii="Arial" w:hAnsi="Arial" w:cs="Arial"/>
              </w:rPr>
            </w:pPr>
          </w:p>
        </w:tc>
      </w:tr>
      <w:tr w:rsidR="007C70FF" w:rsidRPr="004151A4" w14:paraId="24790A5D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3CDC67" w14:textId="54B18679" w:rsidR="007C70FF" w:rsidRPr="0055628F" w:rsidRDefault="00BD26EB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7C70FF" w:rsidRPr="0055628F">
              <w:rPr>
                <w:rFonts w:asciiTheme="minorHAnsi" w:hAnsiTheme="minorHAnsi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3BE03C60" w14:textId="77777777" w:rsidR="005F4F17" w:rsidRPr="009C14D1" w:rsidRDefault="005F4F17" w:rsidP="005F4F17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7C70FF" w:rsidRPr="004151A4" w14:paraId="45D88F38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28F634E" w14:textId="19F8B206" w:rsidR="007C70FF" w:rsidRDefault="00FD4D3F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D26EB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7C70FF" w:rsidRPr="0055628F">
              <w:rPr>
                <w:rFonts w:asciiTheme="minorHAnsi" w:hAnsiTheme="minorHAnsi" w:cs="Arial"/>
                <w:b/>
                <w:sz w:val="22"/>
                <w:szCs w:val="22"/>
              </w:rPr>
              <w:t>Place of Birth:</w:t>
            </w:r>
          </w:p>
          <w:p w14:paraId="61E19926" w14:textId="77777777" w:rsidR="00DE0A30" w:rsidRPr="0055628F" w:rsidRDefault="00DE0A30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26BD43A3" w14:textId="77777777" w:rsidR="007C70FF" w:rsidRPr="009C14D1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7C70FF" w:rsidRPr="004151A4" w14:paraId="1764DBF5" w14:textId="77777777" w:rsidTr="000F6414">
        <w:trPr>
          <w:trHeight w:val="120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FFB2A5E" w14:textId="796006EB" w:rsidR="007C70FF" w:rsidRPr="0055628F" w:rsidRDefault="00FD4D3F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B151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7C70FF" w:rsidRPr="0055628F">
              <w:rPr>
                <w:rFonts w:asciiTheme="minorHAnsi" w:hAnsiTheme="minorHAnsi" w:cs="Arial"/>
                <w:b/>
                <w:sz w:val="22"/>
                <w:szCs w:val="22"/>
              </w:rPr>
              <w:t>Home Address: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01951585" w14:textId="77777777" w:rsidR="007C70FF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  <w:p w14:paraId="4F6739BA" w14:textId="77777777" w:rsidR="007C70FF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  <w:p w14:paraId="461E6711" w14:textId="77777777" w:rsidR="007C70FF" w:rsidRPr="009C14D1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7C70FF" w:rsidRPr="004151A4" w14:paraId="13F662D7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357053F" w14:textId="4DA97553" w:rsidR="007C70FF" w:rsidRDefault="00FD6E65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D4D3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B151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7C70FF" w:rsidRPr="0055628F">
              <w:rPr>
                <w:rFonts w:asciiTheme="minorHAnsi" w:hAnsiTheme="minorHAnsi" w:cs="Arial"/>
                <w:b/>
                <w:sz w:val="22"/>
                <w:szCs w:val="22"/>
              </w:rPr>
              <w:t>Applicants Mobile Number:</w:t>
            </w:r>
          </w:p>
          <w:p w14:paraId="0C71010E" w14:textId="77777777" w:rsidR="00DE0A30" w:rsidRPr="0055628F" w:rsidRDefault="00DE0A30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66422E48" w14:textId="77777777" w:rsidR="007C70FF" w:rsidRPr="009C14D1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7C70FF" w:rsidRPr="004151A4" w14:paraId="402F864B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E3A8E0C" w14:textId="1694ADB4" w:rsidR="007C70FF" w:rsidRDefault="00FD4D3F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  <w:r w:rsidR="001B151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7C70FF" w:rsidRP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Parents Mobile Number: </w:t>
            </w:r>
          </w:p>
          <w:p w14:paraId="57684830" w14:textId="77777777" w:rsidR="00DE0A30" w:rsidRPr="0055628F" w:rsidRDefault="00DE0A30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56A62D95" w14:textId="77777777" w:rsidR="007C70FF" w:rsidRPr="009C14D1" w:rsidRDefault="007C70FF" w:rsidP="00DC6911">
            <w:pPr>
              <w:spacing w:before="100" w:beforeAutospacing="1" w:after="120"/>
              <w:rPr>
                <w:rFonts w:ascii="Arial" w:hAnsi="Arial" w:cs="Arial"/>
                <w:b/>
              </w:rPr>
            </w:pPr>
          </w:p>
        </w:tc>
      </w:tr>
      <w:tr w:rsidR="007C70FF" w:rsidRPr="004151A4" w14:paraId="05C7B4ED" w14:textId="77777777" w:rsidTr="000F6414">
        <w:trPr>
          <w:trHeight w:val="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A3FCAED" w14:textId="708B452D" w:rsidR="007C70FF" w:rsidRPr="0055628F" w:rsidRDefault="00FD6E65" w:rsidP="00FD6E65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D4D3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B151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55628F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7C70FF" w:rsidRPr="0055628F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  <w:p w14:paraId="7C58E493" w14:textId="77777777" w:rsidR="007C70FF" w:rsidRPr="00FD4D3F" w:rsidRDefault="007C70FF" w:rsidP="00FD6E65">
            <w:pPr>
              <w:ind w:left="170"/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</w:pPr>
            <w:r w:rsidRPr="00FD4D3F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>Please note all correspondence will be sent to this email address, please ensure address is correct</w:t>
            </w:r>
            <w:r w:rsidR="000B1FEC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 xml:space="preserve"> &amp; legible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7945CC9E" w14:textId="77777777" w:rsidR="007C70FF" w:rsidRPr="009C14D1" w:rsidRDefault="007C70FF" w:rsidP="00DC6911">
            <w:pPr>
              <w:spacing w:before="100" w:beforeAutospacing="1" w:after="120"/>
              <w:rPr>
                <w:rFonts w:ascii="Arial" w:hAnsi="Arial" w:cs="Arial"/>
                <w:b/>
              </w:rPr>
            </w:pPr>
          </w:p>
        </w:tc>
      </w:tr>
      <w:tr w:rsidR="007C70FF" w:rsidRPr="004151A4" w14:paraId="08B0F9CA" w14:textId="77777777" w:rsidTr="000F6414">
        <w:trPr>
          <w:trHeight w:val="35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9748E63" w14:textId="07A9FE8C" w:rsidR="007C70FF" w:rsidRPr="0055628F" w:rsidRDefault="0055628F" w:rsidP="0019208E">
            <w:pPr>
              <w:ind w:left="17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B1519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7C70FF" w:rsidRPr="0055628F">
              <w:rPr>
                <w:rFonts w:asciiTheme="minorHAnsi" w:hAnsiTheme="minorHAnsi" w:cs="Arial"/>
                <w:b/>
                <w:sz w:val="22"/>
                <w:szCs w:val="22"/>
              </w:rPr>
              <w:t>Name and Address of School attended: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14:paraId="67873ED5" w14:textId="77777777" w:rsidR="007C70FF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  <w:p w14:paraId="4A826D89" w14:textId="77777777" w:rsidR="007C70FF" w:rsidRPr="009C14D1" w:rsidRDefault="007C70FF" w:rsidP="00DC6911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</w:tbl>
    <w:p w14:paraId="086B65C5" w14:textId="77777777" w:rsidR="007165C8" w:rsidRDefault="007165C8" w:rsidP="007C70FF">
      <w:pPr>
        <w:ind w:right="-694"/>
        <w:rPr>
          <w:rFonts w:ascii="Arial" w:hAnsi="Arial" w:cs="Arial"/>
          <w:b/>
          <w:sz w:val="20"/>
          <w:szCs w:val="20"/>
        </w:rPr>
      </w:pPr>
    </w:p>
    <w:p w14:paraId="1B2BF090" w14:textId="1F96E43A" w:rsidR="000F6414" w:rsidRDefault="000F6414" w:rsidP="007C70FF">
      <w:pPr>
        <w:ind w:right="-694"/>
        <w:rPr>
          <w:rFonts w:ascii="Arial" w:hAnsi="Arial" w:cs="Arial"/>
          <w:b/>
          <w:sz w:val="20"/>
          <w:szCs w:val="20"/>
        </w:rPr>
      </w:pPr>
    </w:p>
    <w:p w14:paraId="7ABE54B7" w14:textId="72C4F3E7" w:rsidR="001B1519" w:rsidRDefault="001B1519" w:rsidP="007C70FF">
      <w:pPr>
        <w:ind w:right="-694"/>
        <w:rPr>
          <w:rFonts w:ascii="Arial" w:hAnsi="Arial" w:cs="Arial"/>
          <w:b/>
          <w:sz w:val="20"/>
          <w:szCs w:val="20"/>
        </w:rPr>
      </w:pPr>
    </w:p>
    <w:p w14:paraId="08CDD5D7" w14:textId="5B914264" w:rsidR="001B1519" w:rsidRDefault="001B1519" w:rsidP="007C70FF">
      <w:pPr>
        <w:ind w:right="-694"/>
        <w:rPr>
          <w:rFonts w:ascii="Arial" w:hAnsi="Arial" w:cs="Arial"/>
          <w:b/>
          <w:sz w:val="20"/>
          <w:szCs w:val="20"/>
        </w:rPr>
      </w:pPr>
    </w:p>
    <w:p w14:paraId="6EACD363" w14:textId="77366DBB" w:rsidR="001B1519" w:rsidRDefault="001B1519" w:rsidP="007C70FF">
      <w:pPr>
        <w:ind w:right="-694"/>
        <w:rPr>
          <w:rFonts w:ascii="Arial" w:hAnsi="Arial" w:cs="Arial"/>
          <w:b/>
          <w:sz w:val="20"/>
          <w:szCs w:val="20"/>
        </w:rPr>
      </w:pPr>
    </w:p>
    <w:p w14:paraId="7E1C8701" w14:textId="77777777" w:rsidR="001B1519" w:rsidRPr="007C70FF" w:rsidRDefault="001B1519" w:rsidP="007C70FF">
      <w:pPr>
        <w:ind w:right="-694"/>
        <w:rPr>
          <w:rFonts w:ascii="Arial" w:hAnsi="Arial" w:cs="Arial"/>
          <w:b/>
          <w:sz w:val="20"/>
          <w:szCs w:val="20"/>
        </w:rPr>
      </w:pPr>
    </w:p>
    <w:sectPr w:rsidR="001B1519" w:rsidRPr="007C70FF" w:rsidSect="00A16D1C">
      <w:headerReference w:type="default" r:id="rId12"/>
      <w:footerReference w:type="default" r:id="rId13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F7BA" w14:textId="77777777" w:rsidR="00AA0C6B" w:rsidRDefault="00AA0C6B">
      <w:r>
        <w:separator/>
      </w:r>
    </w:p>
  </w:endnote>
  <w:endnote w:type="continuationSeparator" w:id="0">
    <w:p w14:paraId="7E38473B" w14:textId="77777777" w:rsidR="00AA0C6B" w:rsidRDefault="00AA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09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5F2D8" w14:textId="77777777" w:rsidR="00015D05" w:rsidRDefault="00015D0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E252A3" w14:textId="77777777" w:rsidR="00015D05" w:rsidRDefault="0001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4DD7" w14:textId="77777777" w:rsidR="00AA0C6B" w:rsidRDefault="00AA0C6B">
      <w:r>
        <w:separator/>
      </w:r>
    </w:p>
  </w:footnote>
  <w:footnote w:type="continuationSeparator" w:id="0">
    <w:p w14:paraId="7CCFFCF5" w14:textId="77777777" w:rsidR="00AA0C6B" w:rsidRDefault="00AA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3556" w14:textId="77777777" w:rsidR="00015D05" w:rsidRDefault="00015D05">
    <w:pPr>
      <w:pStyle w:val="Header"/>
      <w:rPr>
        <w:lang w:val="en-IE"/>
      </w:rPr>
    </w:pPr>
  </w:p>
  <w:p w14:paraId="2AC3E3B5" w14:textId="77777777" w:rsidR="00015D05" w:rsidRPr="008A1143" w:rsidRDefault="00015D05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FF"/>
    <w:rsid w:val="00015D05"/>
    <w:rsid w:val="00061E6B"/>
    <w:rsid w:val="00062A18"/>
    <w:rsid w:val="000737C9"/>
    <w:rsid w:val="00077BD7"/>
    <w:rsid w:val="00097411"/>
    <w:rsid w:val="000B1FEC"/>
    <w:rsid w:val="000B608E"/>
    <w:rsid w:val="000F6414"/>
    <w:rsid w:val="001036DF"/>
    <w:rsid w:val="00135441"/>
    <w:rsid w:val="001526CA"/>
    <w:rsid w:val="0019208E"/>
    <w:rsid w:val="00194B90"/>
    <w:rsid w:val="001A0908"/>
    <w:rsid w:val="001B1458"/>
    <w:rsid w:val="001B1519"/>
    <w:rsid w:val="001E1068"/>
    <w:rsid w:val="001E66F1"/>
    <w:rsid w:val="00233BE6"/>
    <w:rsid w:val="00245F24"/>
    <w:rsid w:val="002567A1"/>
    <w:rsid w:val="0026661B"/>
    <w:rsid w:val="002668A9"/>
    <w:rsid w:val="002B2181"/>
    <w:rsid w:val="00340A72"/>
    <w:rsid w:val="0037288A"/>
    <w:rsid w:val="00391CED"/>
    <w:rsid w:val="003B272F"/>
    <w:rsid w:val="00444769"/>
    <w:rsid w:val="00480F8D"/>
    <w:rsid w:val="0048476F"/>
    <w:rsid w:val="004B3F26"/>
    <w:rsid w:val="004B5286"/>
    <w:rsid w:val="004B5290"/>
    <w:rsid w:val="004F7DFC"/>
    <w:rsid w:val="00517BDA"/>
    <w:rsid w:val="0055628F"/>
    <w:rsid w:val="00580A01"/>
    <w:rsid w:val="00592624"/>
    <w:rsid w:val="005F4F17"/>
    <w:rsid w:val="006074CB"/>
    <w:rsid w:val="00640C60"/>
    <w:rsid w:val="0064388B"/>
    <w:rsid w:val="0069108E"/>
    <w:rsid w:val="006F777B"/>
    <w:rsid w:val="007165C8"/>
    <w:rsid w:val="007444C7"/>
    <w:rsid w:val="00745419"/>
    <w:rsid w:val="007C70FF"/>
    <w:rsid w:val="007E421E"/>
    <w:rsid w:val="0081214F"/>
    <w:rsid w:val="0081584E"/>
    <w:rsid w:val="00884445"/>
    <w:rsid w:val="008A167A"/>
    <w:rsid w:val="00903006"/>
    <w:rsid w:val="009346C2"/>
    <w:rsid w:val="00976D22"/>
    <w:rsid w:val="0099085E"/>
    <w:rsid w:val="009D007F"/>
    <w:rsid w:val="009D0AB7"/>
    <w:rsid w:val="009F6719"/>
    <w:rsid w:val="00A16323"/>
    <w:rsid w:val="00A16D1C"/>
    <w:rsid w:val="00A77752"/>
    <w:rsid w:val="00A8478E"/>
    <w:rsid w:val="00AA0C6B"/>
    <w:rsid w:val="00AC4A18"/>
    <w:rsid w:val="00B1774C"/>
    <w:rsid w:val="00BA246C"/>
    <w:rsid w:val="00BB38E6"/>
    <w:rsid w:val="00BD26EB"/>
    <w:rsid w:val="00BF15DA"/>
    <w:rsid w:val="00BF55BC"/>
    <w:rsid w:val="00BF7ECD"/>
    <w:rsid w:val="00C94F03"/>
    <w:rsid w:val="00CC2324"/>
    <w:rsid w:val="00D53CD0"/>
    <w:rsid w:val="00D658B7"/>
    <w:rsid w:val="00DC6911"/>
    <w:rsid w:val="00DE0A30"/>
    <w:rsid w:val="00E868E0"/>
    <w:rsid w:val="00E91883"/>
    <w:rsid w:val="00E91F15"/>
    <w:rsid w:val="00E91F74"/>
    <w:rsid w:val="00ED0E44"/>
    <w:rsid w:val="00F12509"/>
    <w:rsid w:val="00F90C00"/>
    <w:rsid w:val="00F97D0C"/>
    <w:rsid w:val="00FB378F"/>
    <w:rsid w:val="00FD4D3F"/>
    <w:rsid w:val="00FD6E65"/>
    <w:rsid w:val="00FE12C3"/>
    <w:rsid w:val="00FF23D6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B9B33"/>
  <w15:docId w15:val="{5E325031-0497-4302-86F9-552F6C72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70FF"/>
    <w:rPr>
      <w:color w:val="0000FF"/>
      <w:u w:val="single"/>
    </w:rPr>
  </w:style>
  <w:style w:type="paragraph" w:styleId="NormalWeb">
    <w:name w:val="Normal (Web)"/>
    <w:basedOn w:val="Normal"/>
    <w:unhideWhenUsed/>
    <w:rsid w:val="007C70FF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C7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70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F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6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D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9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el.lynch@ul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F812EA08C97459F71FDF7A74E6DA6" ma:contentTypeVersion="15" ma:contentTypeDescription="Create a new document." ma:contentTypeScope="" ma:versionID="cb3973995248ab252453512fff5e260e">
  <xsd:schema xmlns:xsd="http://www.w3.org/2001/XMLSchema" xmlns:xs="http://www.w3.org/2001/XMLSchema" xmlns:p="http://schemas.microsoft.com/office/2006/metadata/properties" xmlns:ns2="3f4a2a85-114a-4c70-af1e-f017164fb91d" xmlns:ns3="e79c3800-e439-49f1-b94e-8b94382e78e1" targetNamespace="http://schemas.microsoft.com/office/2006/metadata/properties" ma:root="true" ma:fieldsID="877f35aa51692e49e15cdfeae79d352e" ns2:_="" ns3:_="">
    <xsd:import namespace="3f4a2a85-114a-4c70-af1e-f017164fb91d"/>
    <xsd:import namespace="e79c3800-e439-49f1-b94e-8b94382e7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2a85-114a-4c70-af1e-f017164fb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c3800-e439-49f1-b94e-8b94382e78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be63cd1-291f-4b92-b406-9d4dac45cd39}" ma:internalName="TaxCatchAll" ma:showField="CatchAllData" ma:web="e79c3800-e439-49f1-b94e-8b94382e78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a2a85-114a-4c70-af1e-f017164fb91d">
      <Terms xmlns="http://schemas.microsoft.com/office/infopath/2007/PartnerControls"/>
    </lcf76f155ced4ddcb4097134ff3c332f>
    <TaxCatchAll xmlns="e79c3800-e439-49f1-b94e-8b94382e78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17965-EDBA-4112-950F-44E6782FE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2a85-114a-4c70-af1e-f017164fb91d"/>
    <ds:schemaRef ds:uri="e79c3800-e439-49f1-b94e-8b94382e7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3EB95-F5EA-418F-8266-9D7939BF1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0E0FD-8F5A-4759-B008-D62BC1982DFE}">
  <ds:schemaRefs>
    <ds:schemaRef ds:uri="http://schemas.microsoft.com/office/infopath/2007/PartnerControls"/>
    <ds:schemaRef ds:uri="http://schemas.microsoft.com/office/2006/documentManagement/types"/>
    <ds:schemaRef ds:uri="e79c3800-e439-49f1-b94e-8b94382e78e1"/>
    <ds:schemaRef ds:uri="http://schemas.openxmlformats.org/package/2006/metadata/core-properties"/>
    <ds:schemaRef ds:uri="3f4a2a85-114a-4c70-af1e-f017164fb91d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AEFE07-84BB-42D4-A715-66B2FEDDE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ULStaff</dc:creator>
  <cp:lastModifiedBy>Carmel.Lynch</cp:lastModifiedBy>
  <cp:revision>2</cp:revision>
  <cp:lastPrinted>2014-06-04T11:33:00Z</cp:lastPrinted>
  <dcterms:created xsi:type="dcterms:W3CDTF">2022-09-05T09:26:00Z</dcterms:created>
  <dcterms:modified xsi:type="dcterms:W3CDTF">2022-09-05T09:26:00Z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0x010100F45F812EA08C97459F71FDF7A74E6DA6</vt:lpwstr>
  </property>
</Properties>
</file>