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7DB9" w14:textId="279DD842" w:rsidR="008F7E2D" w:rsidRDefault="007A71D9">
      <w:r>
        <w:rPr>
          <w:noProof/>
        </w:rPr>
        <w:drawing>
          <wp:inline distT="0" distB="0" distL="0" distR="0" wp14:anchorId="6D7E23FB" wp14:editId="57BDEC2B">
            <wp:extent cx="5719016" cy="128270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 rotWithShape="1">
                    <a:blip r:embed="rId5"/>
                    <a:srcRect l="27698" t="19894" r="26656" b="60409"/>
                    <a:stretch/>
                  </pic:blipFill>
                  <pic:spPr bwMode="auto">
                    <a:xfrm>
                      <a:off x="0" y="0"/>
                      <a:ext cx="5781076" cy="1296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0D9A8" w14:textId="039EF92A" w:rsidR="007A71D9" w:rsidRPr="007A71D9" w:rsidRDefault="007A71D9" w:rsidP="007A71D9">
      <w:pPr>
        <w:rPr>
          <w:b/>
          <w:bCs/>
          <w:sz w:val="26"/>
          <w:szCs w:val="26"/>
        </w:rPr>
      </w:pPr>
      <w:r w:rsidRPr="007A71D9">
        <w:rPr>
          <w:b/>
          <w:bCs/>
          <w:sz w:val="26"/>
          <w:szCs w:val="26"/>
        </w:rPr>
        <w:t>Presentation Types 2022</w:t>
      </w:r>
    </w:p>
    <w:p w14:paraId="23AAC8D7" w14:textId="23144FEE" w:rsidR="007A71D9" w:rsidRDefault="007A71D9" w:rsidP="007A71D9">
      <w:pPr>
        <w:rPr>
          <w:b/>
          <w:bCs/>
        </w:rPr>
      </w:pPr>
      <w:r w:rsidRPr="007A71D9">
        <w:rPr>
          <w:b/>
          <w:bCs/>
        </w:rPr>
        <w:t>Conference submission options for 2022</w:t>
      </w:r>
      <w:r>
        <w:rPr>
          <w:b/>
          <w:bCs/>
        </w:rPr>
        <w:t>:</w:t>
      </w:r>
    </w:p>
    <w:p w14:paraId="5D4B34FA" w14:textId="77777777" w:rsidR="00144DC8" w:rsidRDefault="00144DC8" w:rsidP="007A71D9">
      <w:pPr>
        <w:rPr>
          <w:b/>
          <w:bCs/>
        </w:rPr>
      </w:pPr>
    </w:p>
    <w:p w14:paraId="69E7AC88" w14:textId="239EF9F6" w:rsidR="007A71D9" w:rsidRPr="007A71D9" w:rsidRDefault="007A71D9" w:rsidP="007A71D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A71D9">
        <w:rPr>
          <w:b/>
          <w:bCs/>
          <w:u w:val="single"/>
        </w:rPr>
        <w:t>Live Presentations</w:t>
      </w:r>
      <w:r>
        <w:rPr>
          <w:b/>
          <w:bCs/>
          <w:u w:val="single"/>
        </w:rPr>
        <w:t xml:space="preserve"> (Presenting Live on March 29</w:t>
      </w:r>
      <w:r w:rsidRPr="007A71D9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) </w:t>
      </w:r>
    </w:p>
    <w:p w14:paraId="77D2C1BB" w14:textId="616D975B" w:rsidR="007A71D9" w:rsidRDefault="007A71D9" w:rsidP="007A71D9">
      <w:pPr>
        <w:spacing w:after="0" w:line="240" w:lineRule="auto"/>
        <w:ind w:left="360"/>
      </w:pPr>
      <w:r>
        <w:t xml:space="preserve">Oral presentations can be 10 minutes in duration (7 min presentation &amp; 3 min for questions). </w:t>
      </w:r>
    </w:p>
    <w:p w14:paraId="44545700" w14:textId="77777777" w:rsidR="007A71D9" w:rsidRDefault="007A71D9" w:rsidP="007A71D9">
      <w:pPr>
        <w:spacing w:after="0" w:line="240" w:lineRule="auto"/>
        <w:ind w:left="360"/>
      </w:pPr>
    </w:p>
    <w:p w14:paraId="6B5F2B73" w14:textId="77777777" w:rsidR="007A71D9" w:rsidRDefault="007A71D9" w:rsidP="007A71D9">
      <w:pPr>
        <w:spacing w:after="0" w:line="240" w:lineRule="auto"/>
        <w:ind w:left="360"/>
      </w:pPr>
      <w:r>
        <w:t xml:space="preserve">For those who wish to use slides in their presentation, the share screen option will be </w:t>
      </w:r>
    </w:p>
    <w:p w14:paraId="3D12D92F" w14:textId="729A65C7" w:rsidR="007A71D9" w:rsidRDefault="007A71D9" w:rsidP="007A71D9">
      <w:pPr>
        <w:spacing w:after="0" w:line="240" w:lineRule="auto"/>
        <w:ind w:left="360"/>
      </w:pPr>
      <w:r>
        <w:t>available on the day. Only live presentations are being accepted.</w:t>
      </w:r>
    </w:p>
    <w:p w14:paraId="283F67C6" w14:textId="77777777" w:rsidR="007A71D9" w:rsidRDefault="007A71D9" w:rsidP="007A71D9">
      <w:pPr>
        <w:spacing w:after="0" w:line="240" w:lineRule="auto"/>
        <w:ind w:left="360"/>
      </w:pPr>
    </w:p>
    <w:p w14:paraId="1722A409" w14:textId="77777777" w:rsidR="007A71D9" w:rsidRDefault="007A71D9" w:rsidP="007A71D9">
      <w:pPr>
        <w:spacing w:after="0" w:line="240" w:lineRule="auto"/>
        <w:ind w:left="360"/>
      </w:pPr>
      <w:r>
        <w:t xml:space="preserve">Recordings of live presentations will be hosted on the CTL website after the event, unless the </w:t>
      </w:r>
    </w:p>
    <w:p w14:paraId="26FBBD72" w14:textId="4C989EE3" w:rsidR="007A71D9" w:rsidRDefault="007A71D9" w:rsidP="007A71D9">
      <w:pPr>
        <w:spacing w:after="0" w:line="240" w:lineRule="auto"/>
        <w:ind w:left="360"/>
      </w:pPr>
      <w:r>
        <w:t>participant requests this does not occur.</w:t>
      </w:r>
    </w:p>
    <w:p w14:paraId="161447D4" w14:textId="77777777" w:rsidR="00144DC8" w:rsidRDefault="00144DC8" w:rsidP="007A71D9">
      <w:pPr>
        <w:spacing w:after="0" w:line="240" w:lineRule="auto"/>
        <w:ind w:left="360"/>
      </w:pPr>
    </w:p>
    <w:p w14:paraId="68B43A07" w14:textId="77777777" w:rsidR="002F360B" w:rsidRDefault="002F360B" w:rsidP="007A71D9">
      <w:pPr>
        <w:spacing w:after="0" w:line="240" w:lineRule="auto"/>
        <w:ind w:left="360"/>
      </w:pPr>
    </w:p>
    <w:p w14:paraId="4E33096D" w14:textId="16FD823A" w:rsidR="002F360B" w:rsidRDefault="002F360B" w:rsidP="007A71D9">
      <w:pPr>
        <w:spacing w:after="0" w:line="240" w:lineRule="auto"/>
        <w:ind w:left="360"/>
      </w:pPr>
    </w:p>
    <w:p w14:paraId="53F7C4B1" w14:textId="572E9922" w:rsidR="002F360B" w:rsidRPr="007A71D9" w:rsidRDefault="002F360B" w:rsidP="002F36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Recorded</w:t>
      </w:r>
      <w:r w:rsidRPr="007A71D9">
        <w:rPr>
          <w:b/>
          <w:bCs/>
          <w:u w:val="single"/>
        </w:rPr>
        <w:t xml:space="preserve"> Presentations</w:t>
      </w:r>
      <w:r>
        <w:rPr>
          <w:b/>
          <w:bCs/>
          <w:u w:val="single"/>
        </w:rPr>
        <w:t xml:space="preserve"> (</w:t>
      </w:r>
      <w:r w:rsidRPr="002F360B">
        <w:rPr>
          <w:b/>
          <w:bCs/>
          <w:u w:val="single"/>
        </w:rPr>
        <w:t>Hosted on the AICUR Website</w:t>
      </w:r>
      <w:r>
        <w:rPr>
          <w:b/>
          <w:bCs/>
          <w:u w:val="single"/>
        </w:rPr>
        <w:t xml:space="preserve">) </w:t>
      </w:r>
    </w:p>
    <w:p w14:paraId="5879B7BD" w14:textId="4D2FB5DC" w:rsidR="002F360B" w:rsidRDefault="002F360B" w:rsidP="002F360B">
      <w:pPr>
        <w:pStyle w:val="ListParagraph"/>
        <w:spacing w:line="240" w:lineRule="auto"/>
        <w:ind w:left="360"/>
      </w:pPr>
      <w:r>
        <w:t xml:space="preserve">Recorded presentations can be submitted with up to 500 written words accompanying the </w:t>
      </w:r>
    </w:p>
    <w:p w14:paraId="75227AFD" w14:textId="0FF02996" w:rsidR="00144DC8" w:rsidRDefault="002F360B" w:rsidP="002F360B">
      <w:pPr>
        <w:pStyle w:val="ListParagraph"/>
        <w:spacing w:line="240" w:lineRule="auto"/>
        <w:ind w:left="360"/>
      </w:pPr>
      <w:r>
        <w:t xml:space="preserve">piece. </w:t>
      </w:r>
    </w:p>
    <w:p w14:paraId="0B7809FB" w14:textId="77777777" w:rsidR="00144DC8" w:rsidRDefault="00144DC8" w:rsidP="002F360B">
      <w:pPr>
        <w:pStyle w:val="ListParagraph"/>
        <w:spacing w:line="240" w:lineRule="auto"/>
        <w:ind w:left="360"/>
      </w:pPr>
    </w:p>
    <w:p w14:paraId="508AC5EB" w14:textId="3C2F1417" w:rsidR="002F360B" w:rsidRDefault="002F360B" w:rsidP="002F360B">
      <w:pPr>
        <w:pStyle w:val="ListParagraph"/>
        <w:spacing w:line="240" w:lineRule="auto"/>
        <w:ind w:left="360"/>
      </w:pPr>
      <w:r>
        <w:t>Recorded performances will be hosted on the CTL website after the conference.</w:t>
      </w:r>
    </w:p>
    <w:p w14:paraId="1679A691" w14:textId="77777777" w:rsidR="002F360B" w:rsidRDefault="002F360B" w:rsidP="007A71D9">
      <w:pPr>
        <w:spacing w:after="0" w:line="240" w:lineRule="auto"/>
        <w:ind w:left="360"/>
      </w:pPr>
    </w:p>
    <w:p w14:paraId="08C662EB" w14:textId="77777777" w:rsidR="007A71D9" w:rsidRDefault="007A71D9" w:rsidP="007A71D9">
      <w:pPr>
        <w:spacing w:line="240" w:lineRule="auto"/>
      </w:pPr>
    </w:p>
    <w:p w14:paraId="229F7F87" w14:textId="22EA6A7F" w:rsidR="007A71D9" w:rsidRPr="007A71D9" w:rsidRDefault="007A71D9" w:rsidP="007A71D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Live </w:t>
      </w:r>
      <w:r w:rsidRPr="007A71D9">
        <w:rPr>
          <w:b/>
          <w:bCs/>
          <w:u w:val="single"/>
        </w:rPr>
        <w:t>Performances</w:t>
      </w:r>
      <w:r w:rsidR="002F360B">
        <w:rPr>
          <w:b/>
          <w:bCs/>
          <w:u w:val="single"/>
        </w:rPr>
        <w:t xml:space="preserve"> (Performing Live on March 29</w:t>
      </w:r>
      <w:r w:rsidR="002F360B" w:rsidRPr="007A71D9">
        <w:rPr>
          <w:b/>
          <w:bCs/>
          <w:u w:val="single"/>
          <w:vertAlign w:val="superscript"/>
        </w:rPr>
        <w:t>th</w:t>
      </w:r>
      <w:r w:rsidR="002F360B">
        <w:rPr>
          <w:b/>
          <w:bCs/>
          <w:u w:val="single"/>
        </w:rPr>
        <w:t>)</w:t>
      </w:r>
    </w:p>
    <w:p w14:paraId="5BEC31F6" w14:textId="4C544AA3" w:rsidR="007A71D9" w:rsidRDefault="007A71D9" w:rsidP="002F360B">
      <w:pPr>
        <w:spacing w:after="0" w:line="240" w:lineRule="auto"/>
        <w:ind w:left="360"/>
      </w:pPr>
      <w:r>
        <w:t>All performances reflecting aspects of Arts practice research are eligible to apply.</w:t>
      </w:r>
    </w:p>
    <w:p w14:paraId="58C03B69" w14:textId="77777777" w:rsidR="002F360B" w:rsidRDefault="002F360B" w:rsidP="002F360B">
      <w:pPr>
        <w:spacing w:after="0" w:line="240" w:lineRule="auto"/>
        <w:ind w:left="360"/>
      </w:pPr>
    </w:p>
    <w:p w14:paraId="0F4594FE" w14:textId="77777777" w:rsidR="007A71D9" w:rsidRDefault="007A71D9" w:rsidP="002F360B">
      <w:pPr>
        <w:spacing w:after="0" w:line="240" w:lineRule="auto"/>
        <w:ind w:left="360"/>
      </w:pPr>
      <w:r>
        <w:t xml:space="preserve">Performances can be up to 10 minutes in duration. Live performances will need to be </w:t>
      </w:r>
    </w:p>
    <w:p w14:paraId="7B7199F4" w14:textId="61B41012" w:rsidR="007A71D9" w:rsidRDefault="007A71D9" w:rsidP="002F360B">
      <w:pPr>
        <w:spacing w:after="0" w:line="240" w:lineRule="auto"/>
        <w:ind w:left="360"/>
      </w:pPr>
      <w:r>
        <w:t xml:space="preserve">coordinated technically by the participant. </w:t>
      </w:r>
    </w:p>
    <w:p w14:paraId="53D97614" w14:textId="784A0431" w:rsidR="002F360B" w:rsidRDefault="002F360B" w:rsidP="002F360B">
      <w:pPr>
        <w:spacing w:line="240" w:lineRule="auto"/>
        <w:ind w:left="360"/>
      </w:pPr>
    </w:p>
    <w:p w14:paraId="4A8FB7D9" w14:textId="068CD6FA" w:rsidR="002F360B" w:rsidRDefault="002F360B" w:rsidP="002F360B">
      <w:pPr>
        <w:spacing w:line="240" w:lineRule="auto"/>
        <w:ind w:left="360"/>
      </w:pPr>
    </w:p>
    <w:p w14:paraId="641FF1CF" w14:textId="158E2731" w:rsidR="002F360B" w:rsidRDefault="002F360B" w:rsidP="002F360B">
      <w:pPr>
        <w:pStyle w:val="ListParagraph"/>
        <w:numPr>
          <w:ilvl w:val="0"/>
          <w:numId w:val="1"/>
        </w:numPr>
        <w:spacing w:line="240" w:lineRule="auto"/>
      </w:pPr>
      <w:r w:rsidRPr="002F360B">
        <w:rPr>
          <w:b/>
          <w:bCs/>
          <w:u w:val="single"/>
        </w:rPr>
        <w:t>Recorded Performances (Hosted on the AICUR Website)</w:t>
      </w:r>
    </w:p>
    <w:p w14:paraId="4B22E6B6" w14:textId="14F9C21D" w:rsidR="00144DC8" w:rsidRDefault="007A71D9" w:rsidP="00144DC8">
      <w:pPr>
        <w:spacing w:line="240" w:lineRule="auto"/>
        <w:ind w:left="360"/>
      </w:pPr>
      <w:r>
        <w:t xml:space="preserve">Recorded performances can be submitted with up to 500 written words accompanying the piece. </w:t>
      </w:r>
    </w:p>
    <w:p w14:paraId="48476621" w14:textId="1723954A" w:rsidR="007A71D9" w:rsidRDefault="007A71D9" w:rsidP="00144DC8">
      <w:pPr>
        <w:spacing w:line="240" w:lineRule="auto"/>
        <w:ind w:left="360"/>
      </w:pPr>
      <w:r>
        <w:t>Recorded performances will be hosted on the CTL website after the conference.</w:t>
      </w:r>
    </w:p>
    <w:p w14:paraId="11D88D25" w14:textId="3BAB7DE9" w:rsidR="002F360B" w:rsidRDefault="002F360B" w:rsidP="002F360B">
      <w:pPr>
        <w:spacing w:line="240" w:lineRule="auto"/>
      </w:pPr>
    </w:p>
    <w:p w14:paraId="3D0A39B3" w14:textId="77777777" w:rsidR="002F360B" w:rsidRDefault="002F360B" w:rsidP="002F360B">
      <w:pPr>
        <w:spacing w:line="240" w:lineRule="auto"/>
      </w:pPr>
    </w:p>
    <w:p w14:paraId="316969DF" w14:textId="77777777" w:rsidR="00144DC8" w:rsidRDefault="007A71D9" w:rsidP="00144DC8">
      <w:pPr>
        <w:pStyle w:val="ListParagraph"/>
        <w:numPr>
          <w:ilvl w:val="0"/>
          <w:numId w:val="1"/>
        </w:numPr>
        <w:spacing w:line="240" w:lineRule="auto"/>
      </w:pPr>
      <w:r w:rsidRPr="00144DC8">
        <w:rPr>
          <w:b/>
          <w:bCs/>
          <w:u w:val="single"/>
        </w:rPr>
        <w:lastRenderedPageBreak/>
        <w:t>Poster Presentations</w:t>
      </w:r>
      <w:r w:rsidR="00144DC8">
        <w:rPr>
          <w:b/>
          <w:bCs/>
          <w:u w:val="single"/>
        </w:rPr>
        <w:t xml:space="preserve"> </w:t>
      </w:r>
      <w:r w:rsidR="00144DC8" w:rsidRPr="002F360B">
        <w:rPr>
          <w:b/>
          <w:bCs/>
          <w:u w:val="single"/>
        </w:rPr>
        <w:t>(Hosted on the AICUR Website)</w:t>
      </w:r>
    </w:p>
    <w:p w14:paraId="7625E37D" w14:textId="340F5C97" w:rsidR="007A71D9" w:rsidRPr="00144DC8" w:rsidRDefault="007A71D9" w:rsidP="00144DC8">
      <w:pPr>
        <w:pStyle w:val="ListParagraph"/>
        <w:spacing w:after="0" w:line="240" w:lineRule="auto"/>
        <w:rPr>
          <w:b/>
          <w:bCs/>
          <w:u w:val="single"/>
        </w:rPr>
      </w:pPr>
    </w:p>
    <w:p w14:paraId="26953B02" w14:textId="77777777" w:rsidR="007A71D9" w:rsidRDefault="007A71D9" w:rsidP="00144DC8">
      <w:pPr>
        <w:spacing w:after="0" w:line="240" w:lineRule="auto"/>
        <w:ind w:left="360"/>
      </w:pPr>
      <w:r>
        <w:t xml:space="preserve">Posters can be submitted as a conference contribution. They should be developed in high </w:t>
      </w:r>
    </w:p>
    <w:p w14:paraId="4605744C" w14:textId="1ED4C963" w:rsidR="007A71D9" w:rsidRDefault="007A71D9" w:rsidP="00144DC8">
      <w:pPr>
        <w:spacing w:after="0" w:line="240" w:lineRule="auto"/>
        <w:ind w:left="360"/>
      </w:pPr>
      <w:r>
        <w:t xml:space="preserve">resolution to allow hosting on a webpage. </w:t>
      </w:r>
    </w:p>
    <w:p w14:paraId="643EA332" w14:textId="77777777" w:rsidR="00144DC8" w:rsidRDefault="00144DC8" w:rsidP="00144DC8">
      <w:pPr>
        <w:spacing w:after="0" w:line="240" w:lineRule="auto"/>
        <w:ind w:left="360"/>
      </w:pPr>
    </w:p>
    <w:p w14:paraId="5A4B66C4" w14:textId="77777777" w:rsidR="007A71D9" w:rsidRDefault="007A71D9" w:rsidP="00144DC8">
      <w:pPr>
        <w:spacing w:after="0" w:line="240" w:lineRule="auto"/>
        <w:ind w:left="360"/>
      </w:pPr>
      <w:r>
        <w:t xml:space="preserve">Posters should be submitted with up to 500 words accompanying the piece. Posters will be </w:t>
      </w:r>
    </w:p>
    <w:p w14:paraId="78D8477D" w14:textId="19B26145" w:rsidR="007A71D9" w:rsidRDefault="007A71D9" w:rsidP="00144DC8">
      <w:pPr>
        <w:spacing w:after="0" w:line="240" w:lineRule="auto"/>
        <w:ind w:left="360"/>
      </w:pPr>
      <w:r>
        <w:t>hosted on the CTL website after the conference</w:t>
      </w:r>
    </w:p>
    <w:sectPr w:rsidR="007A7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7A48"/>
    <w:multiLevelType w:val="hybridMultilevel"/>
    <w:tmpl w:val="1CF2B4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D9"/>
    <w:rsid w:val="00144DC8"/>
    <w:rsid w:val="00281685"/>
    <w:rsid w:val="002F360B"/>
    <w:rsid w:val="007A71D9"/>
    <w:rsid w:val="008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D61D"/>
  <w15:chartTrackingRefBased/>
  <w15:docId w15:val="{7089B295-BEE2-4A12-8FBA-25ED56A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Claire.Halpin</dc:creator>
  <cp:keywords/>
  <dc:description/>
  <cp:lastModifiedBy>Joan.Imray</cp:lastModifiedBy>
  <cp:revision>2</cp:revision>
  <dcterms:created xsi:type="dcterms:W3CDTF">2022-02-17T17:14:00Z</dcterms:created>
  <dcterms:modified xsi:type="dcterms:W3CDTF">2022-02-17T17:14:00Z</dcterms:modified>
</cp:coreProperties>
</file>