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A3A0" w14:textId="77777777" w:rsidR="00BF392F" w:rsidRDefault="00482918" w:rsidP="00144D60">
      <w:pPr>
        <w:rPr>
          <w:rFonts w:ascii="Tahoma" w:hAnsi="Tahoma" w:cs="Tahoma"/>
          <w:sz w:val="18"/>
          <w:szCs w:val="18"/>
        </w:rPr>
      </w:pPr>
      <w:r>
        <w:rPr>
          <w:rFonts w:ascii="Tahoma" w:hAnsi="Tahoma" w:cs="Tahoma"/>
          <w:noProof/>
          <w:sz w:val="18"/>
          <w:szCs w:val="18"/>
          <w:lang w:val="en-IE" w:eastAsia="ja-JP"/>
        </w:rPr>
        <w:drawing>
          <wp:inline distT="0" distB="0" distL="0" distR="0" wp14:anchorId="6CDEAE62" wp14:editId="35D4CC7B">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0006E97A"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4379137"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02CA9EB0" w14:textId="77777777" w:rsidR="00BF392F" w:rsidRDefault="00BF392F">
      <w:pPr>
        <w:tabs>
          <w:tab w:val="left" w:pos="2160"/>
          <w:tab w:val="left" w:pos="3420"/>
        </w:tabs>
        <w:jc w:val="center"/>
        <w:rPr>
          <w:rFonts w:ascii="Tahoma" w:hAnsi="Tahoma" w:cs="Tahoma"/>
          <w:b/>
          <w:sz w:val="18"/>
          <w:szCs w:val="18"/>
        </w:rPr>
      </w:pPr>
    </w:p>
    <w:p w14:paraId="32366D6D" w14:textId="77777777" w:rsidR="00BF392F" w:rsidRDefault="00482918">
      <w:pPr>
        <w:pStyle w:val="Heading2"/>
        <w:rPr>
          <w:rFonts w:ascii="Tahoma" w:hAnsi="Tahoma" w:cs="Tahoma"/>
          <w:sz w:val="18"/>
          <w:szCs w:val="18"/>
        </w:rPr>
      </w:pPr>
      <w:r>
        <w:rPr>
          <w:rFonts w:ascii="Tahoma" w:hAnsi="Tahoma" w:cs="Tahoma"/>
          <w:sz w:val="18"/>
          <w:szCs w:val="18"/>
        </w:rPr>
        <w:t>MINUTES</w:t>
      </w:r>
    </w:p>
    <w:p w14:paraId="6D10BDDF"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12"/>
        <w:gridCol w:w="287"/>
        <w:gridCol w:w="6674"/>
      </w:tblGrid>
      <w:tr w:rsidR="00BF392F" w14:paraId="67C7313D" w14:textId="77777777">
        <w:trPr>
          <w:cantSplit/>
        </w:trPr>
        <w:tc>
          <w:tcPr>
            <w:tcW w:w="704" w:type="dxa"/>
            <w:tcBorders>
              <w:top w:val="single" w:sz="4" w:space="0" w:color="auto"/>
              <w:left w:val="single" w:sz="4" w:space="0" w:color="auto"/>
              <w:bottom w:val="single" w:sz="4" w:space="0" w:color="auto"/>
              <w:right w:val="single" w:sz="4" w:space="0" w:color="auto"/>
            </w:tcBorders>
          </w:tcPr>
          <w:p w14:paraId="36510B99"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E36C286"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Meeting</w:t>
            </w:r>
          </w:p>
        </w:tc>
        <w:tc>
          <w:tcPr>
            <w:tcW w:w="284" w:type="dxa"/>
            <w:tcBorders>
              <w:top w:val="single" w:sz="4" w:space="0" w:color="auto"/>
              <w:left w:val="single" w:sz="4" w:space="0" w:color="auto"/>
              <w:bottom w:val="single" w:sz="4" w:space="0" w:color="auto"/>
              <w:right w:val="single" w:sz="4" w:space="0" w:color="auto"/>
            </w:tcBorders>
            <w:hideMark/>
          </w:tcPr>
          <w:p w14:paraId="75D175A1"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7F9A915A" w14:textId="77777777" w:rsidR="00BF392F" w:rsidRPr="003F158D" w:rsidRDefault="00482918">
            <w:pPr>
              <w:spacing w:line="240" w:lineRule="auto"/>
              <w:jc w:val="both"/>
              <w:rPr>
                <w:rFonts w:ascii="Tahoma" w:eastAsia="Times New Roman" w:hAnsi="Tahoma" w:cs="Tahoma"/>
                <w:bCs/>
                <w:sz w:val="20"/>
                <w:szCs w:val="20"/>
              </w:rPr>
            </w:pPr>
            <w:r w:rsidRPr="003F158D">
              <w:rPr>
                <w:rFonts w:ascii="Tahoma" w:eastAsia="Times New Roman" w:hAnsi="Tahoma" w:cs="Tahoma"/>
                <w:bCs/>
                <w:sz w:val="20"/>
                <w:szCs w:val="20"/>
              </w:rPr>
              <w:t>Safety Representative Committee</w:t>
            </w:r>
          </w:p>
        </w:tc>
      </w:tr>
      <w:tr w:rsidR="00BF392F" w14:paraId="519D1B49" w14:textId="77777777" w:rsidTr="00985828">
        <w:trPr>
          <w:cantSplit/>
          <w:trHeight w:val="335"/>
        </w:trPr>
        <w:tc>
          <w:tcPr>
            <w:tcW w:w="704" w:type="dxa"/>
            <w:tcBorders>
              <w:top w:val="single" w:sz="4" w:space="0" w:color="auto"/>
              <w:left w:val="single" w:sz="4" w:space="0" w:color="auto"/>
              <w:bottom w:val="single" w:sz="4" w:space="0" w:color="auto"/>
              <w:right w:val="single" w:sz="4" w:space="0" w:color="auto"/>
            </w:tcBorders>
          </w:tcPr>
          <w:p w14:paraId="5FB8E1A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2B4A99D"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Venue</w:t>
            </w:r>
          </w:p>
        </w:tc>
        <w:tc>
          <w:tcPr>
            <w:tcW w:w="284" w:type="dxa"/>
            <w:tcBorders>
              <w:top w:val="single" w:sz="4" w:space="0" w:color="auto"/>
              <w:left w:val="single" w:sz="4" w:space="0" w:color="auto"/>
              <w:bottom w:val="single" w:sz="4" w:space="0" w:color="auto"/>
              <w:right w:val="single" w:sz="4" w:space="0" w:color="auto"/>
            </w:tcBorders>
            <w:hideMark/>
          </w:tcPr>
          <w:p w14:paraId="77DBDADA"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4867CFD6"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MS Teams Meeting</w:t>
            </w:r>
          </w:p>
        </w:tc>
      </w:tr>
      <w:tr w:rsidR="00BF392F" w14:paraId="7AF9310F" w14:textId="77777777" w:rsidTr="00DF5A9E">
        <w:trPr>
          <w:cantSplit/>
          <w:trHeight w:val="70"/>
        </w:trPr>
        <w:tc>
          <w:tcPr>
            <w:tcW w:w="704" w:type="dxa"/>
            <w:tcBorders>
              <w:top w:val="single" w:sz="4" w:space="0" w:color="auto"/>
              <w:left w:val="single" w:sz="4" w:space="0" w:color="auto"/>
              <w:bottom w:val="single" w:sz="4" w:space="0" w:color="auto"/>
              <w:right w:val="single" w:sz="4" w:space="0" w:color="auto"/>
            </w:tcBorders>
          </w:tcPr>
          <w:p w14:paraId="132C917F"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FD65DAD"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Date</w:t>
            </w:r>
          </w:p>
        </w:tc>
        <w:tc>
          <w:tcPr>
            <w:tcW w:w="284" w:type="dxa"/>
            <w:tcBorders>
              <w:top w:val="single" w:sz="4" w:space="0" w:color="auto"/>
              <w:left w:val="single" w:sz="4" w:space="0" w:color="auto"/>
              <w:bottom w:val="single" w:sz="4" w:space="0" w:color="auto"/>
              <w:right w:val="single" w:sz="4" w:space="0" w:color="auto"/>
            </w:tcBorders>
            <w:hideMark/>
          </w:tcPr>
          <w:p w14:paraId="4DD47397"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6A63351B" w14:textId="27687369" w:rsidR="00BF392F" w:rsidRPr="003F158D" w:rsidRDefault="00D51951">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9</w:t>
            </w:r>
            <w:r w:rsidRPr="003F158D">
              <w:rPr>
                <w:rFonts w:ascii="Tahoma" w:eastAsia="Times New Roman" w:hAnsi="Tahoma" w:cs="Tahoma"/>
                <w:sz w:val="20"/>
                <w:szCs w:val="20"/>
                <w:vertAlign w:val="superscript"/>
              </w:rPr>
              <w:t>th</w:t>
            </w:r>
            <w:r w:rsidRPr="003F158D">
              <w:rPr>
                <w:rFonts w:ascii="Tahoma" w:eastAsia="Times New Roman" w:hAnsi="Tahoma" w:cs="Tahoma"/>
                <w:sz w:val="20"/>
                <w:szCs w:val="20"/>
              </w:rPr>
              <w:t xml:space="preserve"> September</w:t>
            </w:r>
            <w:r w:rsidR="00DF5A9E" w:rsidRPr="003F158D">
              <w:rPr>
                <w:rFonts w:ascii="Tahoma" w:eastAsia="Times New Roman" w:hAnsi="Tahoma" w:cs="Tahoma"/>
                <w:sz w:val="20"/>
                <w:szCs w:val="20"/>
              </w:rPr>
              <w:t xml:space="preserve"> </w:t>
            </w:r>
            <w:r w:rsidR="00985828" w:rsidRPr="003F158D">
              <w:rPr>
                <w:rFonts w:ascii="Tahoma" w:eastAsia="Times New Roman" w:hAnsi="Tahoma" w:cs="Tahoma"/>
                <w:sz w:val="20"/>
                <w:szCs w:val="20"/>
              </w:rPr>
              <w:t>2021</w:t>
            </w:r>
            <w:r w:rsidR="00482918" w:rsidRPr="003F158D">
              <w:rPr>
                <w:rFonts w:ascii="Tahoma" w:eastAsia="Times New Roman" w:hAnsi="Tahoma" w:cs="Tahoma"/>
                <w:sz w:val="20"/>
                <w:szCs w:val="20"/>
              </w:rPr>
              <w:t xml:space="preserve"> </w:t>
            </w:r>
          </w:p>
        </w:tc>
      </w:tr>
      <w:tr w:rsidR="00BF392F" w14:paraId="6C0D48E1" w14:textId="77777777" w:rsidTr="00985828">
        <w:trPr>
          <w:cantSplit/>
          <w:trHeight w:val="328"/>
        </w:trPr>
        <w:tc>
          <w:tcPr>
            <w:tcW w:w="704" w:type="dxa"/>
            <w:tcBorders>
              <w:top w:val="single" w:sz="4" w:space="0" w:color="auto"/>
              <w:left w:val="single" w:sz="4" w:space="0" w:color="auto"/>
              <w:bottom w:val="single" w:sz="4" w:space="0" w:color="auto"/>
              <w:right w:val="single" w:sz="4" w:space="0" w:color="auto"/>
            </w:tcBorders>
          </w:tcPr>
          <w:p w14:paraId="44DC0E0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911F216"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Time</w:t>
            </w:r>
          </w:p>
        </w:tc>
        <w:tc>
          <w:tcPr>
            <w:tcW w:w="284" w:type="dxa"/>
            <w:tcBorders>
              <w:top w:val="single" w:sz="4" w:space="0" w:color="auto"/>
              <w:left w:val="single" w:sz="4" w:space="0" w:color="auto"/>
              <w:bottom w:val="single" w:sz="4" w:space="0" w:color="auto"/>
              <w:right w:val="single" w:sz="4" w:space="0" w:color="auto"/>
            </w:tcBorders>
            <w:hideMark/>
          </w:tcPr>
          <w:p w14:paraId="508118E6"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3A50068" w14:textId="6BF7E655"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14h00 – 15h</w:t>
            </w:r>
            <w:r w:rsidR="00D51951" w:rsidRPr="003F158D">
              <w:rPr>
                <w:rFonts w:ascii="Tahoma" w:eastAsia="Times New Roman" w:hAnsi="Tahoma" w:cs="Tahoma"/>
                <w:sz w:val="20"/>
                <w:szCs w:val="20"/>
              </w:rPr>
              <w:t>15</w:t>
            </w:r>
            <w:r w:rsidRPr="003F158D">
              <w:rPr>
                <w:rFonts w:ascii="Tahoma" w:eastAsia="Times New Roman" w:hAnsi="Tahoma" w:cs="Tahoma"/>
                <w:sz w:val="20"/>
                <w:szCs w:val="20"/>
              </w:rPr>
              <w:t xml:space="preserve"> </w:t>
            </w:r>
          </w:p>
        </w:tc>
      </w:tr>
      <w:tr w:rsidR="00BF392F" w14:paraId="43E75002"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54B1DB4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4636BA51"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Attendance</w:t>
            </w:r>
          </w:p>
          <w:p w14:paraId="3C9688BF" w14:textId="77777777" w:rsidR="00BF392F" w:rsidRPr="003F158D" w:rsidRDefault="00BF392F">
            <w:pPr>
              <w:spacing w:line="240" w:lineRule="auto"/>
              <w:jc w:val="both"/>
              <w:rPr>
                <w:rFonts w:ascii="Tahoma" w:eastAsia="Times New Roman" w:hAnsi="Tahoma" w:cs="Tahoma"/>
                <w:b/>
                <w:sz w:val="20"/>
                <w:szCs w:val="20"/>
                <w:lang w:eastAsia="ja-JP"/>
              </w:rPr>
            </w:pPr>
          </w:p>
          <w:p w14:paraId="4D9E40C7" w14:textId="77777777" w:rsidR="00BF392F" w:rsidRPr="003F158D" w:rsidRDefault="00BF392F">
            <w:pPr>
              <w:spacing w:line="240" w:lineRule="auto"/>
              <w:jc w:val="both"/>
              <w:rPr>
                <w:rFonts w:ascii="Tahoma" w:eastAsia="Times New Roman" w:hAnsi="Tahoma" w:cs="Tahoma"/>
                <w:b/>
                <w:sz w:val="20"/>
                <w:szCs w:val="20"/>
                <w:lang w:eastAsia="ja-JP"/>
              </w:rPr>
            </w:pPr>
          </w:p>
          <w:p w14:paraId="685B8218" w14:textId="77777777" w:rsidR="00D51951" w:rsidRPr="003F158D" w:rsidRDefault="00D51951">
            <w:pPr>
              <w:rPr>
                <w:rFonts w:ascii="Tahoma" w:eastAsia="Times New Roman" w:hAnsi="Tahoma" w:cs="Tahoma"/>
                <w:b/>
                <w:sz w:val="20"/>
                <w:szCs w:val="20"/>
              </w:rPr>
            </w:pPr>
          </w:p>
          <w:p w14:paraId="4B27E670" w14:textId="6AFF89EF" w:rsidR="00BF392F" w:rsidRPr="003F158D" w:rsidRDefault="00482918">
            <w:pPr>
              <w:rPr>
                <w:rFonts w:ascii="Tahoma" w:hAnsi="Tahoma" w:cs="Tahoma"/>
                <w:b/>
                <w:sz w:val="20"/>
                <w:szCs w:val="20"/>
                <w:lang w:eastAsia="ja-JP"/>
              </w:rPr>
            </w:pPr>
            <w:r w:rsidRPr="003F158D">
              <w:rPr>
                <w:rFonts w:ascii="Tahoma" w:eastAsia="Times New Roman" w:hAnsi="Tahoma" w:cs="Tahoma"/>
                <w:b/>
                <w:sz w:val="20"/>
                <w:szCs w:val="20"/>
              </w:rPr>
              <w:t>Recording Secretary</w:t>
            </w:r>
            <w:r w:rsidRPr="003F158D">
              <w:rPr>
                <w:rFonts w:ascii="Tahoma" w:hAnsi="Tahoma" w:cs="Tahoma"/>
                <w:b/>
                <w:sz w:val="20"/>
                <w:szCs w:val="20"/>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54C02FDA"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p w14:paraId="6BF89DE0" w14:textId="77777777" w:rsidR="00BF392F" w:rsidRPr="003F158D" w:rsidRDefault="00BF392F">
            <w:pPr>
              <w:spacing w:line="240" w:lineRule="auto"/>
              <w:jc w:val="both"/>
              <w:rPr>
                <w:rFonts w:ascii="Tahoma" w:eastAsia="Times New Roman" w:hAnsi="Tahoma" w:cs="Tahoma"/>
                <w:sz w:val="20"/>
                <w:szCs w:val="20"/>
                <w:lang w:eastAsia="ja-JP"/>
              </w:rPr>
            </w:pPr>
          </w:p>
          <w:p w14:paraId="3BCD98DB" w14:textId="77777777" w:rsidR="00BF392F" w:rsidRPr="003F158D" w:rsidRDefault="00BF392F">
            <w:pPr>
              <w:spacing w:line="240" w:lineRule="auto"/>
              <w:jc w:val="both"/>
              <w:rPr>
                <w:rFonts w:ascii="Tahoma" w:eastAsia="Times New Roman" w:hAnsi="Tahoma" w:cs="Tahoma"/>
                <w:sz w:val="20"/>
                <w:szCs w:val="20"/>
                <w:lang w:eastAsia="ja-JP"/>
              </w:rPr>
            </w:pPr>
          </w:p>
          <w:p w14:paraId="60925C53" w14:textId="77777777" w:rsidR="00D51951" w:rsidRPr="003F158D" w:rsidRDefault="00D51951">
            <w:pPr>
              <w:spacing w:line="240" w:lineRule="auto"/>
              <w:jc w:val="both"/>
              <w:rPr>
                <w:rFonts w:ascii="Tahoma" w:eastAsia="Times New Roman" w:hAnsi="Tahoma" w:cs="Tahoma"/>
                <w:sz w:val="20"/>
                <w:szCs w:val="20"/>
                <w:lang w:eastAsia="ja-JP"/>
              </w:rPr>
            </w:pPr>
          </w:p>
          <w:p w14:paraId="657AAB97" w14:textId="199ABEB1" w:rsidR="00BF392F" w:rsidRPr="003F158D" w:rsidRDefault="00482918">
            <w:pPr>
              <w:spacing w:line="240" w:lineRule="auto"/>
              <w:jc w:val="both"/>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p w14:paraId="2E15ABD4" w14:textId="77777777" w:rsidR="00BF392F" w:rsidRPr="003F158D" w:rsidRDefault="00BF392F">
            <w:pPr>
              <w:spacing w:line="240" w:lineRule="auto"/>
              <w:jc w:val="both"/>
              <w:rPr>
                <w:rFonts w:ascii="Tahoma" w:eastAsia="Times New Roman" w:hAnsi="Tahoma" w:cs="Tahoma"/>
                <w:sz w:val="20"/>
                <w:szCs w:val="20"/>
                <w:lang w:eastAsia="ja-JP"/>
              </w:rPr>
            </w:pPr>
          </w:p>
        </w:tc>
        <w:tc>
          <w:tcPr>
            <w:tcW w:w="6676" w:type="dxa"/>
            <w:tcBorders>
              <w:top w:val="single" w:sz="4" w:space="0" w:color="auto"/>
              <w:left w:val="single" w:sz="4" w:space="0" w:color="auto"/>
              <w:bottom w:val="single" w:sz="4" w:space="0" w:color="auto"/>
              <w:right w:val="single" w:sz="4" w:space="0" w:color="auto"/>
            </w:tcBorders>
          </w:tcPr>
          <w:p w14:paraId="660434EA" w14:textId="77777777" w:rsidR="003F158D" w:rsidRDefault="00DF5A9E" w:rsidP="00985828">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J Kennedy, S Murphy, S Clothier,</w:t>
            </w:r>
            <w:r w:rsidR="00D51951" w:rsidRPr="003F158D">
              <w:rPr>
                <w:rFonts w:ascii="Tahoma" w:eastAsia="Times New Roman" w:hAnsi="Tahoma" w:cs="Tahoma"/>
                <w:sz w:val="20"/>
                <w:szCs w:val="20"/>
                <w:lang w:val="en-IE" w:eastAsia="en-GB"/>
              </w:rPr>
              <w:t xml:space="preserve"> M Toomey,</w:t>
            </w:r>
            <w:r w:rsidRPr="003F158D">
              <w:rPr>
                <w:rFonts w:ascii="Tahoma" w:eastAsia="Times New Roman" w:hAnsi="Tahoma" w:cs="Tahoma"/>
                <w:sz w:val="20"/>
                <w:szCs w:val="20"/>
                <w:lang w:val="en-IE" w:eastAsia="en-GB"/>
              </w:rPr>
              <w:t xml:space="preserve"> L O’Shea, T Considine</w:t>
            </w:r>
            <w:r w:rsidR="00D51951" w:rsidRPr="003F158D">
              <w:rPr>
                <w:rFonts w:ascii="Tahoma" w:eastAsia="Times New Roman" w:hAnsi="Tahoma" w:cs="Tahoma"/>
                <w:sz w:val="20"/>
                <w:szCs w:val="20"/>
                <w:lang w:val="en-IE" w:eastAsia="en-GB"/>
              </w:rPr>
              <w:t xml:space="preserve">, </w:t>
            </w:r>
          </w:p>
          <w:p w14:paraId="5BA0BD2C" w14:textId="606644B1" w:rsidR="00BF392F" w:rsidRPr="003F158D" w:rsidRDefault="00D51951" w:rsidP="00985828">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M Hayes,</w:t>
            </w:r>
            <w:r w:rsidR="003F158D">
              <w:rPr>
                <w:rFonts w:ascii="Tahoma" w:eastAsia="Times New Roman" w:hAnsi="Tahoma" w:cs="Tahoma"/>
                <w:sz w:val="20"/>
                <w:szCs w:val="20"/>
                <w:lang w:val="en-IE" w:eastAsia="en-GB"/>
              </w:rPr>
              <w:t xml:space="preserve"> </w:t>
            </w:r>
            <w:r w:rsidRPr="003F158D">
              <w:rPr>
                <w:rFonts w:ascii="Tahoma" w:eastAsia="Times New Roman" w:hAnsi="Tahoma" w:cs="Tahoma"/>
                <w:sz w:val="20"/>
                <w:szCs w:val="20"/>
                <w:lang w:val="en-IE" w:eastAsia="en-GB"/>
              </w:rPr>
              <w:t>M Finucane, A Moloney, G Armstrong,</w:t>
            </w:r>
            <w:r w:rsidR="006B6C9B">
              <w:rPr>
                <w:rFonts w:ascii="Tahoma" w:eastAsia="Times New Roman" w:hAnsi="Tahoma" w:cs="Tahoma"/>
                <w:sz w:val="20"/>
                <w:szCs w:val="20"/>
                <w:lang w:val="en-IE" w:eastAsia="en-GB"/>
              </w:rPr>
              <w:t xml:space="preserve"> </w:t>
            </w:r>
            <w:r w:rsidRPr="003F158D">
              <w:rPr>
                <w:rFonts w:ascii="Tahoma" w:eastAsia="Times New Roman" w:hAnsi="Tahoma" w:cs="Tahoma"/>
                <w:sz w:val="20"/>
                <w:szCs w:val="20"/>
                <w:lang w:val="en-IE" w:eastAsia="en-GB"/>
              </w:rPr>
              <w:t>A Dormer, C McGettrick, P Thornton (Chair)</w:t>
            </w:r>
          </w:p>
          <w:p w14:paraId="7418FE50" w14:textId="77777777" w:rsidR="00BF392F" w:rsidRPr="003F158D" w:rsidRDefault="00BF392F">
            <w:pPr>
              <w:spacing w:line="240" w:lineRule="auto"/>
              <w:jc w:val="both"/>
              <w:rPr>
                <w:rFonts w:ascii="Tahoma" w:eastAsia="Times New Roman" w:hAnsi="Tahoma" w:cs="Tahoma"/>
                <w:sz w:val="20"/>
                <w:szCs w:val="20"/>
                <w:lang w:val="en-IE" w:eastAsia="en-GB"/>
              </w:rPr>
            </w:pPr>
          </w:p>
          <w:p w14:paraId="7DE13626" w14:textId="13DDEE28" w:rsidR="00D51951" w:rsidRPr="003F158D" w:rsidRDefault="00D51951" w:rsidP="00D51951">
            <w:pPr>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L Fitzpatrick</w:t>
            </w:r>
          </w:p>
        </w:tc>
      </w:tr>
      <w:tr w:rsidR="00BF392F" w14:paraId="033F563B" w14:textId="77777777">
        <w:trPr>
          <w:cantSplit/>
        </w:trPr>
        <w:tc>
          <w:tcPr>
            <w:tcW w:w="704" w:type="dxa"/>
            <w:tcBorders>
              <w:top w:val="single" w:sz="4" w:space="0" w:color="auto"/>
              <w:left w:val="single" w:sz="4" w:space="0" w:color="auto"/>
              <w:bottom w:val="single" w:sz="4" w:space="0" w:color="auto"/>
              <w:right w:val="single" w:sz="4" w:space="0" w:color="auto"/>
            </w:tcBorders>
          </w:tcPr>
          <w:p w14:paraId="1BF52E7A"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2804B851"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20"/>
                <w:szCs w:val="20"/>
                <w:lang w:eastAsia="ja-JP"/>
              </w:rPr>
            </w:pPr>
            <w:r w:rsidRPr="003F158D">
              <w:rPr>
                <w:rFonts w:ascii="Tahoma" w:eastAsia="Times New Roman" w:hAnsi="Tahoma" w:cs="Tahoma"/>
                <w:b/>
                <w:sz w:val="20"/>
                <w:szCs w:val="20"/>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581FC587"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55E9BE88" w14:textId="4F70D806" w:rsidR="00BF392F" w:rsidRPr="003F158D" w:rsidRDefault="00BF392F">
            <w:pPr>
              <w:spacing w:line="240" w:lineRule="auto"/>
              <w:jc w:val="both"/>
              <w:rPr>
                <w:rFonts w:ascii="Tahoma" w:eastAsia="Times New Roman" w:hAnsi="Tahoma" w:cs="Tahoma"/>
                <w:sz w:val="20"/>
                <w:szCs w:val="20"/>
                <w:lang w:val="en-IE" w:eastAsia="en-GB"/>
              </w:rPr>
            </w:pPr>
          </w:p>
        </w:tc>
      </w:tr>
    </w:tbl>
    <w:p w14:paraId="2FDBBB59" w14:textId="77777777" w:rsidR="00BF392F" w:rsidRPr="00985828" w:rsidRDefault="00BF392F">
      <w:pPr>
        <w:tabs>
          <w:tab w:val="left" w:pos="1413"/>
        </w:tabs>
        <w:rPr>
          <w:rFonts w:ascii="Tahoma" w:hAnsi="Tahoma" w:cs="Tahoma"/>
          <w:sz w:val="18"/>
          <w:szCs w:val="18"/>
        </w:rPr>
      </w:pPr>
    </w:p>
    <w:tbl>
      <w:tblPr>
        <w:tblpPr w:leftFromText="180" w:rightFromText="180" w:bottomFromText="160" w:vertAnchor="text" w:horzAnchor="margin" w:tblpX="13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8250"/>
        <w:gridCol w:w="1276"/>
      </w:tblGrid>
      <w:tr w:rsidR="009778F6" w:rsidRPr="00D44989" w14:paraId="07D27B67" w14:textId="77777777" w:rsidTr="00D44989">
        <w:trPr>
          <w:cantSplit/>
          <w:trHeight w:val="2258"/>
        </w:trPr>
        <w:tc>
          <w:tcPr>
            <w:tcW w:w="534" w:type="dxa"/>
            <w:tcBorders>
              <w:top w:val="single" w:sz="4" w:space="0" w:color="auto"/>
              <w:left w:val="single" w:sz="4" w:space="0" w:color="auto"/>
              <w:bottom w:val="single" w:sz="4" w:space="0" w:color="auto"/>
              <w:right w:val="single" w:sz="4" w:space="0" w:color="auto"/>
            </w:tcBorders>
          </w:tcPr>
          <w:p w14:paraId="1BAF1BBB"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1.</w:t>
            </w:r>
          </w:p>
          <w:p w14:paraId="27C7899C"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1.1</w:t>
            </w:r>
          </w:p>
          <w:p w14:paraId="0436A96D" w14:textId="090F7591"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311DF838"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0EF4F0E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1.2</w:t>
            </w:r>
          </w:p>
          <w:p w14:paraId="65CA6153"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EDB03C3"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8FDACF8"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2.</w:t>
            </w:r>
          </w:p>
          <w:p w14:paraId="66E193C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2.1</w:t>
            </w:r>
          </w:p>
          <w:p w14:paraId="76EF833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483792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p>
          <w:p w14:paraId="50462A44" w14:textId="77777777" w:rsidR="009778F6" w:rsidRPr="00E61359" w:rsidRDefault="009778F6" w:rsidP="007C0CA5">
            <w:pPr>
              <w:rPr>
                <w:rFonts w:ascii="Tahoma" w:eastAsia="Times New Roman" w:hAnsi="Tahoma" w:cs="Tahoma"/>
                <w:b/>
                <w:sz w:val="20"/>
                <w:szCs w:val="20"/>
                <w:lang w:eastAsia="ja-JP"/>
              </w:rPr>
            </w:pPr>
          </w:p>
          <w:p w14:paraId="27ECFF42" w14:textId="77777777" w:rsidR="009778F6" w:rsidRPr="00E61359" w:rsidRDefault="009778F6"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3.1</w:t>
            </w:r>
          </w:p>
          <w:p w14:paraId="4A093FEC" w14:textId="3CF11B0B" w:rsidR="009778F6" w:rsidRDefault="009778F6" w:rsidP="007C0CA5">
            <w:pPr>
              <w:rPr>
                <w:rFonts w:ascii="Tahoma" w:eastAsia="Times New Roman" w:hAnsi="Tahoma" w:cs="Tahoma"/>
                <w:b/>
                <w:sz w:val="20"/>
                <w:szCs w:val="20"/>
                <w:lang w:eastAsia="ja-JP"/>
              </w:rPr>
            </w:pPr>
          </w:p>
          <w:p w14:paraId="08A73BA8" w14:textId="12A85A86" w:rsidR="009778F6" w:rsidRDefault="009778F6" w:rsidP="007C0CA5">
            <w:pPr>
              <w:rPr>
                <w:rFonts w:ascii="Tahoma" w:eastAsia="Times New Roman" w:hAnsi="Tahoma" w:cs="Tahoma"/>
                <w:b/>
                <w:sz w:val="20"/>
                <w:szCs w:val="20"/>
                <w:lang w:eastAsia="ja-JP"/>
              </w:rPr>
            </w:pPr>
          </w:p>
          <w:p w14:paraId="5FA58CE3" w14:textId="6D1AC1DF" w:rsidR="009778F6" w:rsidRDefault="009778F6" w:rsidP="007C0CA5">
            <w:pPr>
              <w:rPr>
                <w:rFonts w:ascii="Tahoma" w:eastAsia="Times New Roman" w:hAnsi="Tahoma" w:cs="Tahoma"/>
                <w:b/>
                <w:sz w:val="20"/>
                <w:szCs w:val="20"/>
                <w:lang w:eastAsia="ja-JP"/>
              </w:rPr>
            </w:pPr>
          </w:p>
          <w:p w14:paraId="368C66F2" w14:textId="43563126" w:rsidR="009778F6" w:rsidRDefault="009778F6" w:rsidP="007C0CA5">
            <w:pPr>
              <w:rPr>
                <w:rFonts w:ascii="Tahoma" w:eastAsia="Times New Roman" w:hAnsi="Tahoma" w:cs="Tahoma"/>
                <w:b/>
                <w:sz w:val="20"/>
                <w:szCs w:val="20"/>
                <w:lang w:eastAsia="ja-JP"/>
              </w:rPr>
            </w:pPr>
          </w:p>
          <w:p w14:paraId="2C7CB82D" w14:textId="77777777" w:rsidR="00D44989" w:rsidRDefault="00D44989" w:rsidP="007C0CA5">
            <w:pPr>
              <w:rPr>
                <w:rFonts w:ascii="Tahoma" w:eastAsia="Times New Roman" w:hAnsi="Tahoma" w:cs="Tahoma"/>
                <w:b/>
                <w:sz w:val="20"/>
                <w:szCs w:val="20"/>
                <w:lang w:eastAsia="ja-JP"/>
              </w:rPr>
            </w:pPr>
          </w:p>
          <w:p w14:paraId="173503F3" w14:textId="5EACF696"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3.2</w:t>
            </w:r>
          </w:p>
          <w:p w14:paraId="5FE61C5F" w14:textId="77777777" w:rsidR="009778F6" w:rsidRPr="00E61359" w:rsidRDefault="009778F6" w:rsidP="007C0CA5">
            <w:pPr>
              <w:rPr>
                <w:rFonts w:ascii="Tahoma" w:eastAsia="Times New Roman" w:hAnsi="Tahoma" w:cs="Tahoma"/>
                <w:b/>
                <w:sz w:val="20"/>
                <w:szCs w:val="20"/>
                <w:lang w:eastAsia="ja-JP"/>
              </w:rPr>
            </w:pPr>
          </w:p>
          <w:p w14:paraId="19DB47F9" w14:textId="77777777" w:rsidR="009778F6" w:rsidRPr="00E61359" w:rsidRDefault="009778F6" w:rsidP="007C0CA5">
            <w:pPr>
              <w:rPr>
                <w:rFonts w:ascii="Tahoma" w:eastAsia="Times New Roman" w:hAnsi="Tahoma" w:cs="Tahoma"/>
                <w:b/>
                <w:sz w:val="20"/>
                <w:szCs w:val="20"/>
                <w:lang w:eastAsia="ja-JP"/>
              </w:rPr>
            </w:pPr>
          </w:p>
          <w:p w14:paraId="0C64DEAC" w14:textId="77777777" w:rsidR="009778F6" w:rsidRPr="00E61359" w:rsidRDefault="009778F6" w:rsidP="007C0CA5">
            <w:pPr>
              <w:rPr>
                <w:rFonts w:ascii="Tahoma" w:eastAsia="Times New Roman" w:hAnsi="Tahoma" w:cs="Tahoma"/>
                <w:b/>
                <w:sz w:val="20"/>
                <w:szCs w:val="20"/>
                <w:lang w:eastAsia="ja-JP"/>
              </w:rPr>
            </w:pPr>
          </w:p>
          <w:p w14:paraId="14BF1D57" w14:textId="77777777" w:rsidR="009778F6" w:rsidRPr="00E61359" w:rsidRDefault="009778F6" w:rsidP="007C0CA5">
            <w:pPr>
              <w:rPr>
                <w:rFonts w:ascii="Tahoma" w:eastAsia="Times New Roman" w:hAnsi="Tahoma" w:cs="Tahoma"/>
                <w:b/>
                <w:sz w:val="20"/>
                <w:szCs w:val="20"/>
                <w:lang w:eastAsia="ja-JP"/>
              </w:rPr>
            </w:pPr>
          </w:p>
          <w:p w14:paraId="02D55692" w14:textId="77777777" w:rsidR="009778F6" w:rsidRPr="00E61359" w:rsidRDefault="009778F6" w:rsidP="007C0CA5">
            <w:pPr>
              <w:rPr>
                <w:rFonts w:ascii="Tahoma" w:eastAsia="Times New Roman" w:hAnsi="Tahoma" w:cs="Tahoma"/>
                <w:b/>
                <w:sz w:val="20"/>
                <w:szCs w:val="20"/>
                <w:lang w:eastAsia="ja-JP"/>
              </w:rPr>
            </w:pPr>
          </w:p>
          <w:p w14:paraId="4D66C8D9" w14:textId="77777777" w:rsidR="009778F6" w:rsidRPr="00E61359" w:rsidRDefault="009778F6" w:rsidP="007C0CA5">
            <w:pPr>
              <w:rPr>
                <w:rFonts w:ascii="Tahoma" w:eastAsia="Times New Roman" w:hAnsi="Tahoma" w:cs="Tahoma"/>
                <w:b/>
                <w:sz w:val="20"/>
                <w:szCs w:val="20"/>
                <w:lang w:eastAsia="ja-JP"/>
              </w:rPr>
            </w:pPr>
          </w:p>
          <w:p w14:paraId="7B34144F" w14:textId="77777777" w:rsidR="009778F6" w:rsidRPr="00E61359" w:rsidRDefault="009778F6" w:rsidP="007C0CA5">
            <w:pPr>
              <w:rPr>
                <w:rFonts w:ascii="Tahoma" w:eastAsia="Times New Roman" w:hAnsi="Tahoma" w:cs="Tahoma"/>
                <w:b/>
                <w:sz w:val="20"/>
                <w:szCs w:val="20"/>
                <w:lang w:eastAsia="ja-JP"/>
              </w:rPr>
            </w:pPr>
          </w:p>
          <w:p w14:paraId="3A708665" w14:textId="18AC91F6" w:rsidR="009778F6" w:rsidRPr="00E61359" w:rsidRDefault="009778F6" w:rsidP="007C0CA5">
            <w:pPr>
              <w:rPr>
                <w:rFonts w:ascii="Tahoma" w:eastAsia="Times New Roman" w:hAnsi="Tahoma" w:cs="Tahoma"/>
                <w:b/>
                <w:sz w:val="20"/>
                <w:szCs w:val="20"/>
                <w:lang w:eastAsia="ja-JP"/>
              </w:rPr>
            </w:pPr>
          </w:p>
          <w:p w14:paraId="5CF3D649" w14:textId="77777777" w:rsidR="003F158D" w:rsidRDefault="003F158D" w:rsidP="007C0CA5">
            <w:pPr>
              <w:rPr>
                <w:rFonts w:ascii="Tahoma" w:eastAsia="Times New Roman" w:hAnsi="Tahoma" w:cs="Tahoma"/>
                <w:b/>
                <w:sz w:val="20"/>
                <w:szCs w:val="20"/>
                <w:lang w:eastAsia="ja-JP"/>
              </w:rPr>
            </w:pPr>
          </w:p>
          <w:p w14:paraId="07630A31" w14:textId="108BC43B"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3.3</w:t>
            </w:r>
          </w:p>
          <w:p w14:paraId="4A20E5BE" w14:textId="001BE426" w:rsidR="009778F6" w:rsidRPr="00E61359" w:rsidRDefault="009778F6" w:rsidP="007C0CA5">
            <w:pPr>
              <w:rPr>
                <w:rFonts w:ascii="Tahoma" w:eastAsia="Times New Roman" w:hAnsi="Tahoma" w:cs="Tahoma"/>
                <w:b/>
                <w:sz w:val="20"/>
                <w:szCs w:val="20"/>
                <w:lang w:eastAsia="ja-JP"/>
              </w:rPr>
            </w:pPr>
          </w:p>
          <w:p w14:paraId="490C48DE" w14:textId="775435ED" w:rsidR="009778F6" w:rsidRPr="00E61359" w:rsidRDefault="009778F6" w:rsidP="007C0CA5">
            <w:pPr>
              <w:rPr>
                <w:rFonts w:ascii="Tahoma" w:eastAsia="Times New Roman" w:hAnsi="Tahoma" w:cs="Tahoma"/>
                <w:b/>
                <w:sz w:val="20"/>
                <w:szCs w:val="20"/>
                <w:lang w:eastAsia="ja-JP"/>
              </w:rPr>
            </w:pPr>
          </w:p>
          <w:p w14:paraId="726468F9" w14:textId="77777777" w:rsidR="009778F6" w:rsidRDefault="009778F6" w:rsidP="007C0CA5">
            <w:pPr>
              <w:rPr>
                <w:rFonts w:ascii="Tahoma" w:eastAsia="Times New Roman" w:hAnsi="Tahoma" w:cs="Tahoma"/>
                <w:b/>
                <w:sz w:val="20"/>
                <w:szCs w:val="20"/>
                <w:lang w:eastAsia="ja-JP"/>
              </w:rPr>
            </w:pPr>
          </w:p>
          <w:p w14:paraId="2458A492" w14:textId="77777777" w:rsidR="009778F6" w:rsidRDefault="009778F6" w:rsidP="007C0CA5">
            <w:pPr>
              <w:rPr>
                <w:rFonts w:ascii="Tahoma" w:eastAsia="Times New Roman" w:hAnsi="Tahoma" w:cs="Tahoma"/>
                <w:b/>
                <w:sz w:val="20"/>
                <w:szCs w:val="20"/>
                <w:lang w:eastAsia="ja-JP"/>
              </w:rPr>
            </w:pPr>
          </w:p>
          <w:p w14:paraId="71466B40" w14:textId="77777777" w:rsidR="009778F6" w:rsidRDefault="009778F6" w:rsidP="007C0CA5">
            <w:pPr>
              <w:rPr>
                <w:rFonts w:ascii="Tahoma" w:eastAsia="Times New Roman" w:hAnsi="Tahoma" w:cs="Tahoma"/>
                <w:b/>
                <w:sz w:val="20"/>
                <w:szCs w:val="20"/>
                <w:lang w:eastAsia="ja-JP"/>
              </w:rPr>
            </w:pPr>
          </w:p>
          <w:p w14:paraId="0B9C3935" w14:textId="77777777" w:rsidR="009778F6" w:rsidRDefault="009778F6" w:rsidP="007C0CA5">
            <w:pPr>
              <w:rPr>
                <w:rFonts w:ascii="Tahoma" w:eastAsia="Times New Roman" w:hAnsi="Tahoma" w:cs="Tahoma"/>
                <w:b/>
                <w:sz w:val="20"/>
                <w:szCs w:val="20"/>
                <w:lang w:eastAsia="ja-JP"/>
              </w:rPr>
            </w:pPr>
          </w:p>
          <w:p w14:paraId="7BBE581D" w14:textId="77777777" w:rsidR="009778F6" w:rsidRDefault="009778F6" w:rsidP="007C0CA5">
            <w:pPr>
              <w:rPr>
                <w:rFonts w:ascii="Tahoma" w:eastAsia="Times New Roman" w:hAnsi="Tahoma" w:cs="Tahoma"/>
                <w:b/>
                <w:sz w:val="20"/>
                <w:szCs w:val="20"/>
                <w:lang w:eastAsia="ja-JP"/>
              </w:rPr>
            </w:pPr>
          </w:p>
          <w:p w14:paraId="58594948" w14:textId="77777777" w:rsidR="009778F6" w:rsidRDefault="009778F6" w:rsidP="007C0CA5">
            <w:pPr>
              <w:rPr>
                <w:rFonts w:ascii="Tahoma" w:eastAsia="Times New Roman" w:hAnsi="Tahoma" w:cs="Tahoma"/>
                <w:b/>
                <w:sz w:val="20"/>
                <w:szCs w:val="20"/>
                <w:lang w:eastAsia="ja-JP"/>
              </w:rPr>
            </w:pPr>
          </w:p>
          <w:p w14:paraId="39477EC7" w14:textId="77777777" w:rsidR="009778F6" w:rsidRDefault="009778F6" w:rsidP="007C0CA5">
            <w:pPr>
              <w:rPr>
                <w:rFonts w:ascii="Tahoma" w:eastAsia="Times New Roman" w:hAnsi="Tahoma" w:cs="Tahoma"/>
                <w:b/>
                <w:sz w:val="20"/>
                <w:szCs w:val="20"/>
                <w:lang w:eastAsia="ja-JP"/>
              </w:rPr>
            </w:pPr>
          </w:p>
          <w:p w14:paraId="11621E1D" w14:textId="77777777" w:rsidR="009778F6" w:rsidRDefault="009778F6" w:rsidP="007C0CA5">
            <w:pPr>
              <w:rPr>
                <w:rFonts w:ascii="Tahoma" w:eastAsia="Times New Roman" w:hAnsi="Tahoma" w:cs="Tahoma"/>
                <w:b/>
                <w:sz w:val="20"/>
                <w:szCs w:val="20"/>
                <w:lang w:eastAsia="ja-JP"/>
              </w:rPr>
            </w:pPr>
          </w:p>
          <w:p w14:paraId="72529672" w14:textId="77777777" w:rsidR="009778F6" w:rsidRDefault="009778F6" w:rsidP="007C0CA5">
            <w:pPr>
              <w:rPr>
                <w:rFonts w:ascii="Tahoma" w:eastAsia="Times New Roman" w:hAnsi="Tahoma" w:cs="Tahoma"/>
                <w:b/>
                <w:sz w:val="20"/>
                <w:szCs w:val="20"/>
                <w:lang w:eastAsia="ja-JP"/>
              </w:rPr>
            </w:pPr>
          </w:p>
          <w:p w14:paraId="041FB3B4" w14:textId="77777777" w:rsidR="009778F6" w:rsidRDefault="009778F6" w:rsidP="007C0CA5">
            <w:pPr>
              <w:rPr>
                <w:rFonts w:ascii="Tahoma" w:eastAsia="Times New Roman" w:hAnsi="Tahoma" w:cs="Tahoma"/>
                <w:b/>
                <w:sz w:val="20"/>
                <w:szCs w:val="20"/>
                <w:lang w:eastAsia="ja-JP"/>
              </w:rPr>
            </w:pPr>
          </w:p>
          <w:p w14:paraId="0AD71818" w14:textId="77777777" w:rsidR="009778F6" w:rsidRDefault="009778F6" w:rsidP="007C0CA5">
            <w:pPr>
              <w:rPr>
                <w:rFonts w:ascii="Tahoma" w:eastAsia="Times New Roman" w:hAnsi="Tahoma" w:cs="Tahoma"/>
                <w:b/>
                <w:sz w:val="20"/>
                <w:szCs w:val="20"/>
                <w:lang w:eastAsia="ja-JP"/>
              </w:rPr>
            </w:pPr>
          </w:p>
          <w:p w14:paraId="142C54F7" w14:textId="77777777" w:rsidR="009778F6" w:rsidRDefault="009778F6" w:rsidP="007C0CA5">
            <w:pPr>
              <w:rPr>
                <w:rFonts w:ascii="Tahoma" w:eastAsia="Times New Roman" w:hAnsi="Tahoma" w:cs="Tahoma"/>
                <w:b/>
                <w:sz w:val="20"/>
                <w:szCs w:val="20"/>
                <w:lang w:eastAsia="ja-JP"/>
              </w:rPr>
            </w:pPr>
          </w:p>
          <w:p w14:paraId="1DC947C5" w14:textId="77777777" w:rsidR="009778F6" w:rsidRDefault="009778F6" w:rsidP="007C0CA5">
            <w:pPr>
              <w:rPr>
                <w:rFonts w:ascii="Tahoma" w:eastAsia="Times New Roman" w:hAnsi="Tahoma" w:cs="Tahoma"/>
                <w:b/>
                <w:sz w:val="20"/>
                <w:szCs w:val="20"/>
                <w:lang w:eastAsia="ja-JP"/>
              </w:rPr>
            </w:pPr>
          </w:p>
          <w:p w14:paraId="3320EDBD" w14:textId="77777777" w:rsidR="009778F6" w:rsidRDefault="009778F6" w:rsidP="007C0CA5">
            <w:pPr>
              <w:rPr>
                <w:rFonts w:ascii="Tahoma" w:eastAsia="Times New Roman" w:hAnsi="Tahoma" w:cs="Tahoma"/>
                <w:b/>
                <w:sz w:val="20"/>
                <w:szCs w:val="20"/>
                <w:lang w:eastAsia="ja-JP"/>
              </w:rPr>
            </w:pPr>
          </w:p>
          <w:p w14:paraId="72041889" w14:textId="77777777" w:rsidR="009778F6" w:rsidRDefault="009778F6" w:rsidP="007C0CA5">
            <w:pPr>
              <w:rPr>
                <w:rFonts w:ascii="Tahoma" w:eastAsia="Times New Roman" w:hAnsi="Tahoma" w:cs="Tahoma"/>
                <w:b/>
                <w:sz w:val="20"/>
                <w:szCs w:val="20"/>
                <w:lang w:eastAsia="ja-JP"/>
              </w:rPr>
            </w:pPr>
          </w:p>
          <w:p w14:paraId="67C7C222" w14:textId="77777777" w:rsidR="009778F6" w:rsidRDefault="009778F6" w:rsidP="007C0CA5">
            <w:pPr>
              <w:rPr>
                <w:rFonts w:ascii="Tahoma" w:eastAsia="Times New Roman" w:hAnsi="Tahoma" w:cs="Tahoma"/>
                <w:b/>
                <w:sz w:val="20"/>
                <w:szCs w:val="20"/>
                <w:lang w:eastAsia="ja-JP"/>
              </w:rPr>
            </w:pPr>
          </w:p>
          <w:p w14:paraId="5333D052" w14:textId="77777777" w:rsidR="009778F6" w:rsidRDefault="009778F6" w:rsidP="007C0CA5">
            <w:pPr>
              <w:rPr>
                <w:rFonts w:ascii="Tahoma" w:eastAsia="Times New Roman" w:hAnsi="Tahoma" w:cs="Tahoma"/>
                <w:b/>
                <w:sz w:val="20"/>
                <w:szCs w:val="20"/>
                <w:lang w:eastAsia="ja-JP"/>
              </w:rPr>
            </w:pPr>
          </w:p>
          <w:p w14:paraId="08E70F04" w14:textId="77777777" w:rsidR="003F158D" w:rsidRDefault="003F158D" w:rsidP="007C0CA5">
            <w:pPr>
              <w:rPr>
                <w:rFonts w:ascii="Tahoma" w:eastAsia="Times New Roman" w:hAnsi="Tahoma" w:cs="Tahoma"/>
                <w:b/>
                <w:sz w:val="20"/>
                <w:szCs w:val="20"/>
                <w:lang w:eastAsia="ja-JP"/>
              </w:rPr>
            </w:pPr>
          </w:p>
          <w:p w14:paraId="28E3AE40" w14:textId="1F0E768F" w:rsidR="009778F6" w:rsidRPr="00E61359" w:rsidRDefault="009778F6"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r>
              <w:rPr>
                <w:rFonts w:ascii="Tahoma" w:eastAsia="Times New Roman" w:hAnsi="Tahoma" w:cs="Tahoma"/>
                <w:b/>
                <w:sz w:val="20"/>
                <w:szCs w:val="20"/>
                <w:lang w:eastAsia="ja-JP"/>
              </w:rPr>
              <w:t>4</w:t>
            </w:r>
          </w:p>
          <w:p w14:paraId="41A0A750" w14:textId="77777777" w:rsidR="009778F6" w:rsidRPr="00E61359" w:rsidRDefault="009778F6" w:rsidP="007C0CA5">
            <w:pPr>
              <w:rPr>
                <w:rFonts w:ascii="Tahoma" w:eastAsia="Times New Roman" w:hAnsi="Tahoma" w:cs="Tahoma"/>
                <w:b/>
                <w:sz w:val="20"/>
                <w:szCs w:val="20"/>
                <w:lang w:eastAsia="ja-JP"/>
              </w:rPr>
            </w:pPr>
          </w:p>
          <w:p w14:paraId="4B3F8EA4" w14:textId="77777777" w:rsidR="009778F6" w:rsidRPr="00E61359" w:rsidRDefault="009778F6" w:rsidP="007C0CA5">
            <w:pPr>
              <w:rPr>
                <w:rFonts w:ascii="Tahoma" w:eastAsia="Times New Roman" w:hAnsi="Tahoma" w:cs="Tahoma"/>
                <w:b/>
                <w:sz w:val="20"/>
                <w:szCs w:val="20"/>
                <w:lang w:eastAsia="ja-JP"/>
              </w:rPr>
            </w:pPr>
          </w:p>
          <w:p w14:paraId="604FF69A" w14:textId="77777777" w:rsidR="009778F6" w:rsidRPr="00E61359" w:rsidRDefault="009778F6" w:rsidP="007C0CA5">
            <w:pPr>
              <w:rPr>
                <w:rFonts w:ascii="Tahoma" w:eastAsia="Times New Roman" w:hAnsi="Tahoma" w:cs="Tahoma"/>
                <w:b/>
                <w:sz w:val="20"/>
                <w:szCs w:val="20"/>
                <w:lang w:eastAsia="ja-JP"/>
              </w:rPr>
            </w:pPr>
          </w:p>
          <w:p w14:paraId="76B467A8" w14:textId="77777777" w:rsidR="009778F6" w:rsidRPr="00E61359" w:rsidRDefault="009778F6" w:rsidP="007C0CA5">
            <w:pPr>
              <w:rPr>
                <w:rFonts w:ascii="Tahoma" w:eastAsia="Times New Roman" w:hAnsi="Tahoma" w:cs="Tahoma"/>
                <w:b/>
                <w:sz w:val="20"/>
                <w:szCs w:val="20"/>
                <w:lang w:eastAsia="ja-JP"/>
              </w:rPr>
            </w:pPr>
          </w:p>
          <w:p w14:paraId="01F97F96" w14:textId="77777777" w:rsidR="009778F6" w:rsidRPr="00E61359" w:rsidRDefault="009778F6" w:rsidP="007C0CA5">
            <w:pPr>
              <w:rPr>
                <w:rFonts w:ascii="Tahoma" w:eastAsia="Times New Roman" w:hAnsi="Tahoma" w:cs="Tahoma"/>
                <w:b/>
                <w:sz w:val="20"/>
                <w:szCs w:val="20"/>
                <w:lang w:eastAsia="ja-JP"/>
              </w:rPr>
            </w:pPr>
          </w:p>
          <w:p w14:paraId="41FE08F4" w14:textId="77777777" w:rsidR="009778F6" w:rsidRPr="00E61359" w:rsidRDefault="009778F6" w:rsidP="007C0CA5">
            <w:pPr>
              <w:rPr>
                <w:rFonts w:ascii="Tahoma" w:eastAsia="Times New Roman" w:hAnsi="Tahoma" w:cs="Tahoma"/>
                <w:b/>
                <w:sz w:val="20"/>
                <w:szCs w:val="20"/>
                <w:lang w:eastAsia="ja-JP"/>
              </w:rPr>
            </w:pPr>
          </w:p>
          <w:p w14:paraId="3CF38DEF" w14:textId="29D4B812" w:rsidR="009778F6" w:rsidRDefault="009778F6" w:rsidP="007C0CA5">
            <w:pPr>
              <w:rPr>
                <w:rFonts w:ascii="Tahoma" w:eastAsia="Times New Roman" w:hAnsi="Tahoma" w:cs="Tahoma"/>
                <w:b/>
                <w:sz w:val="20"/>
                <w:szCs w:val="20"/>
                <w:lang w:eastAsia="ja-JP"/>
              </w:rPr>
            </w:pPr>
          </w:p>
          <w:p w14:paraId="60A66174" w14:textId="69F593F4" w:rsidR="009778F6" w:rsidRDefault="009778F6" w:rsidP="007C0CA5">
            <w:pPr>
              <w:rPr>
                <w:rFonts w:ascii="Tahoma" w:eastAsia="Times New Roman" w:hAnsi="Tahoma" w:cs="Tahoma"/>
                <w:b/>
                <w:sz w:val="20"/>
                <w:szCs w:val="20"/>
                <w:lang w:eastAsia="ja-JP"/>
              </w:rPr>
            </w:pPr>
          </w:p>
          <w:p w14:paraId="0D39D84D" w14:textId="7F2BC195" w:rsidR="009778F6" w:rsidRDefault="009778F6" w:rsidP="007C0CA5">
            <w:pPr>
              <w:rPr>
                <w:rFonts w:ascii="Tahoma" w:eastAsia="Times New Roman" w:hAnsi="Tahoma" w:cs="Tahoma"/>
                <w:b/>
                <w:sz w:val="20"/>
                <w:szCs w:val="20"/>
                <w:lang w:eastAsia="ja-JP"/>
              </w:rPr>
            </w:pPr>
          </w:p>
          <w:p w14:paraId="21A9569B" w14:textId="77777777" w:rsidR="009778F6" w:rsidRDefault="009778F6" w:rsidP="007C0CA5">
            <w:pPr>
              <w:rPr>
                <w:rFonts w:ascii="Tahoma" w:eastAsia="Times New Roman" w:hAnsi="Tahoma" w:cs="Tahoma"/>
                <w:b/>
                <w:sz w:val="20"/>
                <w:szCs w:val="20"/>
                <w:lang w:eastAsia="ja-JP"/>
              </w:rPr>
            </w:pPr>
          </w:p>
          <w:p w14:paraId="6D9B6FDC" w14:textId="77777777" w:rsidR="009778F6" w:rsidRDefault="009778F6" w:rsidP="007C0CA5">
            <w:pPr>
              <w:rPr>
                <w:rFonts w:ascii="Tahoma" w:eastAsia="Times New Roman" w:hAnsi="Tahoma" w:cs="Tahoma"/>
                <w:b/>
                <w:sz w:val="20"/>
                <w:szCs w:val="20"/>
                <w:lang w:eastAsia="ja-JP"/>
              </w:rPr>
            </w:pPr>
          </w:p>
          <w:p w14:paraId="25CE4095" w14:textId="77777777" w:rsidR="002E1F4C" w:rsidRDefault="002E1F4C" w:rsidP="007C0CA5">
            <w:pPr>
              <w:rPr>
                <w:rFonts w:ascii="Tahoma" w:eastAsia="Times New Roman" w:hAnsi="Tahoma" w:cs="Tahoma"/>
                <w:b/>
                <w:sz w:val="20"/>
                <w:szCs w:val="20"/>
                <w:lang w:eastAsia="ja-JP"/>
              </w:rPr>
            </w:pPr>
          </w:p>
          <w:p w14:paraId="2D6755B4" w14:textId="77777777" w:rsidR="002E1F4C" w:rsidRDefault="002E1F4C" w:rsidP="007C0CA5">
            <w:pPr>
              <w:rPr>
                <w:rFonts w:ascii="Tahoma" w:eastAsia="Times New Roman" w:hAnsi="Tahoma" w:cs="Tahoma"/>
                <w:b/>
                <w:sz w:val="20"/>
                <w:szCs w:val="20"/>
                <w:lang w:eastAsia="ja-JP"/>
              </w:rPr>
            </w:pPr>
          </w:p>
          <w:p w14:paraId="38D3FA5F" w14:textId="77777777" w:rsidR="002E1F4C" w:rsidRDefault="002E1F4C" w:rsidP="007C0CA5">
            <w:pPr>
              <w:rPr>
                <w:rFonts w:ascii="Tahoma" w:eastAsia="Times New Roman" w:hAnsi="Tahoma" w:cs="Tahoma"/>
                <w:b/>
                <w:sz w:val="20"/>
                <w:szCs w:val="20"/>
                <w:lang w:eastAsia="ja-JP"/>
              </w:rPr>
            </w:pPr>
          </w:p>
          <w:p w14:paraId="1AD531C9" w14:textId="77777777" w:rsidR="002E1F4C" w:rsidRDefault="002E1F4C" w:rsidP="007C0CA5">
            <w:pPr>
              <w:rPr>
                <w:rFonts w:ascii="Tahoma" w:eastAsia="Times New Roman" w:hAnsi="Tahoma" w:cs="Tahoma"/>
                <w:b/>
                <w:sz w:val="20"/>
                <w:szCs w:val="20"/>
                <w:lang w:eastAsia="ja-JP"/>
              </w:rPr>
            </w:pPr>
          </w:p>
          <w:p w14:paraId="3B4DF0D5" w14:textId="77777777" w:rsidR="00D44989" w:rsidRDefault="00D44989" w:rsidP="007C0CA5">
            <w:pPr>
              <w:rPr>
                <w:rFonts w:ascii="Tahoma" w:eastAsia="Times New Roman" w:hAnsi="Tahoma" w:cs="Tahoma"/>
                <w:b/>
                <w:sz w:val="20"/>
                <w:szCs w:val="20"/>
                <w:lang w:eastAsia="ja-JP"/>
              </w:rPr>
            </w:pPr>
          </w:p>
          <w:p w14:paraId="4A4C61BB" w14:textId="6B7D26FF" w:rsidR="009778F6" w:rsidRPr="00E61359" w:rsidRDefault="0004350B"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4.</w:t>
            </w:r>
          </w:p>
          <w:p w14:paraId="6F4E2C21" w14:textId="77777777" w:rsidR="009778F6" w:rsidRPr="00E61359" w:rsidRDefault="009778F6" w:rsidP="007C0CA5">
            <w:pPr>
              <w:rPr>
                <w:rFonts w:ascii="Tahoma" w:eastAsia="Times New Roman" w:hAnsi="Tahoma" w:cs="Tahoma"/>
                <w:b/>
                <w:sz w:val="20"/>
                <w:szCs w:val="20"/>
                <w:lang w:eastAsia="ja-JP"/>
              </w:rPr>
            </w:pPr>
          </w:p>
          <w:p w14:paraId="24FFEF17" w14:textId="77777777" w:rsidR="009778F6" w:rsidRPr="00E61359" w:rsidRDefault="009778F6" w:rsidP="007C0CA5">
            <w:pPr>
              <w:rPr>
                <w:rFonts w:ascii="Tahoma" w:eastAsia="Times New Roman" w:hAnsi="Tahoma" w:cs="Tahoma"/>
                <w:b/>
                <w:sz w:val="20"/>
                <w:szCs w:val="20"/>
                <w:lang w:eastAsia="ja-JP"/>
              </w:rPr>
            </w:pPr>
          </w:p>
          <w:p w14:paraId="09841E00" w14:textId="77777777" w:rsidR="009778F6" w:rsidRPr="00E61359" w:rsidRDefault="009778F6" w:rsidP="007C0CA5">
            <w:pPr>
              <w:rPr>
                <w:rFonts w:ascii="Tahoma" w:eastAsia="Times New Roman" w:hAnsi="Tahoma" w:cs="Tahoma"/>
                <w:b/>
                <w:sz w:val="20"/>
                <w:szCs w:val="20"/>
                <w:lang w:eastAsia="ja-JP"/>
              </w:rPr>
            </w:pPr>
          </w:p>
          <w:p w14:paraId="2C7F94E8" w14:textId="77777777" w:rsidR="009778F6" w:rsidRPr="00E61359" w:rsidRDefault="009778F6" w:rsidP="007C0CA5">
            <w:pPr>
              <w:rPr>
                <w:rFonts w:ascii="Tahoma" w:eastAsia="Times New Roman" w:hAnsi="Tahoma" w:cs="Tahoma"/>
                <w:b/>
                <w:sz w:val="20"/>
                <w:szCs w:val="20"/>
                <w:lang w:eastAsia="ja-JP"/>
              </w:rPr>
            </w:pPr>
          </w:p>
          <w:p w14:paraId="7DEAFC3E" w14:textId="77777777" w:rsidR="009778F6" w:rsidRPr="00E61359" w:rsidRDefault="009778F6" w:rsidP="007C0CA5">
            <w:pPr>
              <w:rPr>
                <w:rFonts w:ascii="Tahoma" w:eastAsia="Times New Roman" w:hAnsi="Tahoma" w:cs="Tahoma"/>
                <w:b/>
                <w:sz w:val="20"/>
                <w:szCs w:val="20"/>
                <w:lang w:eastAsia="ja-JP"/>
              </w:rPr>
            </w:pPr>
          </w:p>
          <w:p w14:paraId="3ADBD680" w14:textId="77777777" w:rsidR="009778F6" w:rsidRPr="00E61359" w:rsidRDefault="009778F6" w:rsidP="007C0CA5">
            <w:pPr>
              <w:rPr>
                <w:rFonts w:ascii="Tahoma" w:eastAsia="Times New Roman" w:hAnsi="Tahoma" w:cs="Tahoma"/>
                <w:b/>
                <w:sz w:val="20"/>
                <w:szCs w:val="20"/>
                <w:lang w:eastAsia="ja-JP"/>
              </w:rPr>
            </w:pPr>
          </w:p>
          <w:p w14:paraId="1EC0CFA2" w14:textId="77777777" w:rsidR="009778F6" w:rsidRPr="00E61359" w:rsidRDefault="009778F6" w:rsidP="007C0CA5">
            <w:pPr>
              <w:rPr>
                <w:rFonts w:ascii="Tahoma" w:eastAsia="Times New Roman" w:hAnsi="Tahoma" w:cs="Tahoma"/>
                <w:b/>
                <w:sz w:val="20"/>
                <w:szCs w:val="20"/>
                <w:lang w:eastAsia="ja-JP"/>
              </w:rPr>
            </w:pPr>
          </w:p>
          <w:p w14:paraId="4B163E2E" w14:textId="77777777" w:rsidR="009778F6" w:rsidRDefault="009778F6" w:rsidP="007C0CA5">
            <w:pPr>
              <w:rPr>
                <w:rFonts w:ascii="Tahoma" w:eastAsia="Times New Roman" w:hAnsi="Tahoma" w:cs="Tahoma"/>
                <w:b/>
                <w:sz w:val="20"/>
                <w:szCs w:val="20"/>
                <w:lang w:eastAsia="ja-JP"/>
              </w:rPr>
            </w:pPr>
          </w:p>
          <w:p w14:paraId="7083CD48" w14:textId="0B674071" w:rsidR="009778F6" w:rsidRDefault="009778F6" w:rsidP="007C0CA5">
            <w:pPr>
              <w:rPr>
                <w:rFonts w:ascii="Tahoma" w:eastAsia="Times New Roman" w:hAnsi="Tahoma" w:cs="Tahoma"/>
                <w:b/>
                <w:sz w:val="20"/>
                <w:szCs w:val="20"/>
                <w:lang w:eastAsia="ja-JP"/>
              </w:rPr>
            </w:pPr>
          </w:p>
          <w:p w14:paraId="24916BE4" w14:textId="77777777" w:rsidR="00061E23" w:rsidRDefault="00061E23" w:rsidP="007C0CA5">
            <w:pPr>
              <w:rPr>
                <w:rFonts w:ascii="Tahoma" w:eastAsia="Times New Roman" w:hAnsi="Tahoma" w:cs="Tahoma"/>
                <w:b/>
                <w:sz w:val="20"/>
                <w:szCs w:val="20"/>
                <w:lang w:eastAsia="ja-JP"/>
              </w:rPr>
            </w:pPr>
          </w:p>
          <w:p w14:paraId="5BF674B1" w14:textId="77777777" w:rsidR="00061E23" w:rsidRDefault="00061E23" w:rsidP="007C0CA5">
            <w:pPr>
              <w:rPr>
                <w:rFonts w:ascii="Tahoma" w:eastAsia="Times New Roman" w:hAnsi="Tahoma" w:cs="Tahoma"/>
                <w:b/>
                <w:sz w:val="20"/>
                <w:szCs w:val="20"/>
                <w:lang w:eastAsia="ja-JP"/>
              </w:rPr>
            </w:pPr>
          </w:p>
          <w:p w14:paraId="040D3308" w14:textId="77777777" w:rsidR="00061E23" w:rsidRDefault="00061E23" w:rsidP="007C0CA5">
            <w:pPr>
              <w:rPr>
                <w:rFonts w:ascii="Tahoma" w:eastAsia="Times New Roman" w:hAnsi="Tahoma" w:cs="Tahoma"/>
                <w:b/>
                <w:sz w:val="20"/>
                <w:szCs w:val="20"/>
                <w:lang w:eastAsia="ja-JP"/>
              </w:rPr>
            </w:pPr>
          </w:p>
          <w:p w14:paraId="7886E353" w14:textId="77777777" w:rsidR="00061E23" w:rsidRDefault="00061E23" w:rsidP="007C0CA5">
            <w:pPr>
              <w:rPr>
                <w:rFonts w:ascii="Tahoma" w:eastAsia="Times New Roman" w:hAnsi="Tahoma" w:cs="Tahoma"/>
                <w:b/>
                <w:sz w:val="20"/>
                <w:szCs w:val="20"/>
                <w:lang w:eastAsia="ja-JP"/>
              </w:rPr>
            </w:pPr>
          </w:p>
          <w:p w14:paraId="4BA30065" w14:textId="77777777" w:rsidR="00061E23" w:rsidRDefault="00061E23" w:rsidP="007C0CA5">
            <w:pPr>
              <w:rPr>
                <w:rFonts w:ascii="Tahoma" w:eastAsia="Times New Roman" w:hAnsi="Tahoma" w:cs="Tahoma"/>
                <w:b/>
                <w:sz w:val="20"/>
                <w:szCs w:val="20"/>
                <w:lang w:eastAsia="ja-JP"/>
              </w:rPr>
            </w:pPr>
          </w:p>
          <w:p w14:paraId="57104F2C" w14:textId="4337831F" w:rsidR="00061E23" w:rsidRDefault="0004350B"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w:t>
            </w:r>
          </w:p>
          <w:p w14:paraId="29D8F333" w14:textId="77777777" w:rsidR="00061E23" w:rsidRDefault="00061E23" w:rsidP="007C0CA5">
            <w:pPr>
              <w:rPr>
                <w:rFonts w:ascii="Tahoma" w:eastAsia="Times New Roman" w:hAnsi="Tahoma" w:cs="Tahoma"/>
                <w:b/>
                <w:sz w:val="20"/>
                <w:szCs w:val="20"/>
                <w:lang w:eastAsia="ja-JP"/>
              </w:rPr>
            </w:pPr>
          </w:p>
          <w:p w14:paraId="4C35C467" w14:textId="77777777" w:rsidR="00061E23" w:rsidRDefault="00061E23" w:rsidP="007C0CA5">
            <w:pPr>
              <w:rPr>
                <w:rFonts w:ascii="Tahoma" w:eastAsia="Times New Roman" w:hAnsi="Tahoma" w:cs="Tahoma"/>
                <w:b/>
                <w:sz w:val="20"/>
                <w:szCs w:val="20"/>
                <w:lang w:eastAsia="ja-JP"/>
              </w:rPr>
            </w:pPr>
          </w:p>
          <w:p w14:paraId="6C35091B" w14:textId="77777777" w:rsidR="00061E23" w:rsidRDefault="00061E23" w:rsidP="007C0CA5">
            <w:pPr>
              <w:rPr>
                <w:rFonts w:ascii="Tahoma" w:eastAsia="Times New Roman" w:hAnsi="Tahoma" w:cs="Tahoma"/>
                <w:b/>
                <w:sz w:val="20"/>
                <w:szCs w:val="20"/>
                <w:lang w:eastAsia="ja-JP"/>
              </w:rPr>
            </w:pPr>
          </w:p>
          <w:p w14:paraId="54025454" w14:textId="77777777" w:rsidR="00061E23" w:rsidRDefault="00061E23" w:rsidP="007C0CA5">
            <w:pPr>
              <w:rPr>
                <w:rFonts w:ascii="Tahoma" w:eastAsia="Times New Roman" w:hAnsi="Tahoma" w:cs="Tahoma"/>
                <w:b/>
                <w:sz w:val="20"/>
                <w:szCs w:val="20"/>
                <w:lang w:eastAsia="ja-JP"/>
              </w:rPr>
            </w:pPr>
          </w:p>
          <w:p w14:paraId="15FDBFA5" w14:textId="77777777" w:rsidR="00061E23" w:rsidRDefault="00061E23" w:rsidP="007C0CA5">
            <w:pPr>
              <w:rPr>
                <w:rFonts w:ascii="Tahoma" w:eastAsia="Times New Roman" w:hAnsi="Tahoma" w:cs="Tahoma"/>
                <w:b/>
                <w:sz w:val="20"/>
                <w:szCs w:val="20"/>
                <w:lang w:eastAsia="ja-JP"/>
              </w:rPr>
            </w:pPr>
          </w:p>
          <w:p w14:paraId="21FBE0B7" w14:textId="77777777" w:rsidR="00061E23" w:rsidRDefault="00061E23" w:rsidP="007C0CA5">
            <w:pPr>
              <w:rPr>
                <w:rFonts w:ascii="Tahoma" w:eastAsia="Times New Roman" w:hAnsi="Tahoma" w:cs="Tahoma"/>
                <w:b/>
                <w:sz w:val="20"/>
                <w:szCs w:val="20"/>
                <w:lang w:eastAsia="ja-JP"/>
              </w:rPr>
            </w:pPr>
          </w:p>
          <w:p w14:paraId="063CB68C" w14:textId="681AA947" w:rsidR="009778F6" w:rsidRPr="00E61359" w:rsidRDefault="009778F6" w:rsidP="007C0CA5">
            <w:pPr>
              <w:rPr>
                <w:rFonts w:ascii="Tahoma" w:eastAsia="Times New Roman" w:hAnsi="Tahoma" w:cs="Tahoma"/>
                <w:b/>
                <w:sz w:val="20"/>
                <w:szCs w:val="20"/>
                <w:lang w:eastAsia="ja-JP"/>
              </w:rPr>
            </w:pPr>
          </w:p>
          <w:p w14:paraId="09ECD617" w14:textId="5DDDDAB0" w:rsidR="009778F6" w:rsidRPr="00E61359" w:rsidRDefault="009778F6" w:rsidP="007C0CA5">
            <w:pPr>
              <w:rPr>
                <w:rFonts w:ascii="Tahoma" w:eastAsia="Times New Roman" w:hAnsi="Tahoma" w:cs="Tahoma"/>
                <w:b/>
                <w:sz w:val="20"/>
                <w:szCs w:val="20"/>
                <w:lang w:eastAsia="ja-JP"/>
              </w:rPr>
            </w:pPr>
          </w:p>
          <w:p w14:paraId="231B83D5" w14:textId="276B07A4" w:rsidR="009778F6" w:rsidRDefault="009778F6" w:rsidP="007C0CA5">
            <w:pPr>
              <w:rPr>
                <w:rFonts w:ascii="Tahoma" w:eastAsia="Times New Roman" w:hAnsi="Tahoma" w:cs="Tahoma"/>
                <w:b/>
                <w:sz w:val="20"/>
                <w:szCs w:val="20"/>
                <w:lang w:eastAsia="ja-JP"/>
              </w:rPr>
            </w:pPr>
          </w:p>
          <w:p w14:paraId="0E14A985" w14:textId="77777777" w:rsidR="00795355" w:rsidRDefault="00795355" w:rsidP="007C0CA5">
            <w:pPr>
              <w:rPr>
                <w:rFonts w:ascii="Tahoma" w:eastAsia="Times New Roman" w:hAnsi="Tahoma" w:cs="Tahoma"/>
                <w:b/>
                <w:sz w:val="20"/>
                <w:szCs w:val="20"/>
                <w:lang w:eastAsia="ja-JP"/>
              </w:rPr>
            </w:pPr>
          </w:p>
          <w:p w14:paraId="31DB6316" w14:textId="77777777" w:rsidR="00795355" w:rsidRDefault="00795355" w:rsidP="007C0CA5">
            <w:pPr>
              <w:rPr>
                <w:rFonts w:ascii="Tahoma" w:eastAsia="Times New Roman" w:hAnsi="Tahoma" w:cs="Tahoma"/>
                <w:b/>
                <w:sz w:val="20"/>
                <w:szCs w:val="20"/>
                <w:lang w:eastAsia="ja-JP"/>
              </w:rPr>
            </w:pPr>
          </w:p>
          <w:p w14:paraId="1003B7E1" w14:textId="77777777" w:rsidR="00D44989" w:rsidRDefault="00D44989" w:rsidP="007C0CA5">
            <w:pPr>
              <w:rPr>
                <w:rFonts w:ascii="Tahoma" w:eastAsia="Times New Roman" w:hAnsi="Tahoma" w:cs="Tahoma"/>
                <w:b/>
                <w:sz w:val="20"/>
                <w:szCs w:val="20"/>
                <w:lang w:eastAsia="ja-JP"/>
              </w:rPr>
            </w:pPr>
          </w:p>
          <w:p w14:paraId="0BFC5CA9" w14:textId="77777777" w:rsidR="006359BD" w:rsidRDefault="006359BD" w:rsidP="007C0CA5">
            <w:pPr>
              <w:rPr>
                <w:rFonts w:ascii="Tahoma" w:eastAsia="Times New Roman" w:hAnsi="Tahoma" w:cs="Tahoma"/>
                <w:b/>
                <w:sz w:val="20"/>
                <w:szCs w:val="20"/>
                <w:lang w:eastAsia="ja-JP"/>
              </w:rPr>
            </w:pPr>
          </w:p>
          <w:p w14:paraId="7B17D97D" w14:textId="77777777" w:rsidR="006359BD" w:rsidRDefault="006359BD" w:rsidP="007C0CA5">
            <w:pPr>
              <w:rPr>
                <w:rFonts w:ascii="Tahoma" w:eastAsia="Times New Roman" w:hAnsi="Tahoma" w:cs="Tahoma"/>
                <w:b/>
                <w:sz w:val="20"/>
                <w:szCs w:val="20"/>
                <w:lang w:eastAsia="ja-JP"/>
              </w:rPr>
            </w:pPr>
          </w:p>
          <w:p w14:paraId="37B1DE06" w14:textId="6B7B7A83"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 xml:space="preserve">6 </w:t>
            </w:r>
          </w:p>
          <w:p w14:paraId="26282A5B" w14:textId="6DED98FB" w:rsidR="009778F6" w:rsidRPr="00E61359" w:rsidRDefault="009778F6" w:rsidP="007C0CA5">
            <w:pPr>
              <w:rPr>
                <w:rFonts w:ascii="Tahoma" w:eastAsia="Times New Roman" w:hAnsi="Tahoma" w:cs="Tahoma"/>
                <w:b/>
                <w:sz w:val="20"/>
                <w:szCs w:val="20"/>
                <w:lang w:eastAsia="ja-JP"/>
              </w:rPr>
            </w:pPr>
          </w:p>
          <w:p w14:paraId="4F12D0AA" w14:textId="1FDBF0C9" w:rsidR="009778F6" w:rsidRPr="00E61359" w:rsidRDefault="009778F6" w:rsidP="007C0CA5">
            <w:pPr>
              <w:rPr>
                <w:rFonts w:ascii="Tahoma" w:eastAsia="Times New Roman" w:hAnsi="Tahoma" w:cs="Tahoma"/>
                <w:b/>
                <w:sz w:val="20"/>
                <w:szCs w:val="20"/>
                <w:lang w:eastAsia="ja-JP"/>
              </w:rPr>
            </w:pPr>
          </w:p>
          <w:p w14:paraId="53B11F7E" w14:textId="4D1201C2" w:rsidR="009778F6" w:rsidRPr="00E61359" w:rsidRDefault="009778F6" w:rsidP="007C0CA5">
            <w:pPr>
              <w:rPr>
                <w:rFonts w:ascii="Tahoma" w:eastAsia="Times New Roman" w:hAnsi="Tahoma" w:cs="Tahoma"/>
                <w:b/>
                <w:sz w:val="20"/>
                <w:szCs w:val="20"/>
                <w:lang w:eastAsia="ja-JP"/>
              </w:rPr>
            </w:pPr>
          </w:p>
          <w:p w14:paraId="46DA5946" w14:textId="419FBE8D" w:rsidR="009778F6" w:rsidRPr="00E61359" w:rsidRDefault="009778F6" w:rsidP="007C0CA5">
            <w:pPr>
              <w:rPr>
                <w:rFonts w:ascii="Tahoma" w:eastAsia="Times New Roman" w:hAnsi="Tahoma" w:cs="Tahoma"/>
                <w:b/>
                <w:sz w:val="20"/>
                <w:szCs w:val="20"/>
                <w:lang w:eastAsia="ja-JP"/>
              </w:rPr>
            </w:pPr>
          </w:p>
          <w:p w14:paraId="15D3F03A" w14:textId="77777777" w:rsidR="00565791" w:rsidRDefault="00565791" w:rsidP="007C0CA5">
            <w:pPr>
              <w:rPr>
                <w:rFonts w:ascii="Tahoma" w:eastAsia="Times New Roman" w:hAnsi="Tahoma" w:cs="Tahoma"/>
                <w:b/>
                <w:sz w:val="20"/>
                <w:szCs w:val="20"/>
                <w:lang w:eastAsia="ja-JP"/>
              </w:rPr>
            </w:pPr>
          </w:p>
          <w:p w14:paraId="4E6441D8" w14:textId="77777777" w:rsidR="00565791" w:rsidRDefault="00565791" w:rsidP="007C0CA5">
            <w:pPr>
              <w:rPr>
                <w:rFonts w:ascii="Tahoma" w:eastAsia="Times New Roman" w:hAnsi="Tahoma" w:cs="Tahoma"/>
                <w:b/>
                <w:sz w:val="20"/>
                <w:szCs w:val="20"/>
                <w:lang w:eastAsia="ja-JP"/>
              </w:rPr>
            </w:pPr>
          </w:p>
          <w:p w14:paraId="41C07B67" w14:textId="77777777" w:rsidR="00565791" w:rsidRDefault="00565791" w:rsidP="007C0CA5">
            <w:pPr>
              <w:rPr>
                <w:rFonts w:ascii="Tahoma" w:eastAsia="Times New Roman" w:hAnsi="Tahoma" w:cs="Tahoma"/>
                <w:b/>
                <w:sz w:val="20"/>
                <w:szCs w:val="20"/>
                <w:lang w:eastAsia="ja-JP"/>
              </w:rPr>
            </w:pPr>
          </w:p>
          <w:p w14:paraId="2961B3C9" w14:textId="77777777" w:rsidR="00565791" w:rsidRDefault="00565791" w:rsidP="007C0CA5">
            <w:pPr>
              <w:rPr>
                <w:rFonts w:ascii="Tahoma" w:eastAsia="Times New Roman" w:hAnsi="Tahoma" w:cs="Tahoma"/>
                <w:b/>
                <w:sz w:val="20"/>
                <w:szCs w:val="20"/>
                <w:lang w:eastAsia="ja-JP"/>
              </w:rPr>
            </w:pPr>
          </w:p>
          <w:p w14:paraId="039C4D72" w14:textId="77777777" w:rsidR="00565791" w:rsidRDefault="00565791" w:rsidP="007C0CA5">
            <w:pPr>
              <w:rPr>
                <w:rFonts w:ascii="Tahoma" w:eastAsia="Times New Roman" w:hAnsi="Tahoma" w:cs="Tahoma"/>
                <w:b/>
                <w:sz w:val="20"/>
                <w:szCs w:val="20"/>
                <w:lang w:eastAsia="ja-JP"/>
              </w:rPr>
            </w:pPr>
          </w:p>
          <w:p w14:paraId="0FD48766" w14:textId="77777777" w:rsidR="00565791" w:rsidRDefault="00565791" w:rsidP="007C0CA5">
            <w:pPr>
              <w:rPr>
                <w:rFonts w:ascii="Tahoma" w:eastAsia="Times New Roman" w:hAnsi="Tahoma" w:cs="Tahoma"/>
                <w:b/>
                <w:sz w:val="20"/>
                <w:szCs w:val="20"/>
                <w:lang w:eastAsia="ja-JP"/>
              </w:rPr>
            </w:pPr>
          </w:p>
          <w:p w14:paraId="29F20171" w14:textId="77777777" w:rsidR="00565791" w:rsidRDefault="00565791" w:rsidP="007C0CA5">
            <w:pPr>
              <w:rPr>
                <w:rFonts w:ascii="Tahoma" w:eastAsia="Times New Roman" w:hAnsi="Tahoma" w:cs="Tahoma"/>
                <w:b/>
                <w:sz w:val="20"/>
                <w:szCs w:val="20"/>
                <w:lang w:eastAsia="ja-JP"/>
              </w:rPr>
            </w:pPr>
          </w:p>
          <w:p w14:paraId="382E7BFC" w14:textId="77777777" w:rsidR="00565791" w:rsidRDefault="00565791" w:rsidP="007C0CA5">
            <w:pPr>
              <w:rPr>
                <w:rFonts w:ascii="Tahoma" w:eastAsia="Times New Roman" w:hAnsi="Tahoma" w:cs="Tahoma"/>
                <w:b/>
                <w:sz w:val="20"/>
                <w:szCs w:val="20"/>
                <w:lang w:eastAsia="ja-JP"/>
              </w:rPr>
            </w:pPr>
          </w:p>
          <w:p w14:paraId="32370258" w14:textId="77777777" w:rsidR="00565791" w:rsidRDefault="00565791" w:rsidP="007C0CA5">
            <w:pPr>
              <w:rPr>
                <w:rFonts w:ascii="Tahoma" w:eastAsia="Times New Roman" w:hAnsi="Tahoma" w:cs="Tahoma"/>
                <w:b/>
                <w:sz w:val="20"/>
                <w:szCs w:val="20"/>
                <w:lang w:eastAsia="ja-JP"/>
              </w:rPr>
            </w:pPr>
          </w:p>
          <w:p w14:paraId="5823338F" w14:textId="77777777" w:rsidR="00565791" w:rsidRDefault="00565791" w:rsidP="007C0CA5">
            <w:pPr>
              <w:rPr>
                <w:rFonts w:ascii="Tahoma" w:eastAsia="Times New Roman" w:hAnsi="Tahoma" w:cs="Tahoma"/>
                <w:b/>
                <w:sz w:val="20"/>
                <w:szCs w:val="20"/>
                <w:lang w:eastAsia="ja-JP"/>
              </w:rPr>
            </w:pPr>
          </w:p>
          <w:p w14:paraId="4E8EFDB9" w14:textId="77777777" w:rsidR="00565791" w:rsidRDefault="00565791" w:rsidP="007C0CA5">
            <w:pPr>
              <w:rPr>
                <w:rFonts w:ascii="Tahoma" w:eastAsia="Times New Roman" w:hAnsi="Tahoma" w:cs="Tahoma"/>
                <w:b/>
                <w:sz w:val="20"/>
                <w:szCs w:val="20"/>
                <w:lang w:eastAsia="ja-JP"/>
              </w:rPr>
            </w:pPr>
          </w:p>
          <w:p w14:paraId="7EC8BFC1" w14:textId="77777777" w:rsidR="00565791" w:rsidRDefault="00565791" w:rsidP="007C0CA5">
            <w:pPr>
              <w:rPr>
                <w:rFonts w:ascii="Tahoma" w:eastAsia="Times New Roman" w:hAnsi="Tahoma" w:cs="Tahoma"/>
                <w:b/>
                <w:sz w:val="20"/>
                <w:szCs w:val="20"/>
                <w:lang w:eastAsia="ja-JP"/>
              </w:rPr>
            </w:pPr>
          </w:p>
          <w:p w14:paraId="743065D8" w14:textId="77777777" w:rsidR="00565791" w:rsidRDefault="00565791" w:rsidP="007C0CA5">
            <w:pPr>
              <w:rPr>
                <w:rFonts w:ascii="Tahoma" w:eastAsia="Times New Roman" w:hAnsi="Tahoma" w:cs="Tahoma"/>
                <w:b/>
                <w:sz w:val="20"/>
                <w:szCs w:val="20"/>
                <w:lang w:eastAsia="ja-JP"/>
              </w:rPr>
            </w:pPr>
          </w:p>
          <w:p w14:paraId="01C4FDAC" w14:textId="77777777" w:rsidR="00565791" w:rsidRDefault="00565791" w:rsidP="007C0CA5">
            <w:pPr>
              <w:rPr>
                <w:rFonts w:ascii="Tahoma" w:eastAsia="Times New Roman" w:hAnsi="Tahoma" w:cs="Tahoma"/>
                <w:b/>
                <w:sz w:val="20"/>
                <w:szCs w:val="20"/>
                <w:lang w:eastAsia="ja-JP"/>
              </w:rPr>
            </w:pPr>
          </w:p>
          <w:p w14:paraId="43F704A5" w14:textId="77777777" w:rsidR="00565791" w:rsidRDefault="00565791" w:rsidP="007C0CA5">
            <w:pPr>
              <w:rPr>
                <w:rFonts w:ascii="Tahoma" w:eastAsia="Times New Roman" w:hAnsi="Tahoma" w:cs="Tahoma"/>
                <w:b/>
                <w:sz w:val="20"/>
                <w:szCs w:val="20"/>
                <w:lang w:eastAsia="ja-JP"/>
              </w:rPr>
            </w:pPr>
          </w:p>
          <w:p w14:paraId="422D5977" w14:textId="77777777" w:rsidR="00565791" w:rsidRDefault="00565791" w:rsidP="007C0CA5">
            <w:pPr>
              <w:rPr>
                <w:rFonts w:ascii="Tahoma" w:eastAsia="Times New Roman" w:hAnsi="Tahoma" w:cs="Tahoma"/>
                <w:b/>
                <w:sz w:val="20"/>
                <w:szCs w:val="20"/>
                <w:lang w:eastAsia="ja-JP"/>
              </w:rPr>
            </w:pPr>
          </w:p>
          <w:p w14:paraId="5CF75BC2" w14:textId="77777777" w:rsidR="00565791" w:rsidRDefault="00565791" w:rsidP="007C0CA5">
            <w:pPr>
              <w:rPr>
                <w:rFonts w:ascii="Tahoma" w:eastAsia="Times New Roman" w:hAnsi="Tahoma" w:cs="Tahoma"/>
                <w:b/>
                <w:sz w:val="20"/>
                <w:szCs w:val="20"/>
                <w:lang w:eastAsia="ja-JP"/>
              </w:rPr>
            </w:pPr>
          </w:p>
          <w:p w14:paraId="35CC4C90" w14:textId="77777777" w:rsidR="00565791" w:rsidRDefault="00565791" w:rsidP="007C0CA5">
            <w:pPr>
              <w:rPr>
                <w:rFonts w:ascii="Tahoma" w:eastAsia="Times New Roman" w:hAnsi="Tahoma" w:cs="Tahoma"/>
                <w:b/>
                <w:sz w:val="20"/>
                <w:szCs w:val="20"/>
                <w:lang w:eastAsia="ja-JP"/>
              </w:rPr>
            </w:pPr>
          </w:p>
          <w:p w14:paraId="55307116" w14:textId="77777777" w:rsidR="00565791" w:rsidRDefault="00565791" w:rsidP="007C0CA5">
            <w:pPr>
              <w:rPr>
                <w:rFonts w:ascii="Tahoma" w:eastAsia="Times New Roman" w:hAnsi="Tahoma" w:cs="Tahoma"/>
                <w:b/>
                <w:sz w:val="20"/>
                <w:szCs w:val="20"/>
                <w:lang w:eastAsia="ja-JP"/>
              </w:rPr>
            </w:pPr>
          </w:p>
          <w:p w14:paraId="4A966BB5" w14:textId="77777777" w:rsidR="00565791" w:rsidRDefault="00565791" w:rsidP="007C0CA5">
            <w:pPr>
              <w:rPr>
                <w:rFonts w:ascii="Tahoma" w:eastAsia="Times New Roman" w:hAnsi="Tahoma" w:cs="Tahoma"/>
                <w:b/>
                <w:sz w:val="20"/>
                <w:szCs w:val="20"/>
                <w:lang w:eastAsia="ja-JP"/>
              </w:rPr>
            </w:pPr>
          </w:p>
          <w:p w14:paraId="58E35A76" w14:textId="77777777" w:rsidR="00565791" w:rsidRDefault="00565791" w:rsidP="007C0CA5">
            <w:pPr>
              <w:rPr>
                <w:rFonts w:ascii="Tahoma" w:eastAsia="Times New Roman" w:hAnsi="Tahoma" w:cs="Tahoma"/>
                <w:b/>
                <w:sz w:val="20"/>
                <w:szCs w:val="20"/>
                <w:lang w:eastAsia="ja-JP"/>
              </w:rPr>
            </w:pPr>
          </w:p>
          <w:p w14:paraId="47070790" w14:textId="77777777" w:rsidR="00565791" w:rsidRDefault="00565791" w:rsidP="007C0CA5">
            <w:pPr>
              <w:rPr>
                <w:rFonts w:ascii="Tahoma" w:eastAsia="Times New Roman" w:hAnsi="Tahoma" w:cs="Tahoma"/>
                <w:b/>
                <w:sz w:val="20"/>
                <w:szCs w:val="20"/>
                <w:lang w:eastAsia="ja-JP"/>
              </w:rPr>
            </w:pPr>
          </w:p>
          <w:p w14:paraId="430AC2A6" w14:textId="77777777" w:rsidR="00565791" w:rsidRDefault="00565791" w:rsidP="007C0CA5">
            <w:pPr>
              <w:rPr>
                <w:rFonts w:ascii="Tahoma" w:eastAsia="Times New Roman" w:hAnsi="Tahoma" w:cs="Tahoma"/>
                <w:b/>
                <w:sz w:val="20"/>
                <w:szCs w:val="20"/>
                <w:lang w:eastAsia="ja-JP"/>
              </w:rPr>
            </w:pPr>
          </w:p>
          <w:p w14:paraId="6196DD90" w14:textId="77777777" w:rsidR="00565791" w:rsidRDefault="00565791" w:rsidP="007C0CA5">
            <w:pPr>
              <w:rPr>
                <w:rFonts w:ascii="Tahoma" w:eastAsia="Times New Roman" w:hAnsi="Tahoma" w:cs="Tahoma"/>
                <w:b/>
                <w:sz w:val="20"/>
                <w:szCs w:val="20"/>
                <w:lang w:eastAsia="ja-JP"/>
              </w:rPr>
            </w:pPr>
          </w:p>
          <w:p w14:paraId="7A173BB6" w14:textId="77777777" w:rsidR="00565791" w:rsidRDefault="00565791" w:rsidP="007C0CA5">
            <w:pPr>
              <w:rPr>
                <w:rFonts w:ascii="Tahoma" w:eastAsia="Times New Roman" w:hAnsi="Tahoma" w:cs="Tahoma"/>
                <w:b/>
                <w:sz w:val="20"/>
                <w:szCs w:val="20"/>
                <w:lang w:eastAsia="ja-JP"/>
              </w:rPr>
            </w:pPr>
          </w:p>
          <w:p w14:paraId="79EDE7EA" w14:textId="77777777" w:rsidR="00565791" w:rsidRDefault="00565791" w:rsidP="007C0CA5">
            <w:pPr>
              <w:rPr>
                <w:rFonts w:ascii="Tahoma" w:eastAsia="Times New Roman" w:hAnsi="Tahoma" w:cs="Tahoma"/>
                <w:b/>
                <w:sz w:val="20"/>
                <w:szCs w:val="20"/>
                <w:lang w:eastAsia="ja-JP"/>
              </w:rPr>
            </w:pPr>
          </w:p>
          <w:p w14:paraId="543BAE66" w14:textId="77777777" w:rsidR="00565791" w:rsidRDefault="00565791" w:rsidP="007C0CA5">
            <w:pPr>
              <w:rPr>
                <w:rFonts w:ascii="Tahoma" w:eastAsia="Times New Roman" w:hAnsi="Tahoma" w:cs="Tahoma"/>
                <w:b/>
                <w:sz w:val="20"/>
                <w:szCs w:val="20"/>
                <w:lang w:eastAsia="ja-JP"/>
              </w:rPr>
            </w:pPr>
          </w:p>
          <w:p w14:paraId="2640B54E" w14:textId="77777777" w:rsidR="00565791" w:rsidRDefault="00565791" w:rsidP="007C0CA5">
            <w:pPr>
              <w:rPr>
                <w:rFonts w:ascii="Tahoma" w:eastAsia="Times New Roman" w:hAnsi="Tahoma" w:cs="Tahoma"/>
                <w:b/>
                <w:sz w:val="20"/>
                <w:szCs w:val="20"/>
                <w:lang w:eastAsia="ja-JP"/>
              </w:rPr>
            </w:pPr>
          </w:p>
          <w:p w14:paraId="6D4858CA" w14:textId="77777777" w:rsidR="00565791" w:rsidRDefault="00565791" w:rsidP="007C0CA5">
            <w:pPr>
              <w:rPr>
                <w:rFonts w:ascii="Tahoma" w:eastAsia="Times New Roman" w:hAnsi="Tahoma" w:cs="Tahoma"/>
                <w:b/>
                <w:sz w:val="20"/>
                <w:szCs w:val="20"/>
                <w:lang w:eastAsia="ja-JP"/>
              </w:rPr>
            </w:pPr>
          </w:p>
          <w:p w14:paraId="430FAA23" w14:textId="77777777" w:rsidR="00565791" w:rsidRDefault="00565791" w:rsidP="007C0CA5">
            <w:pPr>
              <w:rPr>
                <w:rFonts w:ascii="Tahoma" w:eastAsia="Times New Roman" w:hAnsi="Tahoma" w:cs="Tahoma"/>
                <w:b/>
                <w:sz w:val="20"/>
                <w:szCs w:val="20"/>
                <w:lang w:eastAsia="ja-JP"/>
              </w:rPr>
            </w:pPr>
          </w:p>
          <w:p w14:paraId="2C0B02AB" w14:textId="77777777" w:rsidR="00565791" w:rsidRDefault="00565791" w:rsidP="007C0CA5">
            <w:pPr>
              <w:rPr>
                <w:rFonts w:ascii="Tahoma" w:eastAsia="Times New Roman" w:hAnsi="Tahoma" w:cs="Tahoma"/>
                <w:b/>
                <w:sz w:val="20"/>
                <w:szCs w:val="20"/>
                <w:lang w:eastAsia="ja-JP"/>
              </w:rPr>
            </w:pPr>
          </w:p>
          <w:p w14:paraId="5DFBBBAC" w14:textId="77777777" w:rsidR="00565791" w:rsidRDefault="00565791" w:rsidP="007C0CA5">
            <w:pPr>
              <w:rPr>
                <w:rFonts w:ascii="Tahoma" w:eastAsia="Times New Roman" w:hAnsi="Tahoma" w:cs="Tahoma"/>
                <w:b/>
                <w:sz w:val="20"/>
                <w:szCs w:val="20"/>
                <w:lang w:eastAsia="ja-JP"/>
              </w:rPr>
            </w:pPr>
          </w:p>
          <w:p w14:paraId="5E034466" w14:textId="77777777" w:rsidR="00565791" w:rsidRDefault="00565791" w:rsidP="007C0CA5">
            <w:pPr>
              <w:rPr>
                <w:rFonts w:ascii="Tahoma" w:eastAsia="Times New Roman" w:hAnsi="Tahoma" w:cs="Tahoma"/>
                <w:b/>
                <w:sz w:val="20"/>
                <w:szCs w:val="20"/>
                <w:lang w:eastAsia="ja-JP"/>
              </w:rPr>
            </w:pPr>
          </w:p>
          <w:p w14:paraId="1934A9FA" w14:textId="77777777" w:rsidR="00565791" w:rsidRDefault="00565791" w:rsidP="007C0CA5">
            <w:pPr>
              <w:rPr>
                <w:rFonts w:ascii="Tahoma" w:eastAsia="Times New Roman" w:hAnsi="Tahoma" w:cs="Tahoma"/>
                <w:b/>
                <w:sz w:val="20"/>
                <w:szCs w:val="20"/>
                <w:lang w:eastAsia="ja-JP"/>
              </w:rPr>
            </w:pPr>
          </w:p>
          <w:p w14:paraId="3085C9F7" w14:textId="77777777" w:rsidR="00565791" w:rsidRDefault="00565791" w:rsidP="007C0CA5">
            <w:pPr>
              <w:rPr>
                <w:rFonts w:ascii="Tahoma" w:eastAsia="Times New Roman" w:hAnsi="Tahoma" w:cs="Tahoma"/>
                <w:b/>
                <w:sz w:val="20"/>
                <w:szCs w:val="20"/>
                <w:lang w:eastAsia="ja-JP"/>
              </w:rPr>
            </w:pPr>
          </w:p>
          <w:p w14:paraId="34F45573" w14:textId="77777777" w:rsidR="00565791" w:rsidRDefault="00565791" w:rsidP="007C0CA5">
            <w:pPr>
              <w:rPr>
                <w:rFonts w:ascii="Tahoma" w:eastAsia="Times New Roman" w:hAnsi="Tahoma" w:cs="Tahoma"/>
                <w:b/>
                <w:sz w:val="20"/>
                <w:szCs w:val="20"/>
                <w:lang w:eastAsia="ja-JP"/>
              </w:rPr>
            </w:pPr>
          </w:p>
          <w:p w14:paraId="4CC80894" w14:textId="77777777" w:rsidR="00565791" w:rsidRDefault="00565791" w:rsidP="007C0CA5">
            <w:pPr>
              <w:rPr>
                <w:rFonts w:ascii="Tahoma" w:eastAsia="Times New Roman" w:hAnsi="Tahoma" w:cs="Tahoma"/>
                <w:b/>
                <w:sz w:val="20"/>
                <w:szCs w:val="20"/>
                <w:lang w:eastAsia="ja-JP"/>
              </w:rPr>
            </w:pPr>
          </w:p>
          <w:p w14:paraId="1C059AA4" w14:textId="77777777" w:rsidR="00565791" w:rsidRDefault="00565791" w:rsidP="007C0CA5">
            <w:pPr>
              <w:rPr>
                <w:rFonts w:ascii="Tahoma" w:eastAsia="Times New Roman" w:hAnsi="Tahoma" w:cs="Tahoma"/>
                <w:b/>
                <w:sz w:val="20"/>
                <w:szCs w:val="20"/>
                <w:lang w:eastAsia="ja-JP"/>
              </w:rPr>
            </w:pPr>
          </w:p>
          <w:p w14:paraId="0DD90A9C" w14:textId="77777777" w:rsidR="00565791" w:rsidRDefault="00565791" w:rsidP="007C0CA5">
            <w:pPr>
              <w:rPr>
                <w:rFonts w:ascii="Tahoma" w:eastAsia="Times New Roman" w:hAnsi="Tahoma" w:cs="Tahoma"/>
                <w:b/>
                <w:sz w:val="20"/>
                <w:szCs w:val="20"/>
                <w:lang w:eastAsia="ja-JP"/>
              </w:rPr>
            </w:pPr>
          </w:p>
          <w:p w14:paraId="63020C35" w14:textId="77777777" w:rsidR="00565791" w:rsidRDefault="00565791" w:rsidP="007C0CA5">
            <w:pPr>
              <w:rPr>
                <w:rFonts w:ascii="Tahoma" w:eastAsia="Times New Roman" w:hAnsi="Tahoma" w:cs="Tahoma"/>
                <w:b/>
                <w:sz w:val="20"/>
                <w:szCs w:val="20"/>
                <w:lang w:eastAsia="ja-JP"/>
              </w:rPr>
            </w:pPr>
          </w:p>
          <w:p w14:paraId="406A7983" w14:textId="77777777" w:rsidR="00565791" w:rsidRDefault="00565791" w:rsidP="007C0CA5">
            <w:pPr>
              <w:rPr>
                <w:rFonts w:ascii="Tahoma" w:eastAsia="Times New Roman" w:hAnsi="Tahoma" w:cs="Tahoma"/>
                <w:b/>
                <w:sz w:val="20"/>
                <w:szCs w:val="20"/>
                <w:lang w:eastAsia="ja-JP"/>
              </w:rPr>
            </w:pPr>
          </w:p>
          <w:p w14:paraId="3F8CCCF3" w14:textId="77777777" w:rsidR="00565791" w:rsidRDefault="00565791" w:rsidP="007C0CA5">
            <w:pPr>
              <w:rPr>
                <w:rFonts w:ascii="Tahoma" w:eastAsia="Times New Roman" w:hAnsi="Tahoma" w:cs="Tahoma"/>
                <w:b/>
                <w:sz w:val="20"/>
                <w:szCs w:val="20"/>
                <w:lang w:eastAsia="ja-JP"/>
              </w:rPr>
            </w:pPr>
          </w:p>
          <w:p w14:paraId="58F7C7E7" w14:textId="77777777" w:rsidR="00565791" w:rsidRDefault="00565791" w:rsidP="007C0CA5">
            <w:pPr>
              <w:rPr>
                <w:rFonts w:ascii="Tahoma" w:eastAsia="Times New Roman" w:hAnsi="Tahoma" w:cs="Tahoma"/>
                <w:b/>
                <w:sz w:val="20"/>
                <w:szCs w:val="20"/>
                <w:lang w:eastAsia="ja-JP"/>
              </w:rPr>
            </w:pPr>
          </w:p>
          <w:p w14:paraId="44F9C5D7" w14:textId="77777777" w:rsidR="006359BD" w:rsidRDefault="006359BD" w:rsidP="007C0CA5">
            <w:pPr>
              <w:rPr>
                <w:rFonts w:ascii="Tahoma" w:eastAsia="Times New Roman" w:hAnsi="Tahoma" w:cs="Tahoma"/>
                <w:b/>
                <w:sz w:val="20"/>
                <w:szCs w:val="20"/>
                <w:lang w:eastAsia="ja-JP"/>
              </w:rPr>
            </w:pPr>
          </w:p>
          <w:p w14:paraId="54C70C8C" w14:textId="0F518220" w:rsidR="009778F6" w:rsidRDefault="0056579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w:t>
            </w:r>
          </w:p>
          <w:p w14:paraId="77414FD7" w14:textId="77777777" w:rsidR="00565791" w:rsidRDefault="00565791" w:rsidP="007C0CA5">
            <w:pPr>
              <w:rPr>
                <w:rFonts w:ascii="Tahoma" w:eastAsia="Times New Roman" w:hAnsi="Tahoma" w:cs="Tahoma"/>
                <w:b/>
                <w:sz w:val="20"/>
                <w:szCs w:val="20"/>
                <w:lang w:eastAsia="ja-JP"/>
              </w:rPr>
            </w:pPr>
          </w:p>
          <w:p w14:paraId="77D830D4" w14:textId="2D787A27" w:rsidR="00565791" w:rsidRDefault="0056579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7.1</w:t>
            </w:r>
          </w:p>
          <w:p w14:paraId="2126B54D" w14:textId="77777777" w:rsidR="00565791" w:rsidRDefault="00565791" w:rsidP="007C0CA5">
            <w:pPr>
              <w:rPr>
                <w:rFonts w:ascii="Tahoma" w:eastAsia="Times New Roman" w:hAnsi="Tahoma" w:cs="Tahoma"/>
                <w:b/>
                <w:sz w:val="20"/>
                <w:szCs w:val="20"/>
                <w:lang w:eastAsia="ja-JP"/>
              </w:rPr>
            </w:pPr>
          </w:p>
          <w:p w14:paraId="342FDA3B" w14:textId="77777777" w:rsidR="00565791" w:rsidRDefault="00565791" w:rsidP="007C0CA5">
            <w:pPr>
              <w:rPr>
                <w:rFonts w:ascii="Tahoma" w:eastAsia="Times New Roman" w:hAnsi="Tahoma" w:cs="Tahoma"/>
                <w:b/>
                <w:sz w:val="20"/>
                <w:szCs w:val="20"/>
                <w:lang w:eastAsia="ja-JP"/>
              </w:rPr>
            </w:pPr>
          </w:p>
          <w:p w14:paraId="1DFF2363" w14:textId="77777777" w:rsidR="00565791" w:rsidRDefault="00565791" w:rsidP="007C0CA5">
            <w:pPr>
              <w:rPr>
                <w:rFonts w:ascii="Tahoma" w:eastAsia="Times New Roman" w:hAnsi="Tahoma" w:cs="Tahoma"/>
                <w:b/>
                <w:sz w:val="20"/>
                <w:szCs w:val="20"/>
                <w:lang w:eastAsia="ja-JP"/>
              </w:rPr>
            </w:pPr>
          </w:p>
          <w:p w14:paraId="5FF47516" w14:textId="77777777" w:rsidR="00565791" w:rsidRDefault="00565791" w:rsidP="007C0CA5">
            <w:pPr>
              <w:rPr>
                <w:rFonts w:ascii="Tahoma" w:eastAsia="Times New Roman" w:hAnsi="Tahoma" w:cs="Tahoma"/>
                <w:b/>
                <w:sz w:val="20"/>
                <w:szCs w:val="20"/>
                <w:lang w:eastAsia="ja-JP"/>
              </w:rPr>
            </w:pPr>
          </w:p>
          <w:p w14:paraId="7285834A" w14:textId="77777777" w:rsidR="00565791" w:rsidRDefault="00565791" w:rsidP="007C0CA5">
            <w:pPr>
              <w:rPr>
                <w:rFonts w:ascii="Tahoma" w:eastAsia="Times New Roman" w:hAnsi="Tahoma" w:cs="Tahoma"/>
                <w:b/>
                <w:sz w:val="20"/>
                <w:szCs w:val="20"/>
                <w:lang w:eastAsia="ja-JP"/>
              </w:rPr>
            </w:pPr>
          </w:p>
          <w:p w14:paraId="3D24B200" w14:textId="77777777" w:rsidR="00565791" w:rsidRDefault="00565791" w:rsidP="007C0CA5">
            <w:pPr>
              <w:rPr>
                <w:rFonts w:ascii="Tahoma" w:eastAsia="Times New Roman" w:hAnsi="Tahoma" w:cs="Tahoma"/>
                <w:b/>
                <w:sz w:val="20"/>
                <w:szCs w:val="20"/>
                <w:lang w:eastAsia="ja-JP"/>
              </w:rPr>
            </w:pPr>
          </w:p>
          <w:p w14:paraId="400AEC79" w14:textId="77777777" w:rsidR="00565791" w:rsidRDefault="00565791" w:rsidP="007C0CA5">
            <w:pPr>
              <w:rPr>
                <w:rFonts w:ascii="Tahoma" w:eastAsia="Times New Roman" w:hAnsi="Tahoma" w:cs="Tahoma"/>
                <w:b/>
                <w:sz w:val="20"/>
                <w:szCs w:val="20"/>
                <w:lang w:eastAsia="ja-JP"/>
              </w:rPr>
            </w:pPr>
          </w:p>
          <w:p w14:paraId="7C32F6A1" w14:textId="77777777" w:rsidR="00565791" w:rsidRDefault="00565791" w:rsidP="007C0CA5">
            <w:pPr>
              <w:rPr>
                <w:rFonts w:ascii="Tahoma" w:eastAsia="Times New Roman" w:hAnsi="Tahoma" w:cs="Tahoma"/>
                <w:b/>
                <w:sz w:val="20"/>
                <w:szCs w:val="20"/>
                <w:lang w:eastAsia="ja-JP"/>
              </w:rPr>
            </w:pPr>
          </w:p>
          <w:p w14:paraId="1D750F37" w14:textId="77777777" w:rsidR="00386A14" w:rsidRDefault="00386A14" w:rsidP="00386A14">
            <w:pPr>
              <w:rPr>
                <w:rFonts w:ascii="Tahoma" w:eastAsia="Times New Roman" w:hAnsi="Tahoma" w:cs="Tahoma"/>
                <w:b/>
                <w:sz w:val="20"/>
                <w:szCs w:val="20"/>
                <w:lang w:eastAsia="ja-JP"/>
              </w:rPr>
            </w:pPr>
            <w:r>
              <w:rPr>
                <w:rFonts w:ascii="Tahoma" w:eastAsia="Times New Roman" w:hAnsi="Tahoma" w:cs="Tahoma"/>
                <w:b/>
                <w:sz w:val="20"/>
                <w:szCs w:val="20"/>
                <w:lang w:eastAsia="ja-JP"/>
              </w:rPr>
              <w:t>7.2</w:t>
            </w:r>
          </w:p>
          <w:p w14:paraId="76463603" w14:textId="77777777" w:rsidR="00565791" w:rsidRDefault="00565791" w:rsidP="007C0CA5">
            <w:pPr>
              <w:rPr>
                <w:rFonts w:ascii="Tahoma" w:eastAsia="Times New Roman" w:hAnsi="Tahoma" w:cs="Tahoma"/>
                <w:b/>
                <w:sz w:val="20"/>
                <w:szCs w:val="20"/>
                <w:lang w:eastAsia="ja-JP"/>
              </w:rPr>
            </w:pPr>
          </w:p>
          <w:p w14:paraId="6919F270" w14:textId="77777777" w:rsidR="00565791" w:rsidRDefault="00565791" w:rsidP="007C0CA5">
            <w:pPr>
              <w:rPr>
                <w:rFonts w:ascii="Tahoma" w:eastAsia="Times New Roman" w:hAnsi="Tahoma" w:cs="Tahoma"/>
                <w:b/>
                <w:sz w:val="20"/>
                <w:szCs w:val="20"/>
                <w:lang w:eastAsia="ja-JP"/>
              </w:rPr>
            </w:pPr>
          </w:p>
          <w:p w14:paraId="1B5DAAA4" w14:textId="77777777" w:rsidR="00565791" w:rsidRDefault="00565791" w:rsidP="007C0CA5">
            <w:pPr>
              <w:rPr>
                <w:rFonts w:ascii="Tahoma" w:eastAsia="Times New Roman" w:hAnsi="Tahoma" w:cs="Tahoma"/>
                <w:b/>
                <w:sz w:val="20"/>
                <w:szCs w:val="20"/>
                <w:lang w:eastAsia="ja-JP"/>
              </w:rPr>
            </w:pPr>
          </w:p>
          <w:p w14:paraId="7BA2D390" w14:textId="77777777" w:rsidR="00565791" w:rsidRDefault="00565791" w:rsidP="007C0CA5">
            <w:pPr>
              <w:rPr>
                <w:rFonts w:ascii="Tahoma" w:eastAsia="Times New Roman" w:hAnsi="Tahoma" w:cs="Tahoma"/>
                <w:b/>
                <w:sz w:val="20"/>
                <w:szCs w:val="20"/>
                <w:lang w:eastAsia="ja-JP"/>
              </w:rPr>
            </w:pPr>
          </w:p>
          <w:p w14:paraId="4BCEA527" w14:textId="77777777" w:rsidR="00565791" w:rsidRDefault="00565791" w:rsidP="007C0CA5">
            <w:pPr>
              <w:rPr>
                <w:rFonts w:ascii="Tahoma" w:eastAsia="Times New Roman" w:hAnsi="Tahoma" w:cs="Tahoma"/>
                <w:b/>
                <w:sz w:val="20"/>
                <w:szCs w:val="20"/>
                <w:lang w:eastAsia="ja-JP"/>
              </w:rPr>
            </w:pPr>
          </w:p>
          <w:p w14:paraId="66320275" w14:textId="77777777" w:rsidR="00565791" w:rsidRDefault="00565791" w:rsidP="007C0CA5">
            <w:pPr>
              <w:rPr>
                <w:rFonts w:ascii="Tahoma" w:eastAsia="Times New Roman" w:hAnsi="Tahoma" w:cs="Tahoma"/>
                <w:b/>
                <w:sz w:val="20"/>
                <w:szCs w:val="20"/>
                <w:lang w:eastAsia="ja-JP"/>
              </w:rPr>
            </w:pPr>
          </w:p>
          <w:p w14:paraId="233E5629" w14:textId="77777777" w:rsidR="00565791" w:rsidRDefault="00565791" w:rsidP="007C0CA5">
            <w:pPr>
              <w:rPr>
                <w:rFonts w:ascii="Tahoma" w:eastAsia="Times New Roman" w:hAnsi="Tahoma" w:cs="Tahoma"/>
                <w:b/>
                <w:sz w:val="20"/>
                <w:szCs w:val="20"/>
                <w:lang w:eastAsia="ja-JP"/>
              </w:rPr>
            </w:pPr>
          </w:p>
          <w:p w14:paraId="1DA5F04F" w14:textId="77777777" w:rsidR="00565791" w:rsidRDefault="00565791" w:rsidP="007C0CA5">
            <w:pPr>
              <w:rPr>
                <w:rFonts w:ascii="Tahoma" w:eastAsia="Times New Roman" w:hAnsi="Tahoma" w:cs="Tahoma"/>
                <w:b/>
                <w:sz w:val="20"/>
                <w:szCs w:val="20"/>
                <w:lang w:eastAsia="ja-JP"/>
              </w:rPr>
            </w:pPr>
          </w:p>
          <w:p w14:paraId="7265F155" w14:textId="77777777" w:rsidR="00565791" w:rsidRDefault="00565791" w:rsidP="007C0CA5">
            <w:pPr>
              <w:rPr>
                <w:rFonts w:ascii="Tahoma" w:eastAsia="Times New Roman" w:hAnsi="Tahoma" w:cs="Tahoma"/>
                <w:b/>
                <w:sz w:val="20"/>
                <w:szCs w:val="20"/>
                <w:lang w:eastAsia="ja-JP"/>
              </w:rPr>
            </w:pPr>
          </w:p>
          <w:p w14:paraId="2A2F87B7" w14:textId="77777777" w:rsidR="00565791" w:rsidRDefault="00565791" w:rsidP="007C0CA5">
            <w:pPr>
              <w:rPr>
                <w:rFonts w:ascii="Tahoma" w:eastAsia="Times New Roman" w:hAnsi="Tahoma" w:cs="Tahoma"/>
                <w:b/>
                <w:sz w:val="20"/>
                <w:szCs w:val="20"/>
                <w:lang w:eastAsia="ja-JP"/>
              </w:rPr>
            </w:pPr>
          </w:p>
          <w:p w14:paraId="609679EB" w14:textId="77777777" w:rsidR="00565791" w:rsidRDefault="00565791" w:rsidP="007C0CA5">
            <w:pPr>
              <w:rPr>
                <w:rFonts w:ascii="Tahoma" w:eastAsia="Times New Roman" w:hAnsi="Tahoma" w:cs="Tahoma"/>
                <w:b/>
                <w:sz w:val="20"/>
                <w:szCs w:val="20"/>
                <w:lang w:eastAsia="ja-JP"/>
              </w:rPr>
            </w:pPr>
          </w:p>
          <w:p w14:paraId="373C1AD2" w14:textId="77777777" w:rsidR="000C63B3" w:rsidRDefault="000C63B3" w:rsidP="007C0CA5">
            <w:pPr>
              <w:rPr>
                <w:rFonts w:ascii="Tahoma" w:eastAsia="Times New Roman" w:hAnsi="Tahoma" w:cs="Tahoma"/>
                <w:b/>
                <w:sz w:val="20"/>
                <w:szCs w:val="20"/>
                <w:lang w:eastAsia="ja-JP"/>
              </w:rPr>
            </w:pPr>
          </w:p>
          <w:p w14:paraId="53A37DE2" w14:textId="77777777" w:rsidR="003F158D" w:rsidRDefault="003F158D" w:rsidP="007C0CA5">
            <w:pPr>
              <w:rPr>
                <w:rFonts w:ascii="Tahoma" w:eastAsia="Times New Roman" w:hAnsi="Tahoma" w:cs="Tahoma"/>
                <w:b/>
                <w:sz w:val="20"/>
                <w:szCs w:val="20"/>
                <w:lang w:eastAsia="ja-JP"/>
              </w:rPr>
            </w:pPr>
          </w:p>
          <w:p w14:paraId="0AC31D32" w14:textId="77777777" w:rsidR="003F158D" w:rsidRDefault="003F158D" w:rsidP="007C0CA5">
            <w:pPr>
              <w:rPr>
                <w:rFonts w:ascii="Tahoma" w:eastAsia="Times New Roman" w:hAnsi="Tahoma" w:cs="Tahoma"/>
                <w:b/>
                <w:sz w:val="20"/>
                <w:szCs w:val="20"/>
                <w:lang w:eastAsia="ja-JP"/>
              </w:rPr>
            </w:pPr>
          </w:p>
          <w:p w14:paraId="11005269" w14:textId="77777777" w:rsidR="003F158D" w:rsidRDefault="003F158D" w:rsidP="007C0CA5">
            <w:pPr>
              <w:rPr>
                <w:rFonts w:ascii="Tahoma" w:eastAsia="Times New Roman" w:hAnsi="Tahoma" w:cs="Tahoma"/>
                <w:b/>
                <w:sz w:val="20"/>
                <w:szCs w:val="20"/>
                <w:lang w:eastAsia="ja-JP"/>
              </w:rPr>
            </w:pPr>
          </w:p>
          <w:p w14:paraId="66B54C8E" w14:textId="77777777" w:rsidR="003F158D" w:rsidRDefault="003F158D" w:rsidP="007C0CA5">
            <w:pPr>
              <w:rPr>
                <w:rFonts w:ascii="Tahoma" w:eastAsia="Times New Roman" w:hAnsi="Tahoma" w:cs="Tahoma"/>
                <w:b/>
                <w:sz w:val="20"/>
                <w:szCs w:val="20"/>
                <w:lang w:eastAsia="ja-JP"/>
              </w:rPr>
            </w:pPr>
          </w:p>
          <w:p w14:paraId="3981A8E6" w14:textId="77777777" w:rsidR="003F158D" w:rsidRDefault="003F158D" w:rsidP="007C0CA5">
            <w:pPr>
              <w:rPr>
                <w:rFonts w:ascii="Tahoma" w:eastAsia="Times New Roman" w:hAnsi="Tahoma" w:cs="Tahoma"/>
                <w:b/>
                <w:sz w:val="20"/>
                <w:szCs w:val="20"/>
                <w:lang w:eastAsia="ja-JP"/>
              </w:rPr>
            </w:pPr>
          </w:p>
          <w:p w14:paraId="3860F24A" w14:textId="77777777" w:rsidR="003F158D" w:rsidRDefault="003F158D" w:rsidP="007C0CA5">
            <w:pPr>
              <w:rPr>
                <w:rFonts w:ascii="Tahoma" w:eastAsia="Times New Roman" w:hAnsi="Tahoma" w:cs="Tahoma"/>
                <w:b/>
                <w:sz w:val="20"/>
                <w:szCs w:val="20"/>
                <w:lang w:eastAsia="ja-JP"/>
              </w:rPr>
            </w:pPr>
          </w:p>
          <w:p w14:paraId="61D04495" w14:textId="77777777" w:rsidR="003F158D" w:rsidRDefault="003F158D" w:rsidP="007C0CA5">
            <w:pPr>
              <w:rPr>
                <w:rFonts w:ascii="Tahoma" w:eastAsia="Times New Roman" w:hAnsi="Tahoma" w:cs="Tahoma"/>
                <w:b/>
                <w:sz w:val="20"/>
                <w:szCs w:val="20"/>
                <w:lang w:eastAsia="ja-JP"/>
              </w:rPr>
            </w:pPr>
          </w:p>
          <w:p w14:paraId="555F76B3" w14:textId="05F2445B" w:rsidR="00565791" w:rsidRDefault="00DB424E"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7.3</w:t>
            </w:r>
          </w:p>
          <w:p w14:paraId="67B87DC0" w14:textId="77777777" w:rsidR="00565791" w:rsidRDefault="00565791" w:rsidP="007C0CA5">
            <w:pPr>
              <w:rPr>
                <w:rFonts w:ascii="Tahoma" w:eastAsia="Times New Roman" w:hAnsi="Tahoma" w:cs="Tahoma"/>
                <w:b/>
                <w:sz w:val="20"/>
                <w:szCs w:val="20"/>
                <w:lang w:eastAsia="ja-JP"/>
              </w:rPr>
            </w:pPr>
          </w:p>
          <w:p w14:paraId="10DF396C" w14:textId="77777777" w:rsidR="00565791" w:rsidRDefault="00565791" w:rsidP="007C0CA5">
            <w:pPr>
              <w:rPr>
                <w:rFonts w:ascii="Tahoma" w:eastAsia="Times New Roman" w:hAnsi="Tahoma" w:cs="Tahoma"/>
                <w:b/>
                <w:sz w:val="20"/>
                <w:szCs w:val="20"/>
                <w:lang w:eastAsia="ja-JP"/>
              </w:rPr>
            </w:pPr>
          </w:p>
          <w:p w14:paraId="54599275" w14:textId="77777777" w:rsidR="00565791" w:rsidRDefault="00565791" w:rsidP="007C0CA5">
            <w:pPr>
              <w:rPr>
                <w:rFonts w:ascii="Tahoma" w:eastAsia="Times New Roman" w:hAnsi="Tahoma" w:cs="Tahoma"/>
                <w:b/>
                <w:sz w:val="20"/>
                <w:szCs w:val="20"/>
                <w:lang w:eastAsia="ja-JP"/>
              </w:rPr>
            </w:pPr>
          </w:p>
          <w:p w14:paraId="4190B4D9" w14:textId="77777777" w:rsidR="00565791" w:rsidRDefault="00565791" w:rsidP="007C0CA5">
            <w:pPr>
              <w:rPr>
                <w:rFonts w:ascii="Tahoma" w:eastAsia="Times New Roman" w:hAnsi="Tahoma" w:cs="Tahoma"/>
                <w:b/>
                <w:sz w:val="20"/>
                <w:szCs w:val="20"/>
                <w:lang w:eastAsia="ja-JP"/>
              </w:rPr>
            </w:pPr>
          </w:p>
          <w:p w14:paraId="5045671B" w14:textId="77777777" w:rsidR="00565791" w:rsidRDefault="00565791" w:rsidP="007C0CA5">
            <w:pPr>
              <w:rPr>
                <w:rFonts w:ascii="Tahoma" w:eastAsia="Times New Roman" w:hAnsi="Tahoma" w:cs="Tahoma"/>
                <w:b/>
                <w:sz w:val="20"/>
                <w:szCs w:val="20"/>
                <w:lang w:eastAsia="ja-JP"/>
              </w:rPr>
            </w:pPr>
          </w:p>
          <w:p w14:paraId="110EA81D" w14:textId="77777777" w:rsidR="00565791" w:rsidRDefault="00565791" w:rsidP="007C0CA5">
            <w:pPr>
              <w:rPr>
                <w:rFonts w:ascii="Tahoma" w:eastAsia="Times New Roman" w:hAnsi="Tahoma" w:cs="Tahoma"/>
                <w:b/>
                <w:sz w:val="20"/>
                <w:szCs w:val="20"/>
                <w:lang w:eastAsia="ja-JP"/>
              </w:rPr>
            </w:pPr>
          </w:p>
          <w:p w14:paraId="09762766" w14:textId="77777777" w:rsidR="00565791" w:rsidRDefault="00565791" w:rsidP="007C0CA5">
            <w:pPr>
              <w:rPr>
                <w:rFonts w:ascii="Tahoma" w:eastAsia="Times New Roman" w:hAnsi="Tahoma" w:cs="Tahoma"/>
                <w:b/>
                <w:sz w:val="20"/>
                <w:szCs w:val="20"/>
                <w:lang w:eastAsia="ja-JP"/>
              </w:rPr>
            </w:pPr>
          </w:p>
          <w:p w14:paraId="1AFD439D" w14:textId="77777777" w:rsidR="00D171A8" w:rsidRDefault="00D171A8" w:rsidP="007C0CA5">
            <w:pPr>
              <w:rPr>
                <w:rFonts w:ascii="Tahoma" w:eastAsia="Times New Roman" w:hAnsi="Tahoma" w:cs="Tahoma"/>
                <w:b/>
                <w:sz w:val="20"/>
                <w:szCs w:val="20"/>
                <w:lang w:eastAsia="ja-JP"/>
              </w:rPr>
            </w:pPr>
          </w:p>
          <w:p w14:paraId="01B46F11" w14:textId="77777777" w:rsidR="00D171A8" w:rsidRDefault="00D171A8" w:rsidP="007C0CA5">
            <w:pPr>
              <w:rPr>
                <w:rFonts w:ascii="Tahoma" w:eastAsia="Times New Roman" w:hAnsi="Tahoma" w:cs="Tahoma"/>
                <w:b/>
                <w:sz w:val="20"/>
                <w:szCs w:val="20"/>
                <w:lang w:eastAsia="ja-JP"/>
              </w:rPr>
            </w:pPr>
          </w:p>
          <w:p w14:paraId="0EF021A1" w14:textId="77777777" w:rsidR="00D171A8" w:rsidRDefault="00D171A8" w:rsidP="007C0CA5">
            <w:pPr>
              <w:rPr>
                <w:rFonts w:ascii="Tahoma" w:eastAsia="Times New Roman" w:hAnsi="Tahoma" w:cs="Tahoma"/>
                <w:b/>
                <w:sz w:val="20"/>
                <w:szCs w:val="20"/>
                <w:lang w:eastAsia="ja-JP"/>
              </w:rPr>
            </w:pPr>
          </w:p>
          <w:p w14:paraId="11FB03BC" w14:textId="77777777" w:rsidR="00D171A8" w:rsidRDefault="00D171A8" w:rsidP="007C0CA5">
            <w:pPr>
              <w:rPr>
                <w:rFonts w:ascii="Tahoma" w:eastAsia="Times New Roman" w:hAnsi="Tahoma" w:cs="Tahoma"/>
                <w:b/>
                <w:sz w:val="20"/>
                <w:szCs w:val="20"/>
                <w:lang w:eastAsia="ja-JP"/>
              </w:rPr>
            </w:pPr>
          </w:p>
          <w:p w14:paraId="39F9129B" w14:textId="77777777" w:rsidR="00D171A8" w:rsidRDefault="00D171A8" w:rsidP="007C0CA5">
            <w:pPr>
              <w:rPr>
                <w:rFonts w:ascii="Tahoma" w:eastAsia="Times New Roman" w:hAnsi="Tahoma" w:cs="Tahoma"/>
                <w:b/>
                <w:sz w:val="20"/>
                <w:szCs w:val="20"/>
                <w:lang w:eastAsia="ja-JP"/>
              </w:rPr>
            </w:pPr>
          </w:p>
          <w:p w14:paraId="26A00DBF" w14:textId="77777777" w:rsidR="00D171A8" w:rsidRDefault="00D171A8" w:rsidP="007C0CA5">
            <w:pPr>
              <w:rPr>
                <w:rFonts w:ascii="Tahoma" w:eastAsia="Times New Roman" w:hAnsi="Tahoma" w:cs="Tahoma"/>
                <w:b/>
                <w:sz w:val="20"/>
                <w:szCs w:val="20"/>
                <w:lang w:eastAsia="ja-JP"/>
              </w:rPr>
            </w:pPr>
          </w:p>
          <w:p w14:paraId="4EB0ABA7" w14:textId="77777777" w:rsidR="00D171A8" w:rsidRDefault="00D171A8" w:rsidP="007C0CA5">
            <w:pPr>
              <w:rPr>
                <w:rFonts w:ascii="Tahoma" w:eastAsia="Times New Roman" w:hAnsi="Tahoma" w:cs="Tahoma"/>
                <w:b/>
                <w:sz w:val="20"/>
                <w:szCs w:val="20"/>
                <w:lang w:eastAsia="ja-JP"/>
              </w:rPr>
            </w:pPr>
          </w:p>
          <w:p w14:paraId="6126A645" w14:textId="77777777" w:rsidR="00D171A8" w:rsidRDefault="00D171A8" w:rsidP="007C0CA5">
            <w:pPr>
              <w:rPr>
                <w:rFonts w:ascii="Tahoma" w:eastAsia="Times New Roman" w:hAnsi="Tahoma" w:cs="Tahoma"/>
                <w:b/>
                <w:sz w:val="20"/>
                <w:szCs w:val="20"/>
                <w:lang w:eastAsia="ja-JP"/>
              </w:rPr>
            </w:pPr>
          </w:p>
          <w:p w14:paraId="10EC9610" w14:textId="77777777" w:rsidR="00D171A8" w:rsidRDefault="00D171A8" w:rsidP="007C0CA5">
            <w:pPr>
              <w:rPr>
                <w:rFonts w:ascii="Tahoma" w:eastAsia="Times New Roman" w:hAnsi="Tahoma" w:cs="Tahoma"/>
                <w:b/>
                <w:sz w:val="20"/>
                <w:szCs w:val="20"/>
                <w:lang w:eastAsia="ja-JP"/>
              </w:rPr>
            </w:pPr>
          </w:p>
          <w:p w14:paraId="1E1F6560" w14:textId="77777777" w:rsidR="00D171A8" w:rsidRDefault="00D171A8" w:rsidP="007C0CA5">
            <w:pPr>
              <w:rPr>
                <w:rFonts w:ascii="Tahoma" w:eastAsia="Times New Roman" w:hAnsi="Tahoma" w:cs="Tahoma"/>
                <w:b/>
                <w:sz w:val="20"/>
                <w:szCs w:val="20"/>
                <w:lang w:eastAsia="ja-JP"/>
              </w:rPr>
            </w:pPr>
          </w:p>
          <w:p w14:paraId="2B3E18E8" w14:textId="77777777" w:rsidR="00D171A8" w:rsidRDefault="00D171A8" w:rsidP="007C0CA5">
            <w:pPr>
              <w:rPr>
                <w:rFonts w:ascii="Tahoma" w:eastAsia="Times New Roman" w:hAnsi="Tahoma" w:cs="Tahoma"/>
                <w:b/>
                <w:sz w:val="20"/>
                <w:szCs w:val="20"/>
                <w:lang w:eastAsia="ja-JP"/>
              </w:rPr>
            </w:pPr>
          </w:p>
          <w:p w14:paraId="0664B857" w14:textId="77777777" w:rsidR="00DB424E" w:rsidRDefault="00DB424E" w:rsidP="007C0CA5">
            <w:pPr>
              <w:rPr>
                <w:rFonts w:ascii="Tahoma" w:eastAsia="Times New Roman" w:hAnsi="Tahoma" w:cs="Tahoma"/>
                <w:b/>
                <w:sz w:val="20"/>
                <w:szCs w:val="20"/>
                <w:lang w:eastAsia="ja-JP"/>
              </w:rPr>
            </w:pPr>
          </w:p>
          <w:p w14:paraId="705561ED" w14:textId="77777777" w:rsidR="00DB424E" w:rsidRDefault="00DB424E" w:rsidP="007C0CA5">
            <w:pPr>
              <w:rPr>
                <w:rFonts w:ascii="Tahoma" w:eastAsia="Times New Roman" w:hAnsi="Tahoma" w:cs="Tahoma"/>
                <w:b/>
                <w:sz w:val="20"/>
                <w:szCs w:val="20"/>
                <w:lang w:eastAsia="ja-JP"/>
              </w:rPr>
            </w:pPr>
          </w:p>
          <w:p w14:paraId="4689C03D" w14:textId="77777777" w:rsidR="00DB424E" w:rsidRDefault="00DB424E" w:rsidP="007C0CA5">
            <w:pPr>
              <w:rPr>
                <w:rFonts w:ascii="Tahoma" w:eastAsia="Times New Roman" w:hAnsi="Tahoma" w:cs="Tahoma"/>
                <w:b/>
                <w:sz w:val="20"/>
                <w:szCs w:val="20"/>
                <w:lang w:eastAsia="ja-JP"/>
              </w:rPr>
            </w:pPr>
          </w:p>
          <w:p w14:paraId="0B4F700C" w14:textId="77777777" w:rsidR="00DB424E" w:rsidRDefault="00DB424E" w:rsidP="007C0CA5">
            <w:pPr>
              <w:rPr>
                <w:rFonts w:ascii="Tahoma" w:eastAsia="Times New Roman" w:hAnsi="Tahoma" w:cs="Tahoma"/>
                <w:b/>
                <w:sz w:val="20"/>
                <w:szCs w:val="20"/>
                <w:lang w:eastAsia="ja-JP"/>
              </w:rPr>
            </w:pPr>
          </w:p>
          <w:p w14:paraId="2B576D91" w14:textId="77777777" w:rsidR="00DB424E" w:rsidRDefault="00DB424E" w:rsidP="007C0CA5">
            <w:pPr>
              <w:rPr>
                <w:rFonts w:ascii="Tahoma" w:eastAsia="Times New Roman" w:hAnsi="Tahoma" w:cs="Tahoma"/>
                <w:b/>
                <w:sz w:val="20"/>
                <w:szCs w:val="20"/>
                <w:lang w:eastAsia="ja-JP"/>
              </w:rPr>
            </w:pPr>
          </w:p>
          <w:p w14:paraId="4A2E2DDD" w14:textId="05AD13A4" w:rsidR="000C63B3" w:rsidRDefault="000C63B3" w:rsidP="007C0CA5">
            <w:pPr>
              <w:rPr>
                <w:rFonts w:ascii="Tahoma" w:eastAsia="Times New Roman" w:hAnsi="Tahoma" w:cs="Tahoma"/>
                <w:b/>
                <w:sz w:val="20"/>
                <w:szCs w:val="20"/>
                <w:lang w:eastAsia="ja-JP"/>
              </w:rPr>
            </w:pPr>
          </w:p>
          <w:p w14:paraId="5BD72237" w14:textId="67487530" w:rsidR="00CC3B50" w:rsidRDefault="00CC3B50" w:rsidP="007C0CA5">
            <w:pPr>
              <w:rPr>
                <w:rFonts w:ascii="Tahoma" w:eastAsia="Times New Roman" w:hAnsi="Tahoma" w:cs="Tahoma"/>
                <w:b/>
                <w:sz w:val="20"/>
                <w:szCs w:val="20"/>
                <w:lang w:eastAsia="ja-JP"/>
              </w:rPr>
            </w:pPr>
          </w:p>
          <w:p w14:paraId="32B765B4" w14:textId="77777777" w:rsidR="006359BD" w:rsidRDefault="006359BD" w:rsidP="007C0CA5">
            <w:pPr>
              <w:rPr>
                <w:rFonts w:ascii="Tahoma" w:eastAsia="Times New Roman" w:hAnsi="Tahoma" w:cs="Tahoma"/>
                <w:b/>
                <w:sz w:val="20"/>
                <w:szCs w:val="20"/>
                <w:lang w:eastAsia="ja-JP"/>
              </w:rPr>
            </w:pPr>
          </w:p>
          <w:p w14:paraId="7A4551FC" w14:textId="3D279622" w:rsidR="00DB424E" w:rsidRDefault="00262E1C"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7.4</w:t>
            </w:r>
          </w:p>
          <w:p w14:paraId="1E988C06" w14:textId="77777777" w:rsidR="00DB424E" w:rsidRDefault="00DB424E" w:rsidP="007C0CA5">
            <w:pPr>
              <w:rPr>
                <w:rFonts w:ascii="Tahoma" w:eastAsia="Times New Roman" w:hAnsi="Tahoma" w:cs="Tahoma"/>
                <w:b/>
                <w:sz w:val="20"/>
                <w:szCs w:val="20"/>
                <w:lang w:eastAsia="ja-JP"/>
              </w:rPr>
            </w:pPr>
          </w:p>
          <w:p w14:paraId="0F2A85F8" w14:textId="77777777" w:rsidR="00DB424E" w:rsidRDefault="00DB424E" w:rsidP="007C0CA5">
            <w:pPr>
              <w:rPr>
                <w:rFonts w:ascii="Tahoma" w:eastAsia="Times New Roman" w:hAnsi="Tahoma" w:cs="Tahoma"/>
                <w:b/>
                <w:sz w:val="20"/>
                <w:szCs w:val="20"/>
                <w:lang w:eastAsia="ja-JP"/>
              </w:rPr>
            </w:pPr>
          </w:p>
          <w:p w14:paraId="6E25203B" w14:textId="77777777" w:rsidR="00DB424E" w:rsidRDefault="00DB424E" w:rsidP="007C0CA5">
            <w:pPr>
              <w:rPr>
                <w:rFonts w:ascii="Tahoma" w:eastAsia="Times New Roman" w:hAnsi="Tahoma" w:cs="Tahoma"/>
                <w:b/>
                <w:sz w:val="20"/>
                <w:szCs w:val="20"/>
                <w:lang w:eastAsia="ja-JP"/>
              </w:rPr>
            </w:pPr>
          </w:p>
          <w:p w14:paraId="702123DC" w14:textId="77777777" w:rsidR="00DB424E" w:rsidRDefault="00DB424E" w:rsidP="007C0CA5">
            <w:pPr>
              <w:rPr>
                <w:rFonts w:ascii="Tahoma" w:eastAsia="Times New Roman" w:hAnsi="Tahoma" w:cs="Tahoma"/>
                <w:b/>
                <w:sz w:val="20"/>
                <w:szCs w:val="20"/>
                <w:lang w:eastAsia="ja-JP"/>
              </w:rPr>
            </w:pPr>
          </w:p>
          <w:p w14:paraId="7F4B5F04" w14:textId="77777777" w:rsidR="000C63B3" w:rsidRDefault="000C63B3" w:rsidP="007C0CA5">
            <w:pPr>
              <w:rPr>
                <w:rFonts w:ascii="Tahoma" w:eastAsia="Times New Roman" w:hAnsi="Tahoma" w:cs="Tahoma"/>
                <w:b/>
                <w:sz w:val="20"/>
                <w:szCs w:val="20"/>
                <w:lang w:eastAsia="ja-JP"/>
              </w:rPr>
            </w:pPr>
          </w:p>
          <w:p w14:paraId="6B4AD220" w14:textId="6024CFF9" w:rsidR="00DB424E" w:rsidRDefault="00262E1C"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7.5</w:t>
            </w:r>
          </w:p>
          <w:p w14:paraId="3C1B6885" w14:textId="77777777" w:rsidR="00DB424E" w:rsidRDefault="00DB424E" w:rsidP="007C0CA5">
            <w:pPr>
              <w:rPr>
                <w:rFonts w:ascii="Tahoma" w:eastAsia="Times New Roman" w:hAnsi="Tahoma" w:cs="Tahoma"/>
                <w:b/>
                <w:sz w:val="20"/>
                <w:szCs w:val="20"/>
                <w:lang w:eastAsia="ja-JP"/>
              </w:rPr>
            </w:pPr>
          </w:p>
          <w:p w14:paraId="5A2BB25D" w14:textId="77777777" w:rsidR="00DB424E" w:rsidRDefault="00DB424E" w:rsidP="007C0CA5">
            <w:pPr>
              <w:rPr>
                <w:rFonts w:ascii="Tahoma" w:eastAsia="Times New Roman" w:hAnsi="Tahoma" w:cs="Tahoma"/>
                <w:b/>
                <w:sz w:val="20"/>
                <w:szCs w:val="20"/>
                <w:lang w:eastAsia="ja-JP"/>
              </w:rPr>
            </w:pPr>
          </w:p>
          <w:p w14:paraId="0CA05F26" w14:textId="77777777" w:rsidR="00262E1C" w:rsidRDefault="00262E1C" w:rsidP="007C0CA5">
            <w:pPr>
              <w:rPr>
                <w:rFonts w:ascii="Tahoma" w:eastAsia="Times New Roman" w:hAnsi="Tahoma" w:cs="Tahoma"/>
                <w:b/>
                <w:sz w:val="20"/>
                <w:szCs w:val="20"/>
                <w:lang w:eastAsia="ja-JP"/>
              </w:rPr>
            </w:pPr>
          </w:p>
          <w:p w14:paraId="5F670615" w14:textId="77777777" w:rsidR="00262E1C" w:rsidRDefault="00262E1C" w:rsidP="007C0CA5">
            <w:pPr>
              <w:rPr>
                <w:rFonts w:ascii="Tahoma" w:eastAsia="Times New Roman" w:hAnsi="Tahoma" w:cs="Tahoma"/>
                <w:b/>
                <w:sz w:val="20"/>
                <w:szCs w:val="20"/>
                <w:lang w:eastAsia="ja-JP"/>
              </w:rPr>
            </w:pPr>
          </w:p>
          <w:p w14:paraId="42B813A5" w14:textId="77777777" w:rsidR="00262E1C" w:rsidRDefault="00262E1C" w:rsidP="007C0CA5">
            <w:pPr>
              <w:rPr>
                <w:rFonts w:ascii="Tahoma" w:eastAsia="Times New Roman" w:hAnsi="Tahoma" w:cs="Tahoma"/>
                <w:b/>
                <w:sz w:val="20"/>
                <w:szCs w:val="20"/>
                <w:lang w:eastAsia="ja-JP"/>
              </w:rPr>
            </w:pPr>
          </w:p>
          <w:p w14:paraId="7E6DFC24" w14:textId="77777777" w:rsidR="00262E1C" w:rsidRDefault="00262E1C" w:rsidP="007C0CA5">
            <w:pPr>
              <w:rPr>
                <w:rFonts w:ascii="Tahoma" w:eastAsia="Times New Roman" w:hAnsi="Tahoma" w:cs="Tahoma"/>
                <w:b/>
                <w:sz w:val="20"/>
                <w:szCs w:val="20"/>
                <w:lang w:eastAsia="ja-JP"/>
              </w:rPr>
            </w:pPr>
          </w:p>
          <w:p w14:paraId="23CCCFB4" w14:textId="77777777" w:rsidR="00262E1C" w:rsidRDefault="00262E1C" w:rsidP="007C0CA5">
            <w:pPr>
              <w:rPr>
                <w:rFonts w:ascii="Tahoma" w:eastAsia="Times New Roman" w:hAnsi="Tahoma" w:cs="Tahoma"/>
                <w:b/>
                <w:sz w:val="20"/>
                <w:szCs w:val="20"/>
                <w:lang w:eastAsia="ja-JP"/>
              </w:rPr>
            </w:pPr>
          </w:p>
          <w:p w14:paraId="20089F12" w14:textId="77777777" w:rsidR="00262E1C" w:rsidRDefault="00262E1C" w:rsidP="007C0CA5">
            <w:pPr>
              <w:rPr>
                <w:rFonts w:ascii="Tahoma" w:eastAsia="Times New Roman" w:hAnsi="Tahoma" w:cs="Tahoma"/>
                <w:b/>
                <w:sz w:val="20"/>
                <w:szCs w:val="20"/>
                <w:lang w:eastAsia="ja-JP"/>
              </w:rPr>
            </w:pPr>
          </w:p>
          <w:p w14:paraId="5EFCBB19" w14:textId="77777777" w:rsidR="00262E1C" w:rsidRDefault="00262E1C" w:rsidP="007C0CA5">
            <w:pPr>
              <w:rPr>
                <w:rFonts w:ascii="Tahoma" w:eastAsia="Times New Roman" w:hAnsi="Tahoma" w:cs="Tahoma"/>
                <w:b/>
                <w:sz w:val="20"/>
                <w:szCs w:val="20"/>
                <w:lang w:eastAsia="ja-JP"/>
              </w:rPr>
            </w:pPr>
          </w:p>
          <w:p w14:paraId="1AA647F9" w14:textId="77777777" w:rsidR="00262E1C" w:rsidRDefault="00262E1C" w:rsidP="007C0CA5">
            <w:pPr>
              <w:rPr>
                <w:rFonts w:ascii="Tahoma" w:eastAsia="Times New Roman" w:hAnsi="Tahoma" w:cs="Tahoma"/>
                <w:b/>
                <w:sz w:val="20"/>
                <w:szCs w:val="20"/>
                <w:lang w:eastAsia="ja-JP"/>
              </w:rPr>
            </w:pPr>
          </w:p>
          <w:p w14:paraId="1150724B" w14:textId="77777777" w:rsidR="00262E1C" w:rsidRDefault="00262E1C" w:rsidP="007C0CA5">
            <w:pPr>
              <w:rPr>
                <w:rFonts w:ascii="Tahoma" w:eastAsia="Times New Roman" w:hAnsi="Tahoma" w:cs="Tahoma"/>
                <w:b/>
                <w:sz w:val="20"/>
                <w:szCs w:val="20"/>
                <w:lang w:eastAsia="ja-JP"/>
              </w:rPr>
            </w:pPr>
          </w:p>
          <w:p w14:paraId="09DCC7BF" w14:textId="77777777" w:rsidR="00262E1C" w:rsidRDefault="00262E1C" w:rsidP="007C0CA5">
            <w:pPr>
              <w:rPr>
                <w:rFonts w:ascii="Tahoma" w:eastAsia="Times New Roman" w:hAnsi="Tahoma" w:cs="Tahoma"/>
                <w:b/>
                <w:sz w:val="20"/>
                <w:szCs w:val="20"/>
                <w:lang w:eastAsia="ja-JP"/>
              </w:rPr>
            </w:pPr>
          </w:p>
          <w:p w14:paraId="51B1382E" w14:textId="33E1BC94" w:rsidR="00262E1C" w:rsidRDefault="00262E1C" w:rsidP="007C0CA5">
            <w:pPr>
              <w:rPr>
                <w:rFonts w:ascii="Tahoma" w:eastAsia="Times New Roman" w:hAnsi="Tahoma" w:cs="Tahoma"/>
                <w:b/>
                <w:sz w:val="20"/>
                <w:szCs w:val="20"/>
                <w:lang w:eastAsia="ja-JP"/>
              </w:rPr>
            </w:pPr>
          </w:p>
          <w:p w14:paraId="23F8DA23" w14:textId="21F43778" w:rsidR="00262E1C" w:rsidRDefault="00262E1C"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7.6</w:t>
            </w:r>
          </w:p>
          <w:p w14:paraId="3852F80B" w14:textId="77777777" w:rsidR="00262E1C" w:rsidRDefault="00262E1C" w:rsidP="007C0CA5">
            <w:pPr>
              <w:rPr>
                <w:rFonts w:ascii="Tahoma" w:eastAsia="Times New Roman" w:hAnsi="Tahoma" w:cs="Tahoma"/>
                <w:b/>
                <w:sz w:val="20"/>
                <w:szCs w:val="20"/>
                <w:lang w:eastAsia="ja-JP"/>
              </w:rPr>
            </w:pPr>
          </w:p>
          <w:p w14:paraId="15856114" w14:textId="77777777" w:rsidR="00262E1C" w:rsidRDefault="00262E1C" w:rsidP="007C0CA5">
            <w:pPr>
              <w:rPr>
                <w:rFonts w:ascii="Tahoma" w:eastAsia="Times New Roman" w:hAnsi="Tahoma" w:cs="Tahoma"/>
                <w:b/>
                <w:sz w:val="20"/>
                <w:szCs w:val="20"/>
                <w:lang w:eastAsia="ja-JP"/>
              </w:rPr>
            </w:pPr>
          </w:p>
          <w:p w14:paraId="00576C71" w14:textId="77777777" w:rsidR="00262E1C" w:rsidRDefault="00262E1C" w:rsidP="007C0CA5">
            <w:pPr>
              <w:rPr>
                <w:rFonts w:ascii="Tahoma" w:eastAsia="Times New Roman" w:hAnsi="Tahoma" w:cs="Tahoma"/>
                <w:b/>
                <w:sz w:val="20"/>
                <w:szCs w:val="20"/>
                <w:lang w:eastAsia="ja-JP"/>
              </w:rPr>
            </w:pPr>
          </w:p>
          <w:p w14:paraId="66AF499C" w14:textId="77777777" w:rsidR="000C63B3" w:rsidRDefault="000C63B3" w:rsidP="007C0CA5">
            <w:pPr>
              <w:rPr>
                <w:rFonts w:ascii="Tahoma" w:eastAsia="Times New Roman" w:hAnsi="Tahoma" w:cs="Tahoma"/>
                <w:b/>
                <w:sz w:val="20"/>
                <w:szCs w:val="20"/>
                <w:lang w:eastAsia="ja-JP"/>
              </w:rPr>
            </w:pPr>
          </w:p>
          <w:p w14:paraId="3FA9A333" w14:textId="60C98C39" w:rsidR="00262E1C" w:rsidRDefault="00D706E3"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7.7</w:t>
            </w:r>
          </w:p>
          <w:p w14:paraId="4FC08BBD" w14:textId="77777777" w:rsidR="00262E1C" w:rsidRDefault="00262E1C" w:rsidP="007C0CA5">
            <w:pPr>
              <w:rPr>
                <w:rFonts w:ascii="Tahoma" w:eastAsia="Times New Roman" w:hAnsi="Tahoma" w:cs="Tahoma"/>
                <w:b/>
                <w:sz w:val="20"/>
                <w:szCs w:val="20"/>
                <w:lang w:eastAsia="ja-JP"/>
              </w:rPr>
            </w:pPr>
          </w:p>
          <w:p w14:paraId="0F5D9FB1" w14:textId="77777777" w:rsidR="00262E1C" w:rsidRDefault="00262E1C" w:rsidP="007C0CA5">
            <w:pPr>
              <w:rPr>
                <w:rFonts w:ascii="Tahoma" w:eastAsia="Times New Roman" w:hAnsi="Tahoma" w:cs="Tahoma"/>
                <w:b/>
                <w:sz w:val="20"/>
                <w:szCs w:val="20"/>
                <w:lang w:eastAsia="ja-JP"/>
              </w:rPr>
            </w:pPr>
          </w:p>
          <w:p w14:paraId="1D2C544B" w14:textId="77777777" w:rsidR="00262E1C" w:rsidRDefault="00262E1C" w:rsidP="007C0CA5">
            <w:pPr>
              <w:rPr>
                <w:rFonts w:ascii="Tahoma" w:eastAsia="Times New Roman" w:hAnsi="Tahoma" w:cs="Tahoma"/>
                <w:b/>
                <w:sz w:val="20"/>
                <w:szCs w:val="20"/>
                <w:lang w:eastAsia="ja-JP"/>
              </w:rPr>
            </w:pPr>
          </w:p>
          <w:p w14:paraId="4E4CAEE1" w14:textId="77777777" w:rsidR="00262E1C" w:rsidRDefault="00262E1C" w:rsidP="007C0CA5">
            <w:pPr>
              <w:rPr>
                <w:rFonts w:ascii="Tahoma" w:eastAsia="Times New Roman" w:hAnsi="Tahoma" w:cs="Tahoma"/>
                <w:b/>
                <w:sz w:val="20"/>
                <w:szCs w:val="20"/>
                <w:lang w:eastAsia="ja-JP"/>
              </w:rPr>
            </w:pPr>
          </w:p>
          <w:p w14:paraId="65909C30" w14:textId="77777777" w:rsidR="007D4508" w:rsidRDefault="007D4508" w:rsidP="007C0CA5">
            <w:pPr>
              <w:rPr>
                <w:rFonts w:ascii="Tahoma" w:eastAsia="Times New Roman" w:hAnsi="Tahoma" w:cs="Tahoma"/>
                <w:b/>
                <w:sz w:val="20"/>
                <w:szCs w:val="20"/>
                <w:lang w:eastAsia="ja-JP"/>
              </w:rPr>
            </w:pPr>
          </w:p>
          <w:p w14:paraId="1F9FE047" w14:textId="2CA7D06B" w:rsidR="00262E1C" w:rsidRDefault="00D706E3"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7.8</w:t>
            </w:r>
          </w:p>
          <w:p w14:paraId="6770D794" w14:textId="77777777" w:rsidR="00262E1C" w:rsidRDefault="00262E1C" w:rsidP="007C0CA5">
            <w:pPr>
              <w:rPr>
                <w:rFonts w:ascii="Tahoma" w:eastAsia="Times New Roman" w:hAnsi="Tahoma" w:cs="Tahoma"/>
                <w:b/>
                <w:sz w:val="20"/>
                <w:szCs w:val="20"/>
                <w:lang w:eastAsia="ja-JP"/>
              </w:rPr>
            </w:pPr>
          </w:p>
          <w:p w14:paraId="089045AF" w14:textId="77777777" w:rsidR="00D706E3" w:rsidRDefault="00D706E3" w:rsidP="007C0CA5">
            <w:pPr>
              <w:rPr>
                <w:rFonts w:ascii="Tahoma" w:eastAsia="Times New Roman" w:hAnsi="Tahoma" w:cs="Tahoma"/>
                <w:b/>
                <w:sz w:val="20"/>
                <w:szCs w:val="20"/>
                <w:lang w:eastAsia="ja-JP"/>
              </w:rPr>
            </w:pPr>
          </w:p>
          <w:p w14:paraId="76F6E620" w14:textId="77777777" w:rsidR="00D706E3" w:rsidRDefault="00D706E3" w:rsidP="007C0CA5">
            <w:pPr>
              <w:rPr>
                <w:rFonts w:ascii="Tahoma" w:eastAsia="Times New Roman" w:hAnsi="Tahoma" w:cs="Tahoma"/>
                <w:b/>
                <w:sz w:val="20"/>
                <w:szCs w:val="20"/>
                <w:lang w:eastAsia="ja-JP"/>
              </w:rPr>
            </w:pPr>
          </w:p>
          <w:p w14:paraId="5B3AB0B2" w14:textId="77777777" w:rsidR="00D706E3" w:rsidRDefault="00D706E3" w:rsidP="007C0CA5">
            <w:pPr>
              <w:rPr>
                <w:rFonts w:ascii="Tahoma" w:eastAsia="Times New Roman" w:hAnsi="Tahoma" w:cs="Tahoma"/>
                <w:b/>
                <w:sz w:val="20"/>
                <w:szCs w:val="20"/>
                <w:lang w:eastAsia="ja-JP"/>
              </w:rPr>
            </w:pPr>
          </w:p>
          <w:p w14:paraId="55146726" w14:textId="77777777" w:rsidR="00D706E3" w:rsidRDefault="00D706E3" w:rsidP="007C0CA5">
            <w:pPr>
              <w:rPr>
                <w:rFonts w:ascii="Tahoma" w:eastAsia="Times New Roman" w:hAnsi="Tahoma" w:cs="Tahoma"/>
                <w:b/>
                <w:sz w:val="20"/>
                <w:szCs w:val="20"/>
                <w:lang w:eastAsia="ja-JP"/>
              </w:rPr>
            </w:pPr>
          </w:p>
          <w:p w14:paraId="7367A21B" w14:textId="77777777" w:rsidR="007D4508" w:rsidRDefault="007D4508" w:rsidP="007C0CA5">
            <w:pPr>
              <w:rPr>
                <w:rFonts w:ascii="Tahoma" w:eastAsia="Times New Roman" w:hAnsi="Tahoma" w:cs="Tahoma"/>
                <w:b/>
                <w:sz w:val="20"/>
                <w:szCs w:val="20"/>
                <w:lang w:eastAsia="ja-JP"/>
              </w:rPr>
            </w:pPr>
          </w:p>
          <w:p w14:paraId="71A6395F" w14:textId="77777777" w:rsidR="007D4508" w:rsidRDefault="007D4508" w:rsidP="007C0CA5">
            <w:pPr>
              <w:rPr>
                <w:rFonts w:ascii="Tahoma" w:eastAsia="Times New Roman" w:hAnsi="Tahoma" w:cs="Tahoma"/>
                <w:b/>
                <w:sz w:val="20"/>
                <w:szCs w:val="20"/>
                <w:lang w:eastAsia="ja-JP"/>
              </w:rPr>
            </w:pPr>
          </w:p>
          <w:p w14:paraId="7A981F1F" w14:textId="77777777" w:rsidR="007D4508" w:rsidRDefault="007D4508" w:rsidP="007C0CA5">
            <w:pPr>
              <w:rPr>
                <w:rFonts w:ascii="Tahoma" w:eastAsia="Times New Roman" w:hAnsi="Tahoma" w:cs="Tahoma"/>
                <w:b/>
                <w:sz w:val="20"/>
                <w:szCs w:val="20"/>
                <w:lang w:eastAsia="ja-JP"/>
              </w:rPr>
            </w:pPr>
          </w:p>
          <w:p w14:paraId="40560F2F" w14:textId="77777777" w:rsidR="007D4508" w:rsidRDefault="007D4508" w:rsidP="007C0CA5">
            <w:pPr>
              <w:rPr>
                <w:rFonts w:ascii="Tahoma" w:eastAsia="Times New Roman" w:hAnsi="Tahoma" w:cs="Tahoma"/>
                <w:b/>
                <w:sz w:val="20"/>
                <w:szCs w:val="20"/>
                <w:lang w:eastAsia="ja-JP"/>
              </w:rPr>
            </w:pPr>
          </w:p>
          <w:p w14:paraId="1FCA4181" w14:textId="77777777" w:rsidR="007D4508" w:rsidRDefault="007D4508" w:rsidP="007C0CA5">
            <w:pPr>
              <w:rPr>
                <w:rFonts w:ascii="Tahoma" w:eastAsia="Times New Roman" w:hAnsi="Tahoma" w:cs="Tahoma"/>
                <w:b/>
                <w:sz w:val="20"/>
                <w:szCs w:val="20"/>
                <w:lang w:eastAsia="ja-JP"/>
              </w:rPr>
            </w:pPr>
          </w:p>
          <w:p w14:paraId="01FDFB02" w14:textId="77777777" w:rsidR="007D4508" w:rsidRDefault="007D4508" w:rsidP="007C0CA5">
            <w:pPr>
              <w:rPr>
                <w:rFonts w:ascii="Tahoma" w:eastAsia="Times New Roman" w:hAnsi="Tahoma" w:cs="Tahoma"/>
                <w:b/>
                <w:sz w:val="20"/>
                <w:szCs w:val="20"/>
                <w:lang w:eastAsia="ja-JP"/>
              </w:rPr>
            </w:pPr>
          </w:p>
          <w:p w14:paraId="34DFCB8F" w14:textId="77777777" w:rsidR="007D4508" w:rsidRDefault="007D4508" w:rsidP="007C0CA5">
            <w:pPr>
              <w:rPr>
                <w:rFonts w:ascii="Tahoma" w:eastAsia="Times New Roman" w:hAnsi="Tahoma" w:cs="Tahoma"/>
                <w:b/>
                <w:sz w:val="20"/>
                <w:szCs w:val="20"/>
                <w:lang w:eastAsia="ja-JP"/>
              </w:rPr>
            </w:pPr>
          </w:p>
          <w:p w14:paraId="3158CB33" w14:textId="77777777" w:rsidR="007D4508" w:rsidRDefault="007D4508" w:rsidP="007C0CA5">
            <w:pPr>
              <w:rPr>
                <w:rFonts w:ascii="Tahoma" w:eastAsia="Times New Roman" w:hAnsi="Tahoma" w:cs="Tahoma"/>
                <w:b/>
                <w:sz w:val="20"/>
                <w:szCs w:val="20"/>
                <w:lang w:eastAsia="ja-JP"/>
              </w:rPr>
            </w:pPr>
          </w:p>
          <w:p w14:paraId="3AA0F5CF" w14:textId="77777777" w:rsidR="007D4508" w:rsidRDefault="007D4508" w:rsidP="007C0CA5">
            <w:pPr>
              <w:rPr>
                <w:rFonts w:ascii="Tahoma" w:eastAsia="Times New Roman" w:hAnsi="Tahoma" w:cs="Tahoma"/>
                <w:b/>
                <w:sz w:val="20"/>
                <w:szCs w:val="20"/>
                <w:lang w:eastAsia="ja-JP"/>
              </w:rPr>
            </w:pPr>
          </w:p>
          <w:p w14:paraId="23B04472" w14:textId="77777777" w:rsidR="007D4508" w:rsidRDefault="007D4508" w:rsidP="007C0CA5">
            <w:pPr>
              <w:rPr>
                <w:rFonts w:ascii="Tahoma" w:eastAsia="Times New Roman" w:hAnsi="Tahoma" w:cs="Tahoma"/>
                <w:b/>
                <w:sz w:val="20"/>
                <w:szCs w:val="20"/>
                <w:lang w:eastAsia="ja-JP"/>
              </w:rPr>
            </w:pPr>
          </w:p>
          <w:p w14:paraId="49630DC9" w14:textId="77777777" w:rsidR="007D4508" w:rsidRDefault="007D4508" w:rsidP="007C0CA5">
            <w:pPr>
              <w:rPr>
                <w:rFonts w:ascii="Tahoma" w:eastAsia="Times New Roman" w:hAnsi="Tahoma" w:cs="Tahoma"/>
                <w:b/>
                <w:sz w:val="20"/>
                <w:szCs w:val="20"/>
                <w:lang w:eastAsia="ja-JP"/>
              </w:rPr>
            </w:pPr>
          </w:p>
          <w:p w14:paraId="4E3A081C" w14:textId="77777777" w:rsidR="007D4508" w:rsidRDefault="007D4508" w:rsidP="007C0CA5">
            <w:pPr>
              <w:rPr>
                <w:rFonts w:ascii="Tahoma" w:eastAsia="Times New Roman" w:hAnsi="Tahoma" w:cs="Tahoma"/>
                <w:b/>
                <w:sz w:val="20"/>
                <w:szCs w:val="20"/>
                <w:lang w:eastAsia="ja-JP"/>
              </w:rPr>
            </w:pPr>
          </w:p>
          <w:p w14:paraId="33456B59" w14:textId="77777777" w:rsidR="007D4508" w:rsidRDefault="007D4508" w:rsidP="007C0CA5">
            <w:pPr>
              <w:rPr>
                <w:rFonts w:ascii="Tahoma" w:eastAsia="Times New Roman" w:hAnsi="Tahoma" w:cs="Tahoma"/>
                <w:b/>
                <w:sz w:val="20"/>
                <w:szCs w:val="20"/>
                <w:lang w:eastAsia="ja-JP"/>
              </w:rPr>
            </w:pPr>
          </w:p>
          <w:p w14:paraId="2E00139B" w14:textId="77777777" w:rsidR="007D4508" w:rsidRDefault="007D4508" w:rsidP="007C0CA5">
            <w:pPr>
              <w:rPr>
                <w:rFonts w:ascii="Tahoma" w:eastAsia="Times New Roman" w:hAnsi="Tahoma" w:cs="Tahoma"/>
                <w:b/>
                <w:sz w:val="20"/>
                <w:szCs w:val="20"/>
                <w:lang w:eastAsia="ja-JP"/>
              </w:rPr>
            </w:pPr>
          </w:p>
          <w:p w14:paraId="7818FE89" w14:textId="77777777" w:rsidR="00BD175D" w:rsidRDefault="00BD175D" w:rsidP="007C0CA5">
            <w:pPr>
              <w:rPr>
                <w:rFonts w:ascii="Tahoma" w:eastAsia="Times New Roman" w:hAnsi="Tahoma" w:cs="Tahoma"/>
                <w:b/>
                <w:sz w:val="20"/>
                <w:szCs w:val="20"/>
                <w:lang w:eastAsia="ja-JP"/>
              </w:rPr>
            </w:pPr>
          </w:p>
          <w:p w14:paraId="4F94B184" w14:textId="14042432" w:rsidR="00565791" w:rsidRPr="00E61359" w:rsidRDefault="00565791"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8</w:t>
            </w:r>
          </w:p>
        </w:tc>
        <w:tc>
          <w:tcPr>
            <w:tcW w:w="8250" w:type="dxa"/>
            <w:vMerge w:val="restart"/>
            <w:tcBorders>
              <w:top w:val="single" w:sz="4" w:space="0" w:color="auto"/>
              <w:left w:val="single" w:sz="4" w:space="0" w:color="auto"/>
              <w:right w:val="single" w:sz="4" w:space="0" w:color="auto"/>
            </w:tcBorders>
          </w:tcPr>
          <w:p w14:paraId="166AEFB2"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Welcome</w:t>
            </w:r>
          </w:p>
          <w:p w14:paraId="75B672A6"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w:t>
            </w:r>
            <w:r>
              <w:rPr>
                <w:rFonts w:ascii="Tahoma" w:eastAsia="Times New Roman" w:hAnsi="Tahoma" w:cs="Tahoma"/>
                <w:sz w:val="20"/>
                <w:szCs w:val="20"/>
                <w:lang w:eastAsia="ja-JP"/>
              </w:rPr>
              <w:t>P Thornton</w:t>
            </w:r>
            <w:r w:rsidRPr="00E61359">
              <w:rPr>
                <w:rFonts w:ascii="Tahoma" w:eastAsia="Times New Roman" w:hAnsi="Tahoma" w:cs="Tahoma"/>
                <w:sz w:val="20"/>
                <w:szCs w:val="20"/>
                <w:lang w:eastAsia="ja-JP"/>
              </w:rPr>
              <w:t xml:space="preserve"> welcomed all present to the Committee meeting</w:t>
            </w:r>
            <w:r>
              <w:rPr>
                <w:rFonts w:ascii="Tahoma" w:eastAsia="Times New Roman" w:hAnsi="Tahoma" w:cs="Tahoma"/>
                <w:sz w:val="20"/>
                <w:szCs w:val="20"/>
                <w:lang w:eastAsia="ja-JP"/>
              </w:rPr>
              <w:t xml:space="preserve">. He welcomed  </w:t>
            </w:r>
          </w:p>
          <w:p w14:paraId="1F7A31DE" w14:textId="3383C1A2"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Pr>
                <w:rFonts w:ascii="Tahoma" w:eastAsia="Times New Roman" w:hAnsi="Tahoma" w:cs="Tahoma"/>
                <w:sz w:val="20"/>
                <w:szCs w:val="20"/>
                <w:lang w:eastAsia="ja-JP"/>
              </w:rPr>
              <w:t>C McGettrick as the newly appointed safety representative replacing T Irwin for CSIS.</w:t>
            </w:r>
          </w:p>
          <w:p w14:paraId="4DB73FFF" w14:textId="4C44C663"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1F07DC"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Apologies</w:t>
            </w:r>
          </w:p>
          <w:p w14:paraId="637D3DD0" w14:textId="17DBCFB7" w:rsidR="009778F6" w:rsidRPr="00E61359" w:rsidRDefault="009778F6" w:rsidP="007C0CA5">
            <w:pPr>
              <w:spacing w:line="240" w:lineRule="auto"/>
              <w:jc w:val="both"/>
              <w:rPr>
                <w:rFonts w:ascii="Tahoma" w:eastAsia="Times New Roman" w:hAnsi="Tahoma" w:cs="Tahoma"/>
                <w:sz w:val="20"/>
                <w:szCs w:val="20"/>
                <w:lang w:val="en-IE" w:eastAsia="en-GB"/>
              </w:rPr>
            </w:pPr>
            <w:r w:rsidRPr="00E61359">
              <w:rPr>
                <w:rFonts w:ascii="Tahoma" w:eastAsia="Times New Roman" w:hAnsi="Tahoma" w:cs="Tahoma"/>
                <w:sz w:val="20"/>
                <w:szCs w:val="20"/>
              </w:rPr>
              <w:t xml:space="preserve">NOTED </w:t>
            </w:r>
            <w:r w:rsidRPr="00E61359">
              <w:rPr>
                <w:rFonts w:ascii="Tahoma" w:eastAsia="Times New Roman" w:hAnsi="Tahoma" w:cs="Tahoma"/>
                <w:sz w:val="20"/>
                <w:szCs w:val="20"/>
                <w:lang w:val="en-IE" w:eastAsia="en-GB"/>
              </w:rPr>
              <w:t xml:space="preserve"> </w:t>
            </w:r>
            <w:r>
              <w:rPr>
                <w:rFonts w:ascii="Tahoma" w:eastAsia="Times New Roman" w:hAnsi="Tahoma" w:cs="Tahoma"/>
                <w:sz w:val="20"/>
                <w:szCs w:val="20"/>
                <w:lang w:val="en-IE" w:eastAsia="en-GB"/>
              </w:rPr>
              <w:t>None recorded.</w:t>
            </w:r>
          </w:p>
          <w:p w14:paraId="56B94BEC" w14:textId="76D050FD"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1DA28423"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b/>
                <w:sz w:val="20"/>
                <w:szCs w:val="20"/>
                <w:lang w:eastAsia="ja-JP"/>
              </w:rPr>
              <w:t>Minutes of previous meeting</w:t>
            </w:r>
          </w:p>
          <w:p w14:paraId="7EB3FFAA" w14:textId="19C58E50"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20"/>
                <w:szCs w:val="20"/>
                <w:lang w:eastAsia="ja-JP"/>
              </w:rPr>
            </w:pPr>
            <w:r w:rsidRPr="00E61359">
              <w:rPr>
                <w:rFonts w:ascii="Tahoma" w:eastAsia="Times New Roman" w:hAnsi="Tahoma" w:cs="Tahoma"/>
                <w:sz w:val="20"/>
                <w:szCs w:val="20"/>
                <w:lang w:eastAsia="ja-JP"/>
              </w:rPr>
              <w:t xml:space="preserve">NOTED    </w:t>
            </w:r>
            <w:r w:rsidRPr="00E61359">
              <w:rPr>
                <w:rFonts w:ascii="Tahoma" w:hAnsi="Tahoma" w:cs="Tahoma"/>
                <w:sz w:val="20"/>
                <w:szCs w:val="20"/>
                <w:lang w:eastAsia="ja-JP"/>
              </w:rPr>
              <w:t xml:space="preserve"> Minutes of previous meeting –</w:t>
            </w:r>
            <w:r>
              <w:rPr>
                <w:rFonts w:ascii="Tahoma" w:hAnsi="Tahoma" w:cs="Tahoma"/>
                <w:sz w:val="20"/>
                <w:szCs w:val="20"/>
                <w:lang w:eastAsia="ja-JP"/>
              </w:rPr>
              <w:t>10</w:t>
            </w:r>
            <w:r w:rsidRPr="00DF5A9E">
              <w:rPr>
                <w:rFonts w:ascii="Tahoma" w:hAnsi="Tahoma" w:cs="Tahoma"/>
                <w:sz w:val="20"/>
                <w:szCs w:val="20"/>
                <w:vertAlign w:val="superscript"/>
                <w:lang w:eastAsia="ja-JP"/>
              </w:rPr>
              <w:t>th</w:t>
            </w:r>
            <w:r>
              <w:rPr>
                <w:rFonts w:ascii="Tahoma" w:hAnsi="Tahoma" w:cs="Tahoma"/>
                <w:sz w:val="20"/>
                <w:szCs w:val="20"/>
                <w:lang w:eastAsia="ja-JP"/>
              </w:rPr>
              <w:t xml:space="preserve"> June </w:t>
            </w:r>
            <w:r w:rsidRPr="00E61359">
              <w:rPr>
                <w:rFonts w:ascii="Tahoma" w:hAnsi="Tahoma" w:cs="Tahoma"/>
                <w:sz w:val="20"/>
                <w:szCs w:val="20"/>
                <w:lang w:eastAsia="ja-JP"/>
              </w:rPr>
              <w:t>2021 were approved.</w:t>
            </w:r>
          </w:p>
          <w:p w14:paraId="6753571C" w14:textId="0341B301"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B1A1952"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Matters Arising from Previous Meeting</w:t>
            </w:r>
          </w:p>
          <w:p w14:paraId="434A473D"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39BD0F2" w14:textId="250AFB9C" w:rsidR="009778F6" w:rsidRPr="00C33777"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C33777">
              <w:rPr>
                <w:rFonts w:ascii="Tahoma" w:eastAsia="Times New Roman" w:hAnsi="Tahoma" w:cs="Tahoma"/>
                <w:b/>
                <w:sz w:val="20"/>
                <w:szCs w:val="20"/>
                <w:u w:val="single"/>
                <w:lang w:eastAsia="ja-JP"/>
              </w:rPr>
              <w:t xml:space="preserve">Control of Service Providers (SP): </w:t>
            </w:r>
            <w:r>
              <w:rPr>
                <w:rFonts w:ascii="Tahoma" w:eastAsia="Times New Roman" w:hAnsi="Tahoma" w:cs="Tahoma"/>
                <w:b/>
                <w:sz w:val="20"/>
                <w:szCs w:val="20"/>
                <w:u w:val="single"/>
                <w:lang w:eastAsia="ja-JP"/>
              </w:rPr>
              <w:t>C/F</w:t>
            </w:r>
          </w:p>
          <w:p w14:paraId="4BA0ABCD" w14:textId="3262C7CA" w:rsidR="009778F6" w:rsidRDefault="009778F6" w:rsidP="00554DD0">
            <w:pPr>
              <w:pStyle w:val="paragraph"/>
              <w:spacing w:before="0" w:beforeAutospacing="0" w:after="0" w:afterAutospacing="0"/>
              <w:jc w:val="both"/>
              <w:textAlignment w:val="baseline"/>
              <w:rPr>
                <w:rFonts w:ascii="Tahoma" w:hAnsi="Tahoma" w:cs="Tahoma"/>
                <w:sz w:val="20"/>
                <w:szCs w:val="20"/>
                <w:lang w:val="en-GB"/>
              </w:rPr>
            </w:pPr>
            <w:r w:rsidRPr="00C33777">
              <w:rPr>
                <w:rFonts w:ascii="Tahoma" w:hAnsi="Tahoma" w:cs="Tahoma"/>
                <w:sz w:val="20"/>
                <w:szCs w:val="20"/>
              </w:rPr>
              <w:t>UPDATE:</w:t>
            </w:r>
            <w:r>
              <w:rPr>
                <w:rFonts w:ascii="Tahoma" w:hAnsi="Tahoma" w:cs="Tahoma"/>
                <w:sz w:val="20"/>
                <w:szCs w:val="20"/>
              </w:rPr>
              <w:t xml:space="preserve"> </w:t>
            </w:r>
            <w:r w:rsidRPr="00C33777">
              <w:rPr>
                <w:rFonts w:ascii="Tahoma" w:hAnsi="Tahoma" w:cs="Tahoma"/>
                <w:sz w:val="20"/>
                <w:szCs w:val="20"/>
                <w:lang w:val="en-GB"/>
              </w:rPr>
              <w:t>M Hayes informed the committee that H&amp;S met with the Finance</w:t>
            </w:r>
            <w:r>
              <w:rPr>
                <w:rFonts w:ascii="Tahoma" w:hAnsi="Tahoma" w:cs="Tahoma"/>
                <w:sz w:val="20"/>
                <w:szCs w:val="20"/>
                <w:lang w:val="en-GB"/>
              </w:rPr>
              <w:t xml:space="preserve"> &amp; B&amp;E</w:t>
            </w:r>
            <w:r w:rsidRPr="00C33777">
              <w:rPr>
                <w:rFonts w:ascii="Tahoma" w:hAnsi="Tahoma" w:cs="Tahoma"/>
                <w:sz w:val="20"/>
                <w:szCs w:val="20"/>
                <w:lang w:val="en-GB"/>
              </w:rPr>
              <w:t xml:space="preserve"> Department</w:t>
            </w:r>
            <w:r>
              <w:rPr>
                <w:rFonts w:ascii="Tahoma" w:hAnsi="Tahoma" w:cs="Tahoma"/>
                <w:sz w:val="20"/>
                <w:szCs w:val="20"/>
                <w:lang w:val="en-GB"/>
              </w:rPr>
              <w:t>s</w:t>
            </w:r>
            <w:r w:rsidRPr="00C33777">
              <w:rPr>
                <w:rFonts w:ascii="Tahoma" w:hAnsi="Tahoma" w:cs="Tahoma"/>
                <w:sz w:val="20"/>
                <w:szCs w:val="20"/>
                <w:lang w:val="en-GB"/>
              </w:rPr>
              <w:t xml:space="preserve"> to discuss </w:t>
            </w:r>
            <w:r>
              <w:rPr>
                <w:rFonts w:ascii="Tahoma" w:hAnsi="Tahoma" w:cs="Tahoma"/>
                <w:sz w:val="20"/>
                <w:szCs w:val="20"/>
                <w:lang w:val="en-GB"/>
              </w:rPr>
              <w:t xml:space="preserve">the list supplied by finance and it was agreed that the lists will be furnished to faculties and departments to </w:t>
            </w:r>
            <w:r w:rsidR="00CC3B50">
              <w:rPr>
                <w:rFonts w:ascii="Tahoma" w:hAnsi="Tahoma" w:cs="Tahoma"/>
                <w:sz w:val="20"/>
                <w:szCs w:val="20"/>
                <w:lang w:val="en-GB"/>
              </w:rPr>
              <w:t>identify their</w:t>
            </w:r>
            <w:r>
              <w:rPr>
                <w:rFonts w:ascii="Tahoma" w:hAnsi="Tahoma" w:cs="Tahoma"/>
                <w:sz w:val="20"/>
                <w:szCs w:val="20"/>
                <w:lang w:val="en-GB"/>
              </w:rPr>
              <w:t xml:space="preserve"> Service Providers from the list.</w:t>
            </w:r>
          </w:p>
          <w:p w14:paraId="24CE2861" w14:textId="6A7C2F0B" w:rsidR="009778F6" w:rsidRPr="00554DD0" w:rsidRDefault="009778F6" w:rsidP="00554DD0">
            <w:pPr>
              <w:pStyle w:val="paragraph"/>
              <w:spacing w:before="0" w:beforeAutospacing="0" w:after="0" w:afterAutospacing="0"/>
              <w:jc w:val="both"/>
              <w:textAlignment w:val="baseline"/>
              <w:rPr>
                <w:rFonts w:ascii="Tahoma" w:hAnsi="Tahoma" w:cs="Tahoma"/>
                <w:sz w:val="20"/>
                <w:szCs w:val="20"/>
              </w:rPr>
            </w:pPr>
            <w:r w:rsidRPr="00554DD0">
              <w:rPr>
                <w:rFonts w:ascii="Tahoma" w:hAnsi="Tahoma" w:cs="Tahoma"/>
                <w:b/>
                <w:bCs/>
                <w:sz w:val="20"/>
                <w:szCs w:val="20"/>
              </w:rPr>
              <w:t>ACTION</w:t>
            </w:r>
            <w:r w:rsidRPr="00554DD0">
              <w:rPr>
                <w:rFonts w:ascii="Tahoma" w:hAnsi="Tahoma" w:cs="Tahoma"/>
                <w:sz w:val="20"/>
                <w:szCs w:val="20"/>
              </w:rPr>
              <w:t xml:space="preserve"> P Thornton will circulate the</w:t>
            </w:r>
            <w:r>
              <w:rPr>
                <w:rFonts w:ascii="Tahoma" w:hAnsi="Tahoma" w:cs="Tahoma"/>
                <w:sz w:val="20"/>
                <w:szCs w:val="20"/>
              </w:rPr>
              <w:t xml:space="preserve"> lists</w:t>
            </w:r>
            <w:r w:rsidRPr="00554DD0">
              <w:rPr>
                <w:rFonts w:ascii="Tahoma" w:hAnsi="Tahoma" w:cs="Tahoma"/>
                <w:sz w:val="20"/>
                <w:szCs w:val="20"/>
              </w:rPr>
              <w:t xml:space="preserve"> to Faculty Managers </w:t>
            </w:r>
            <w:r w:rsidR="00CC3B50">
              <w:rPr>
                <w:rFonts w:ascii="Tahoma" w:hAnsi="Tahoma" w:cs="Tahoma"/>
                <w:sz w:val="20"/>
                <w:szCs w:val="20"/>
              </w:rPr>
              <w:t>for review.</w:t>
            </w:r>
          </w:p>
          <w:p w14:paraId="5D310EFF" w14:textId="3B965436"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color w:val="201F1E"/>
                <w:sz w:val="20"/>
                <w:szCs w:val="20"/>
              </w:rPr>
            </w:pPr>
          </w:p>
          <w:p w14:paraId="5E4C24DF" w14:textId="475C8709"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b/>
                <w:color w:val="201F1E"/>
                <w:sz w:val="20"/>
                <w:szCs w:val="20"/>
                <w:u w:val="single"/>
              </w:rPr>
            </w:pPr>
            <w:r w:rsidRPr="00E61359">
              <w:rPr>
                <w:rFonts w:ascii="Tahoma" w:hAnsi="Tahoma" w:cs="Tahoma"/>
                <w:b/>
                <w:color w:val="201F1E"/>
                <w:sz w:val="20"/>
                <w:szCs w:val="20"/>
                <w:u w:val="single"/>
              </w:rPr>
              <w:t>UL Staff SOP Training C/F</w:t>
            </w:r>
          </w:p>
          <w:p w14:paraId="2A2F7972" w14:textId="77777777" w:rsidR="009778F6" w:rsidRPr="00E61359" w:rsidRDefault="009778F6"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Awareness of Heads of Department of the new process and work involved – HOD need training </w:t>
            </w:r>
          </w:p>
          <w:p w14:paraId="7A52DC9B" w14:textId="77777777" w:rsidR="009778F6" w:rsidRPr="00E61359" w:rsidRDefault="009778F6"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All UL staff need training in this process. </w:t>
            </w:r>
          </w:p>
          <w:p w14:paraId="57E6307A" w14:textId="77777777" w:rsidR="009778F6" w:rsidRPr="00E61359" w:rsidRDefault="009778F6" w:rsidP="007C0CA5">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Dates for additional Service Provider Co-Ordinator training</w:t>
            </w:r>
          </w:p>
          <w:p w14:paraId="34DE9010" w14:textId="77777777"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color w:val="000000"/>
                <w:sz w:val="20"/>
                <w:szCs w:val="20"/>
              </w:rPr>
            </w:pPr>
          </w:p>
          <w:p w14:paraId="59498430" w14:textId="3C2323BC" w:rsidR="009778F6" w:rsidRPr="00E61359" w:rsidRDefault="009778F6" w:rsidP="007C0CA5">
            <w:pPr>
              <w:pStyle w:val="CommentText"/>
              <w:rPr>
                <w:rFonts w:ascii="Tahoma" w:hAnsi="Tahoma" w:cs="Tahoma"/>
              </w:rPr>
            </w:pPr>
            <w:r w:rsidRPr="00E61359">
              <w:rPr>
                <w:rFonts w:ascii="Tahoma" w:hAnsi="Tahoma" w:cs="Tahoma"/>
              </w:rPr>
              <w:t xml:space="preserve">NOTED P Thornton advised that </w:t>
            </w:r>
            <w:r>
              <w:rPr>
                <w:rFonts w:ascii="Tahoma" w:hAnsi="Tahoma" w:cs="Tahoma"/>
              </w:rPr>
              <w:t>SOP training will be postponed until the process of retrieving SP documentation is agreed with the departments. T</w:t>
            </w:r>
            <w:r w:rsidRPr="00E61359">
              <w:rPr>
                <w:rFonts w:ascii="Tahoma" w:hAnsi="Tahoma" w:cs="Tahoma"/>
              </w:rPr>
              <w:t>raining will be scheduled once the SOP has been finalised and agreed.</w:t>
            </w:r>
          </w:p>
          <w:p w14:paraId="2B8521B7" w14:textId="77777777" w:rsidR="009778F6" w:rsidRDefault="009778F6"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p>
          <w:p w14:paraId="515899ED" w14:textId="10C9DF38"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r w:rsidRPr="00E61359">
              <w:rPr>
                <w:rFonts w:ascii="Tahoma" w:hAnsi="Tahoma" w:cs="Tahoma"/>
                <w:b/>
                <w:bCs/>
                <w:sz w:val="20"/>
                <w:szCs w:val="20"/>
                <w:u w:val="single"/>
              </w:rPr>
              <w:t>Shared SPs</w:t>
            </w:r>
          </w:p>
          <w:p w14:paraId="4F15E7EC" w14:textId="61517106" w:rsidR="009778F6" w:rsidRPr="00E61359" w:rsidRDefault="009778F6" w:rsidP="00915D4C">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The </w:t>
            </w:r>
            <w:r w:rsidRPr="00E61359">
              <w:rPr>
                <w:rFonts w:ascii="Tahoma" w:hAnsi="Tahoma" w:cs="Tahoma"/>
                <w:bCs/>
                <w:sz w:val="20"/>
                <w:szCs w:val="20"/>
              </w:rPr>
              <w:t>Ownership of SPs in common to most departments e.g., printer servicing and repairs/</w:t>
            </w:r>
          </w:p>
          <w:p w14:paraId="166F25E0" w14:textId="37E6B29F"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Water provision/shredding</w:t>
            </w:r>
            <w:r>
              <w:rPr>
                <w:rFonts w:ascii="Tahoma" w:hAnsi="Tahoma" w:cs="Tahoma"/>
                <w:bCs/>
                <w:sz w:val="20"/>
                <w:szCs w:val="20"/>
              </w:rPr>
              <w:t xml:space="preserve"> was discussed.</w:t>
            </w:r>
          </w:p>
          <w:p w14:paraId="769B8498" w14:textId="77777777"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p>
          <w:p w14:paraId="0DA28965" w14:textId="7BB42E0F" w:rsidR="009778F6" w:rsidRDefault="00795355"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966993">
              <w:rPr>
                <w:rFonts w:ascii="Tahoma" w:hAnsi="Tahoma" w:cs="Tahoma"/>
                <w:b/>
                <w:sz w:val="20"/>
                <w:szCs w:val="20"/>
              </w:rPr>
              <w:lastRenderedPageBreak/>
              <w:t>ACTION</w:t>
            </w:r>
            <w:r w:rsidR="009778F6" w:rsidRPr="00966993">
              <w:rPr>
                <w:rFonts w:ascii="Tahoma" w:hAnsi="Tahoma" w:cs="Tahoma"/>
                <w:b/>
                <w:sz w:val="20"/>
                <w:szCs w:val="20"/>
              </w:rPr>
              <w:t xml:space="preserve"> </w:t>
            </w:r>
            <w:r w:rsidR="009778F6" w:rsidRPr="00E61359">
              <w:rPr>
                <w:rFonts w:ascii="Tahoma" w:hAnsi="Tahoma" w:cs="Tahoma"/>
                <w:bCs/>
                <w:sz w:val="20"/>
                <w:szCs w:val="20"/>
              </w:rPr>
              <w:t xml:space="preserve">T Considine </w:t>
            </w:r>
            <w:r w:rsidR="009778F6">
              <w:rPr>
                <w:rFonts w:ascii="Tahoma" w:hAnsi="Tahoma" w:cs="Tahoma"/>
                <w:bCs/>
                <w:sz w:val="20"/>
                <w:szCs w:val="20"/>
              </w:rPr>
              <w:t xml:space="preserve">is sending the revised maintenance </w:t>
            </w:r>
            <w:r w:rsidR="009778F6" w:rsidRPr="00E61359">
              <w:rPr>
                <w:rFonts w:ascii="Tahoma" w:hAnsi="Tahoma" w:cs="Tahoma"/>
                <w:bCs/>
                <w:sz w:val="20"/>
                <w:szCs w:val="20"/>
              </w:rPr>
              <w:t xml:space="preserve">schedule </w:t>
            </w:r>
            <w:r w:rsidR="009778F6">
              <w:rPr>
                <w:rFonts w:ascii="Tahoma" w:hAnsi="Tahoma" w:cs="Tahoma"/>
                <w:bCs/>
                <w:sz w:val="20"/>
                <w:szCs w:val="20"/>
              </w:rPr>
              <w:t>for</w:t>
            </w:r>
            <w:r w:rsidR="00966993">
              <w:rPr>
                <w:rFonts w:ascii="Tahoma" w:hAnsi="Tahoma" w:cs="Tahoma"/>
                <w:bCs/>
                <w:sz w:val="20"/>
                <w:szCs w:val="20"/>
              </w:rPr>
              <w:t xml:space="preserve"> </w:t>
            </w:r>
            <w:r w:rsidR="00966993" w:rsidRPr="008E51A6">
              <w:rPr>
                <w:rFonts w:ascii="Tahoma" w:hAnsi="Tahoma" w:cs="Tahoma"/>
                <w:sz w:val="20"/>
                <w:szCs w:val="20"/>
              </w:rPr>
              <w:t xml:space="preserve">water dispenser servicing </w:t>
            </w:r>
            <w:r w:rsidR="009778F6" w:rsidRPr="00E61359">
              <w:rPr>
                <w:rFonts w:ascii="Tahoma" w:hAnsi="Tahoma" w:cs="Tahoma"/>
                <w:bCs/>
                <w:sz w:val="20"/>
                <w:szCs w:val="20"/>
              </w:rPr>
              <w:t>to</w:t>
            </w:r>
            <w:r w:rsidR="009778F6">
              <w:rPr>
                <w:rFonts w:ascii="Tahoma" w:hAnsi="Tahoma" w:cs="Tahoma"/>
                <w:bCs/>
                <w:sz w:val="20"/>
                <w:szCs w:val="20"/>
              </w:rPr>
              <w:t xml:space="preserve"> P Thornton for circulation to the committee. T Considine advised that half the dispensers are owned by B&amp;E for the maintenance contract and the others are locally owned by</w:t>
            </w:r>
            <w:r w:rsidR="009778F6" w:rsidRPr="00E61359">
              <w:rPr>
                <w:rFonts w:ascii="Tahoma" w:hAnsi="Tahoma" w:cs="Tahoma"/>
                <w:bCs/>
                <w:sz w:val="20"/>
                <w:szCs w:val="20"/>
              </w:rPr>
              <w:t xml:space="preserve"> </w:t>
            </w:r>
            <w:r w:rsidR="009778F6">
              <w:rPr>
                <w:rFonts w:ascii="Tahoma" w:hAnsi="Tahoma" w:cs="Tahoma"/>
                <w:bCs/>
                <w:sz w:val="20"/>
                <w:szCs w:val="20"/>
              </w:rPr>
              <w:t>U</w:t>
            </w:r>
            <w:r w:rsidR="009778F6" w:rsidRPr="00E61359">
              <w:rPr>
                <w:rFonts w:ascii="Tahoma" w:hAnsi="Tahoma" w:cs="Tahoma"/>
                <w:bCs/>
                <w:sz w:val="20"/>
                <w:szCs w:val="20"/>
              </w:rPr>
              <w:t>niversity</w:t>
            </w:r>
            <w:r w:rsidR="009778F6">
              <w:rPr>
                <w:rFonts w:ascii="Tahoma" w:hAnsi="Tahoma" w:cs="Tahoma"/>
                <w:bCs/>
                <w:sz w:val="20"/>
                <w:szCs w:val="20"/>
              </w:rPr>
              <w:t xml:space="preserve"> departments. </w:t>
            </w:r>
          </w:p>
          <w:p w14:paraId="342B479F" w14:textId="7B675D06"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p>
          <w:p w14:paraId="5750940F" w14:textId="36A047FF"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NOTED G Armstrong highlighted that the service visit that recently took place the engineer</w:t>
            </w:r>
            <w:r w:rsidR="006E0F75">
              <w:rPr>
                <w:rFonts w:ascii="Tahoma" w:hAnsi="Tahoma" w:cs="Tahoma"/>
                <w:bCs/>
                <w:sz w:val="20"/>
                <w:szCs w:val="20"/>
              </w:rPr>
              <w:t xml:space="preserve"> expressed that he</w:t>
            </w:r>
            <w:r>
              <w:rPr>
                <w:rFonts w:ascii="Tahoma" w:hAnsi="Tahoma" w:cs="Tahoma"/>
                <w:bCs/>
                <w:sz w:val="20"/>
                <w:szCs w:val="20"/>
              </w:rPr>
              <w:t xml:space="preserve"> was not being shown around and wasn’t aware of where all the water units were and the contact person</w:t>
            </w:r>
            <w:r w:rsidR="006E0F75">
              <w:rPr>
                <w:rFonts w:ascii="Tahoma" w:hAnsi="Tahoma" w:cs="Tahoma"/>
                <w:bCs/>
                <w:sz w:val="20"/>
                <w:szCs w:val="20"/>
              </w:rPr>
              <w:t>s</w:t>
            </w:r>
            <w:r>
              <w:rPr>
                <w:rFonts w:ascii="Tahoma" w:hAnsi="Tahoma" w:cs="Tahoma"/>
                <w:bCs/>
                <w:sz w:val="20"/>
                <w:szCs w:val="20"/>
              </w:rPr>
              <w:t xml:space="preserve">. </w:t>
            </w:r>
          </w:p>
          <w:p w14:paraId="767BEDD5" w14:textId="0E5C19C9"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T Considine advised that the engineer was provided with a list of contact persons for the areas where the water dispensers were present in order to gain access to the spaces. </w:t>
            </w:r>
          </w:p>
          <w:p w14:paraId="21AD671F" w14:textId="73C0E5B7"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G Armstrong advised from liaising with the engineer he had stated that the servicing was taking much longer as he was unable to get in contact with </w:t>
            </w:r>
            <w:r w:rsidR="006E0F75">
              <w:rPr>
                <w:rFonts w:ascii="Tahoma" w:hAnsi="Tahoma" w:cs="Tahoma"/>
                <w:bCs/>
                <w:sz w:val="20"/>
                <w:szCs w:val="20"/>
              </w:rPr>
              <w:t xml:space="preserve">some of </w:t>
            </w:r>
            <w:r>
              <w:rPr>
                <w:rFonts w:ascii="Tahoma" w:hAnsi="Tahoma" w:cs="Tahoma"/>
                <w:bCs/>
                <w:sz w:val="20"/>
                <w:szCs w:val="20"/>
              </w:rPr>
              <w:t xml:space="preserve">the contact persons listed and in other </w:t>
            </w:r>
            <w:r w:rsidR="00966993">
              <w:rPr>
                <w:rFonts w:ascii="Tahoma" w:hAnsi="Tahoma" w:cs="Tahoma"/>
                <w:bCs/>
                <w:sz w:val="20"/>
                <w:szCs w:val="20"/>
              </w:rPr>
              <w:t>instances,</w:t>
            </w:r>
            <w:r>
              <w:rPr>
                <w:rFonts w:ascii="Tahoma" w:hAnsi="Tahoma" w:cs="Tahoma"/>
                <w:bCs/>
                <w:sz w:val="20"/>
                <w:szCs w:val="20"/>
              </w:rPr>
              <w:t xml:space="preserve"> he would have to wait for them to allow access.</w:t>
            </w:r>
          </w:p>
          <w:p w14:paraId="4768AD35" w14:textId="66468BD3"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533B20">
              <w:rPr>
                <w:rFonts w:ascii="Tahoma" w:hAnsi="Tahoma" w:cs="Tahoma"/>
                <w:b/>
                <w:sz w:val="20"/>
                <w:szCs w:val="20"/>
              </w:rPr>
              <w:t xml:space="preserve">ACTION </w:t>
            </w:r>
            <w:r>
              <w:rPr>
                <w:rFonts w:ascii="Tahoma" w:hAnsi="Tahoma" w:cs="Tahoma"/>
                <w:bCs/>
                <w:sz w:val="20"/>
                <w:szCs w:val="20"/>
              </w:rPr>
              <w:t xml:space="preserve">T Considine will liaise with the B&amp;E team to address if there is a more streamlined approach to carrying out the servicing of the water dispensers. </w:t>
            </w:r>
          </w:p>
          <w:p w14:paraId="7BBE4AAC" w14:textId="019D5169" w:rsidR="009778F6" w:rsidRPr="00533B20" w:rsidRDefault="009778F6" w:rsidP="00533B20">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p>
          <w:p w14:paraId="353F2B1C" w14:textId="65628BD2" w:rsidR="009778F6" w:rsidRPr="00E61359" w:rsidRDefault="009778F6" w:rsidP="007C0CA5">
            <w:pPr>
              <w:jc w:val="both"/>
              <w:rPr>
                <w:rFonts w:ascii="Tahoma" w:eastAsiaTheme="minorEastAsia" w:hAnsi="Tahoma" w:cs="Tahoma"/>
                <w:b/>
                <w:bCs/>
                <w:sz w:val="20"/>
                <w:szCs w:val="20"/>
                <w:u w:val="single"/>
                <w:lang w:eastAsia="ja-JP"/>
              </w:rPr>
            </w:pPr>
            <w:r w:rsidRPr="0006101B">
              <w:rPr>
                <w:rFonts w:ascii="Tahoma" w:eastAsiaTheme="minorEastAsia" w:hAnsi="Tahoma" w:cs="Tahoma"/>
                <w:b/>
                <w:bCs/>
                <w:sz w:val="20"/>
                <w:szCs w:val="20"/>
                <w:u w:val="single"/>
                <w:lang w:eastAsia="ja-JP"/>
              </w:rPr>
              <w:t>SP Insurance Indemnity Limits</w:t>
            </w:r>
            <w:r w:rsidRPr="00E61359">
              <w:rPr>
                <w:rFonts w:ascii="Tahoma" w:eastAsiaTheme="minorEastAsia" w:hAnsi="Tahoma" w:cs="Tahoma"/>
                <w:b/>
                <w:bCs/>
                <w:sz w:val="20"/>
                <w:szCs w:val="20"/>
                <w:u w:val="single"/>
                <w:lang w:eastAsia="ja-JP"/>
              </w:rPr>
              <w:t xml:space="preserve"> </w:t>
            </w:r>
          </w:p>
          <w:p w14:paraId="5E2F2242" w14:textId="2A8707FB" w:rsidR="002E1F4C" w:rsidRDefault="009778F6" w:rsidP="007C0CA5">
            <w:pPr>
              <w:jc w:val="both"/>
              <w:rPr>
                <w:rFonts w:ascii="Tahoma" w:hAnsi="Tahoma" w:cs="Tahoma"/>
                <w:sz w:val="20"/>
                <w:szCs w:val="20"/>
                <w:lang w:val="en-US"/>
              </w:rPr>
            </w:pPr>
            <w:r w:rsidRPr="00E61359">
              <w:rPr>
                <w:rFonts w:ascii="Tahoma" w:eastAsiaTheme="minorEastAsia" w:hAnsi="Tahoma" w:cs="Tahoma"/>
                <w:sz w:val="20"/>
                <w:szCs w:val="20"/>
                <w:lang w:eastAsia="ja-JP"/>
              </w:rPr>
              <w:t>U</w:t>
            </w:r>
            <w:r>
              <w:rPr>
                <w:rFonts w:ascii="Tahoma" w:eastAsiaTheme="minorEastAsia" w:hAnsi="Tahoma" w:cs="Tahoma"/>
                <w:sz w:val="20"/>
                <w:szCs w:val="20"/>
                <w:lang w:eastAsia="ja-JP"/>
              </w:rPr>
              <w:t>PDATE</w:t>
            </w:r>
            <w:r w:rsidRPr="00E61359">
              <w:rPr>
                <w:rFonts w:ascii="Tahoma" w:eastAsiaTheme="minorEastAsia" w:hAnsi="Tahoma" w:cs="Tahoma"/>
                <w:sz w:val="20"/>
                <w:szCs w:val="20"/>
                <w:lang w:eastAsia="ja-JP"/>
              </w:rPr>
              <w:t>:</w:t>
            </w:r>
            <w:r>
              <w:rPr>
                <w:rFonts w:ascii="Tahoma" w:eastAsiaTheme="minorEastAsia" w:hAnsi="Tahoma" w:cs="Tahoma"/>
                <w:sz w:val="20"/>
                <w:szCs w:val="20"/>
                <w:lang w:eastAsia="ja-JP"/>
              </w:rPr>
              <w:t xml:space="preserve"> </w:t>
            </w:r>
            <w:r w:rsidR="00966993">
              <w:rPr>
                <w:rFonts w:ascii="Tahoma" w:eastAsiaTheme="minorEastAsia" w:hAnsi="Tahoma" w:cs="Tahoma"/>
                <w:sz w:val="20"/>
                <w:szCs w:val="20"/>
                <w:lang w:eastAsia="ja-JP"/>
              </w:rPr>
              <w:t xml:space="preserve">M Hayes reiterated to the committee that the insurance limits are as follows: the </w:t>
            </w:r>
            <w:r w:rsidRPr="00E61359">
              <w:rPr>
                <w:rFonts w:ascii="Tahoma" w:hAnsi="Tahoma" w:cs="Tahoma"/>
                <w:sz w:val="20"/>
                <w:szCs w:val="20"/>
                <w:lang w:val="en-US"/>
              </w:rPr>
              <w:t xml:space="preserve">Employers Liability insurance </w:t>
            </w:r>
            <w:r w:rsidR="00966993">
              <w:rPr>
                <w:rFonts w:ascii="Tahoma" w:hAnsi="Tahoma" w:cs="Tahoma"/>
                <w:sz w:val="20"/>
                <w:szCs w:val="20"/>
                <w:lang w:val="en-US"/>
              </w:rPr>
              <w:t>for the University is</w:t>
            </w:r>
            <w:r w:rsidRPr="00E61359">
              <w:rPr>
                <w:rFonts w:ascii="Tahoma" w:hAnsi="Tahoma" w:cs="Tahoma"/>
                <w:sz w:val="20"/>
                <w:szCs w:val="20"/>
                <w:lang w:val="en-US"/>
              </w:rPr>
              <w:t xml:space="preserve"> €13m </w:t>
            </w:r>
            <w:r w:rsidR="00966993">
              <w:rPr>
                <w:rFonts w:ascii="Tahoma" w:hAnsi="Tahoma" w:cs="Tahoma"/>
                <w:sz w:val="20"/>
                <w:szCs w:val="20"/>
                <w:lang w:val="en-US"/>
              </w:rPr>
              <w:t xml:space="preserve">and </w:t>
            </w:r>
            <w:r w:rsidRPr="00E61359">
              <w:rPr>
                <w:rFonts w:ascii="Tahoma" w:hAnsi="Tahoma" w:cs="Tahoma"/>
                <w:sz w:val="20"/>
                <w:szCs w:val="20"/>
                <w:lang w:val="en-US"/>
              </w:rPr>
              <w:t xml:space="preserve">public liability insurance </w:t>
            </w:r>
            <w:r w:rsidR="00966993">
              <w:rPr>
                <w:rFonts w:ascii="Tahoma" w:hAnsi="Tahoma" w:cs="Tahoma"/>
                <w:sz w:val="20"/>
                <w:szCs w:val="20"/>
                <w:lang w:val="en-US"/>
              </w:rPr>
              <w:t>is</w:t>
            </w:r>
            <w:r w:rsidRPr="00E61359">
              <w:rPr>
                <w:rFonts w:ascii="Tahoma" w:hAnsi="Tahoma" w:cs="Tahoma"/>
                <w:sz w:val="20"/>
                <w:szCs w:val="20"/>
                <w:lang w:val="en-US"/>
              </w:rPr>
              <w:t xml:space="preserve"> €6.5m</w:t>
            </w:r>
            <w:r w:rsidR="00966993">
              <w:rPr>
                <w:rFonts w:ascii="Tahoma" w:hAnsi="Tahoma" w:cs="Tahoma"/>
                <w:sz w:val="20"/>
                <w:szCs w:val="20"/>
                <w:lang w:val="en-US"/>
              </w:rPr>
              <w:t>. M Hayes highlighted that some UK Service Providers have £10m public liability cover which does not equate to UL</w:t>
            </w:r>
            <w:r w:rsidR="00CC3B50">
              <w:rPr>
                <w:rFonts w:ascii="Tahoma" w:hAnsi="Tahoma" w:cs="Tahoma"/>
                <w:sz w:val="20"/>
                <w:szCs w:val="20"/>
                <w:lang w:val="en-US"/>
              </w:rPr>
              <w:t>’</w:t>
            </w:r>
            <w:r w:rsidR="00966993">
              <w:rPr>
                <w:rFonts w:ascii="Tahoma" w:hAnsi="Tahoma" w:cs="Tahoma"/>
                <w:sz w:val="20"/>
                <w:szCs w:val="20"/>
                <w:lang w:val="en-US"/>
              </w:rPr>
              <w:t>s €13m insurance requirement to work on UL Campus or within UL Buildings</w:t>
            </w:r>
            <w:r w:rsidR="002E1F4C">
              <w:rPr>
                <w:rFonts w:ascii="Tahoma" w:hAnsi="Tahoma" w:cs="Tahoma"/>
                <w:sz w:val="20"/>
                <w:szCs w:val="20"/>
                <w:lang w:val="en-US"/>
              </w:rPr>
              <w:t xml:space="preserve"> its important to meet the cover specified under the University insurance requirements</w:t>
            </w:r>
            <w:r w:rsidR="00966993">
              <w:rPr>
                <w:rFonts w:ascii="Tahoma" w:hAnsi="Tahoma" w:cs="Tahoma"/>
                <w:sz w:val="20"/>
                <w:szCs w:val="20"/>
                <w:lang w:val="en-US"/>
              </w:rPr>
              <w:t>.</w:t>
            </w:r>
            <w:r w:rsidR="002E1F4C">
              <w:rPr>
                <w:rFonts w:ascii="Tahoma" w:hAnsi="Tahoma" w:cs="Tahoma"/>
                <w:sz w:val="20"/>
                <w:szCs w:val="20"/>
                <w:lang w:val="en-US"/>
              </w:rPr>
              <w:t xml:space="preserve"> The current </w:t>
            </w:r>
            <w:r w:rsidR="00CC3B50">
              <w:rPr>
                <w:rFonts w:ascii="Tahoma" w:hAnsi="Tahoma" w:cs="Tahoma"/>
                <w:sz w:val="20"/>
                <w:szCs w:val="20"/>
                <w:lang w:val="en-US"/>
              </w:rPr>
              <w:t>advice</w:t>
            </w:r>
            <w:r w:rsidR="002E1F4C">
              <w:rPr>
                <w:rFonts w:ascii="Tahoma" w:hAnsi="Tahoma" w:cs="Tahoma"/>
                <w:sz w:val="20"/>
                <w:szCs w:val="20"/>
                <w:lang w:val="en-US"/>
              </w:rPr>
              <w:t xml:space="preserve"> is that these are the insurance limits and should be met to </w:t>
            </w:r>
            <w:r w:rsidR="00CC3B50">
              <w:rPr>
                <w:rFonts w:ascii="Tahoma" w:hAnsi="Tahoma" w:cs="Tahoma"/>
                <w:sz w:val="20"/>
                <w:szCs w:val="20"/>
                <w:lang w:val="en-US"/>
              </w:rPr>
              <w:t>e</w:t>
            </w:r>
            <w:r w:rsidR="002E1F4C">
              <w:rPr>
                <w:rFonts w:ascii="Tahoma" w:hAnsi="Tahoma" w:cs="Tahoma"/>
                <w:sz w:val="20"/>
                <w:szCs w:val="20"/>
                <w:lang w:val="en-US"/>
              </w:rPr>
              <w:t xml:space="preserve">nsure </w:t>
            </w:r>
            <w:r w:rsidR="00CC3B50">
              <w:rPr>
                <w:rFonts w:ascii="Tahoma" w:hAnsi="Tahoma" w:cs="Tahoma"/>
                <w:sz w:val="20"/>
                <w:szCs w:val="20"/>
                <w:lang w:val="en-US"/>
              </w:rPr>
              <w:t>sufficient insurance cover is in place.</w:t>
            </w:r>
          </w:p>
          <w:p w14:paraId="2EA96BB1" w14:textId="1949EBFF" w:rsidR="009778F6" w:rsidRDefault="002E1F4C" w:rsidP="007C0CA5">
            <w:pPr>
              <w:jc w:val="both"/>
              <w:rPr>
                <w:rFonts w:ascii="Tahoma" w:hAnsi="Tahoma" w:cs="Tahoma"/>
                <w:sz w:val="20"/>
                <w:szCs w:val="20"/>
                <w:lang w:val="en-US"/>
              </w:rPr>
            </w:pPr>
            <w:r>
              <w:rPr>
                <w:rFonts w:ascii="Tahoma" w:hAnsi="Tahoma" w:cs="Tahoma"/>
                <w:sz w:val="20"/>
                <w:szCs w:val="20"/>
                <w:lang w:val="en-US"/>
              </w:rPr>
              <w:t xml:space="preserve">P Thornton advised that it is important from a University </w:t>
            </w:r>
            <w:r w:rsidR="00CC3B50">
              <w:rPr>
                <w:rFonts w:ascii="Tahoma" w:hAnsi="Tahoma" w:cs="Tahoma"/>
                <w:sz w:val="20"/>
                <w:szCs w:val="20"/>
                <w:lang w:val="en-US"/>
              </w:rPr>
              <w:t>l</w:t>
            </w:r>
            <w:r>
              <w:rPr>
                <w:rFonts w:ascii="Tahoma" w:hAnsi="Tahoma" w:cs="Tahoma"/>
                <w:sz w:val="20"/>
                <w:szCs w:val="20"/>
                <w:lang w:val="en-US"/>
              </w:rPr>
              <w:t>iability perspective to ensure those limits are in place before the SP arrives on campus.</w:t>
            </w:r>
            <w:r w:rsidR="009778F6" w:rsidRPr="00E61359">
              <w:rPr>
                <w:rFonts w:ascii="Tahoma" w:hAnsi="Tahoma" w:cs="Tahoma"/>
                <w:sz w:val="20"/>
                <w:szCs w:val="20"/>
                <w:lang w:val="en-US"/>
              </w:rPr>
              <w:t> </w:t>
            </w:r>
          </w:p>
          <w:p w14:paraId="15D5B0B2" w14:textId="41E857A2" w:rsidR="002E1F4C" w:rsidRDefault="002E1F4C" w:rsidP="007C0CA5">
            <w:pPr>
              <w:jc w:val="both"/>
              <w:rPr>
                <w:rFonts w:ascii="Tahoma" w:hAnsi="Tahoma" w:cs="Tahoma"/>
                <w:sz w:val="20"/>
                <w:szCs w:val="20"/>
                <w:lang w:val="en-US"/>
              </w:rPr>
            </w:pPr>
          </w:p>
          <w:p w14:paraId="0976B9D2" w14:textId="1F954065" w:rsidR="002E1F4C" w:rsidRDefault="002E1F4C" w:rsidP="007C0CA5">
            <w:pPr>
              <w:jc w:val="both"/>
              <w:rPr>
                <w:rFonts w:ascii="Tahoma" w:hAnsi="Tahoma" w:cs="Tahoma"/>
                <w:sz w:val="20"/>
                <w:szCs w:val="20"/>
                <w:lang w:val="en-US"/>
              </w:rPr>
            </w:pPr>
            <w:r>
              <w:rPr>
                <w:rFonts w:ascii="Tahoma" w:hAnsi="Tahoma" w:cs="Tahoma"/>
                <w:sz w:val="20"/>
                <w:szCs w:val="20"/>
                <w:lang w:val="en-US"/>
              </w:rPr>
              <w:t>NOTED L O’ Shea highlighted that the indemnity limits can be an issue for small companies to meet and the library would have a number of smaller service providers.</w:t>
            </w:r>
          </w:p>
          <w:p w14:paraId="39ACBAC2" w14:textId="5127941D" w:rsidR="002E1F4C" w:rsidRDefault="002E1F4C" w:rsidP="007C0CA5">
            <w:pPr>
              <w:jc w:val="both"/>
              <w:rPr>
                <w:rFonts w:ascii="Tahoma" w:hAnsi="Tahoma" w:cs="Tahoma"/>
                <w:sz w:val="20"/>
                <w:szCs w:val="20"/>
                <w:lang w:val="en-US"/>
              </w:rPr>
            </w:pPr>
            <w:r>
              <w:rPr>
                <w:rFonts w:ascii="Tahoma" w:hAnsi="Tahoma" w:cs="Tahoma"/>
                <w:sz w:val="20"/>
                <w:szCs w:val="20"/>
                <w:lang w:val="en-US"/>
              </w:rPr>
              <w:t>NOTED M Hayes advised that the only deviation from the limits would be if the company didn’t have any employees and therefore the</w:t>
            </w:r>
            <w:r w:rsidR="00CC3B50">
              <w:rPr>
                <w:rFonts w:ascii="Tahoma" w:hAnsi="Tahoma" w:cs="Tahoma"/>
                <w:sz w:val="20"/>
                <w:szCs w:val="20"/>
                <w:lang w:val="en-US"/>
              </w:rPr>
              <w:t xml:space="preserve"> Employer Liability</w:t>
            </w:r>
            <w:r>
              <w:rPr>
                <w:rFonts w:ascii="Tahoma" w:hAnsi="Tahoma" w:cs="Tahoma"/>
                <w:sz w:val="20"/>
                <w:szCs w:val="20"/>
                <w:lang w:val="en-US"/>
              </w:rPr>
              <w:t xml:space="preserve"> limit would then not be required.</w:t>
            </w:r>
          </w:p>
          <w:p w14:paraId="5E24410E" w14:textId="77777777" w:rsidR="00403CE2" w:rsidRDefault="00403CE2" w:rsidP="007C0CA5">
            <w:pPr>
              <w:jc w:val="both"/>
              <w:rPr>
                <w:rFonts w:ascii="Tahoma" w:hAnsi="Tahoma" w:cs="Tahoma"/>
                <w:b/>
                <w:bCs/>
                <w:sz w:val="20"/>
                <w:szCs w:val="20"/>
                <w:lang w:val="en-US" w:eastAsia="ja-JP"/>
              </w:rPr>
            </w:pPr>
          </w:p>
          <w:p w14:paraId="3261E57C" w14:textId="698EE351" w:rsidR="009778F6" w:rsidRDefault="009778F6" w:rsidP="007C0CA5">
            <w:pPr>
              <w:jc w:val="both"/>
              <w:rPr>
                <w:rFonts w:ascii="Tahoma" w:hAnsi="Tahoma" w:cs="Tahoma"/>
                <w:sz w:val="20"/>
                <w:szCs w:val="20"/>
                <w:lang w:eastAsia="ja-JP"/>
              </w:rPr>
            </w:pPr>
            <w:r w:rsidRPr="00165A3F">
              <w:rPr>
                <w:rFonts w:ascii="Tahoma" w:hAnsi="Tahoma" w:cs="Tahoma"/>
                <w:b/>
                <w:bCs/>
                <w:sz w:val="20"/>
                <w:szCs w:val="20"/>
                <w:lang w:eastAsia="ja-JP"/>
              </w:rPr>
              <w:t xml:space="preserve">Emergency Response procedure for </w:t>
            </w:r>
            <w:r w:rsidR="003F158D" w:rsidRPr="00165A3F">
              <w:rPr>
                <w:rFonts w:ascii="Tahoma" w:hAnsi="Tahoma" w:cs="Tahoma"/>
                <w:b/>
                <w:bCs/>
                <w:sz w:val="20"/>
                <w:szCs w:val="20"/>
                <w:lang w:eastAsia="ja-JP"/>
              </w:rPr>
              <w:t>hazardous areas</w:t>
            </w:r>
            <w:r w:rsidRPr="00E61359">
              <w:rPr>
                <w:rFonts w:ascii="Tahoma" w:hAnsi="Tahoma" w:cs="Tahoma"/>
                <w:sz w:val="20"/>
                <w:szCs w:val="20"/>
                <w:lang w:eastAsia="ja-JP"/>
              </w:rPr>
              <w:t xml:space="preserve">. </w:t>
            </w:r>
          </w:p>
          <w:p w14:paraId="6E68BD52" w14:textId="7F1F2CB3" w:rsidR="009778F6" w:rsidRDefault="009778F6" w:rsidP="007C0CA5">
            <w:pPr>
              <w:jc w:val="both"/>
              <w:rPr>
                <w:rFonts w:ascii="Tahoma" w:hAnsi="Tahoma" w:cs="Tahoma"/>
                <w:sz w:val="20"/>
                <w:szCs w:val="20"/>
                <w:lang w:eastAsia="ja-JP"/>
              </w:rPr>
            </w:pPr>
            <w:r>
              <w:rPr>
                <w:rFonts w:ascii="Tahoma" w:hAnsi="Tahoma" w:cs="Tahoma"/>
                <w:sz w:val="20"/>
                <w:szCs w:val="20"/>
                <w:lang w:eastAsia="ja-JP"/>
              </w:rPr>
              <w:t>University departments are required to identify potentially hazardous areas and department emergency contact personnel to Buildings and Estates</w:t>
            </w:r>
            <w:r w:rsidRPr="00E61359">
              <w:rPr>
                <w:rFonts w:ascii="Tahoma" w:hAnsi="Tahoma" w:cs="Tahoma"/>
                <w:sz w:val="20"/>
                <w:szCs w:val="20"/>
                <w:lang w:eastAsia="ja-JP"/>
              </w:rPr>
              <w:t xml:space="preserve">. B&amp;E will then then use the returned information for the installation of the red/green card door holders. </w:t>
            </w:r>
          </w:p>
          <w:p w14:paraId="46A070FA" w14:textId="2BFF61D2" w:rsidR="00061E23" w:rsidRDefault="009778F6" w:rsidP="007C0CA5">
            <w:pPr>
              <w:jc w:val="both"/>
              <w:rPr>
                <w:rFonts w:ascii="Tahoma" w:hAnsi="Tahoma" w:cs="Tahoma"/>
                <w:sz w:val="20"/>
                <w:szCs w:val="20"/>
                <w:lang w:eastAsia="ja-JP"/>
              </w:rPr>
            </w:pPr>
            <w:r w:rsidRPr="00061E23">
              <w:rPr>
                <w:rFonts w:ascii="Tahoma" w:hAnsi="Tahoma" w:cs="Tahoma"/>
                <w:sz w:val="20"/>
                <w:szCs w:val="20"/>
                <w:lang w:eastAsia="ja-JP"/>
              </w:rPr>
              <w:t>UPDATE:</w:t>
            </w:r>
            <w:r>
              <w:rPr>
                <w:rFonts w:ascii="Tahoma" w:hAnsi="Tahoma" w:cs="Tahoma"/>
                <w:sz w:val="20"/>
                <w:szCs w:val="20"/>
                <w:lang w:eastAsia="ja-JP"/>
              </w:rPr>
              <w:t xml:space="preserve"> T Considine advised that </w:t>
            </w:r>
            <w:r w:rsidR="00061E23">
              <w:rPr>
                <w:rFonts w:ascii="Tahoma" w:hAnsi="Tahoma" w:cs="Tahoma"/>
                <w:sz w:val="20"/>
                <w:szCs w:val="20"/>
                <w:lang w:eastAsia="ja-JP"/>
              </w:rPr>
              <w:t xml:space="preserve">B&amp;E </w:t>
            </w:r>
            <w:r w:rsidR="002E1F4C">
              <w:rPr>
                <w:rFonts w:ascii="Tahoma" w:hAnsi="Tahoma" w:cs="Tahoma"/>
                <w:sz w:val="20"/>
                <w:szCs w:val="20"/>
                <w:lang w:eastAsia="ja-JP"/>
              </w:rPr>
              <w:t xml:space="preserve">have not received </w:t>
            </w:r>
            <w:r w:rsidR="00061E23">
              <w:rPr>
                <w:rFonts w:ascii="Tahoma" w:hAnsi="Tahoma" w:cs="Tahoma"/>
                <w:sz w:val="20"/>
                <w:szCs w:val="20"/>
                <w:lang w:eastAsia="ja-JP"/>
              </w:rPr>
              <w:t>contact</w:t>
            </w:r>
            <w:r w:rsidR="002E1F4C">
              <w:rPr>
                <w:rFonts w:ascii="Tahoma" w:hAnsi="Tahoma" w:cs="Tahoma"/>
                <w:sz w:val="20"/>
                <w:szCs w:val="20"/>
                <w:lang w:eastAsia="ja-JP"/>
              </w:rPr>
              <w:t>s</w:t>
            </w:r>
            <w:r w:rsidR="00061E23">
              <w:rPr>
                <w:rFonts w:ascii="Tahoma" w:hAnsi="Tahoma" w:cs="Tahoma"/>
                <w:sz w:val="20"/>
                <w:szCs w:val="20"/>
                <w:lang w:eastAsia="ja-JP"/>
              </w:rPr>
              <w:t xml:space="preserve"> so far. </w:t>
            </w:r>
          </w:p>
          <w:p w14:paraId="6A02D0E0" w14:textId="541B20BC" w:rsidR="009778F6" w:rsidRDefault="002E1F4C" w:rsidP="007C0CA5">
            <w:pPr>
              <w:jc w:val="both"/>
              <w:rPr>
                <w:rFonts w:ascii="Tahoma" w:hAnsi="Tahoma" w:cs="Tahoma"/>
                <w:sz w:val="20"/>
                <w:szCs w:val="20"/>
                <w:lang w:eastAsia="ja-JP"/>
              </w:rPr>
            </w:pPr>
            <w:r w:rsidRPr="002E1F4C">
              <w:rPr>
                <w:rFonts w:ascii="Tahoma" w:hAnsi="Tahoma" w:cs="Tahoma"/>
                <w:b/>
                <w:bCs/>
                <w:sz w:val="20"/>
                <w:szCs w:val="20"/>
                <w:lang w:eastAsia="ja-JP"/>
              </w:rPr>
              <w:t>ACTION</w:t>
            </w:r>
            <w:r>
              <w:rPr>
                <w:rFonts w:ascii="Tahoma" w:hAnsi="Tahoma" w:cs="Tahoma"/>
                <w:sz w:val="20"/>
                <w:szCs w:val="20"/>
                <w:lang w:eastAsia="ja-JP"/>
              </w:rPr>
              <w:t xml:space="preserve"> </w:t>
            </w:r>
            <w:r w:rsidR="00061E23">
              <w:rPr>
                <w:rFonts w:ascii="Tahoma" w:hAnsi="Tahoma" w:cs="Tahoma"/>
                <w:sz w:val="20"/>
                <w:szCs w:val="20"/>
                <w:lang w:eastAsia="ja-JP"/>
              </w:rPr>
              <w:t xml:space="preserve">T Considine advised he would double check the B&amp;E </w:t>
            </w:r>
            <w:r w:rsidR="004C46FA">
              <w:rPr>
                <w:rFonts w:ascii="Tahoma" w:hAnsi="Tahoma" w:cs="Tahoma"/>
                <w:sz w:val="20"/>
                <w:szCs w:val="20"/>
                <w:lang w:eastAsia="ja-JP"/>
              </w:rPr>
              <w:t xml:space="preserve">Minor Works Request </w:t>
            </w:r>
            <w:r w:rsidR="00061E23">
              <w:rPr>
                <w:rFonts w:ascii="Tahoma" w:hAnsi="Tahoma" w:cs="Tahoma"/>
                <w:sz w:val="20"/>
                <w:szCs w:val="20"/>
                <w:lang w:eastAsia="ja-JP"/>
              </w:rPr>
              <w:t xml:space="preserve">log </w:t>
            </w:r>
            <w:r>
              <w:rPr>
                <w:rFonts w:ascii="Tahoma" w:hAnsi="Tahoma" w:cs="Tahoma"/>
                <w:sz w:val="20"/>
                <w:szCs w:val="20"/>
                <w:lang w:eastAsia="ja-JP"/>
              </w:rPr>
              <w:t>and report back with any update.</w:t>
            </w:r>
          </w:p>
          <w:p w14:paraId="5D8903B2" w14:textId="40FB6D6C" w:rsidR="00061E23" w:rsidRDefault="00061E23" w:rsidP="007C0CA5">
            <w:pPr>
              <w:jc w:val="both"/>
              <w:rPr>
                <w:rFonts w:ascii="Tahoma" w:hAnsi="Tahoma" w:cs="Tahoma"/>
                <w:sz w:val="20"/>
                <w:szCs w:val="20"/>
                <w:lang w:eastAsia="ja-JP"/>
              </w:rPr>
            </w:pPr>
            <w:r w:rsidRPr="00061E23">
              <w:rPr>
                <w:rFonts w:ascii="Tahoma" w:hAnsi="Tahoma" w:cs="Tahoma"/>
                <w:b/>
                <w:bCs/>
                <w:sz w:val="20"/>
                <w:szCs w:val="20"/>
                <w:lang w:eastAsia="ja-JP"/>
              </w:rPr>
              <w:t>ACTION</w:t>
            </w:r>
            <w:r>
              <w:rPr>
                <w:rFonts w:ascii="Tahoma" w:hAnsi="Tahoma" w:cs="Tahoma"/>
                <w:sz w:val="20"/>
                <w:szCs w:val="20"/>
                <w:lang w:eastAsia="ja-JP"/>
              </w:rPr>
              <w:t xml:space="preserve"> All </w:t>
            </w:r>
            <w:r w:rsidR="00CC3B50">
              <w:rPr>
                <w:rFonts w:ascii="Tahoma" w:hAnsi="Tahoma" w:cs="Tahoma"/>
                <w:sz w:val="20"/>
                <w:szCs w:val="20"/>
                <w:lang w:eastAsia="ja-JP"/>
              </w:rPr>
              <w:t>departments</w:t>
            </w:r>
            <w:r>
              <w:rPr>
                <w:rFonts w:ascii="Tahoma" w:hAnsi="Tahoma" w:cs="Tahoma"/>
                <w:sz w:val="20"/>
                <w:szCs w:val="20"/>
                <w:lang w:eastAsia="ja-JP"/>
              </w:rPr>
              <w:t xml:space="preserve"> were </w:t>
            </w:r>
            <w:r w:rsidR="00CC3B50">
              <w:rPr>
                <w:rFonts w:ascii="Tahoma" w:hAnsi="Tahoma" w:cs="Tahoma"/>
                <w:sz w:val="20"/>
                <w:szCs w:val="20"/>
                <w:lang w:eastAsia="ja-JP"/>
              </w:rPr>
              <w:t>complete the designated form and send</w:t>
            </w:r>
            <w:r>
              <w:rPr>
                <w:rFonts w:ascii="Tahoma" w:hAnsi="Tahoma" w:cs="Tahoma"/>
                <w:sz w:val="20"/>
                <w:szCs w:val="20"/>
                <w:lang w:eastAsia="ja-JP"/>
              </w:rPr>
              <w:t xml:space="preserve"> to </w:t>
            </w:r>
            <w:hyperlink r:id="rId12" w:history="1">
              <w:r w:rsidRPr="008D6D12">
                <w:rPr>
                  <w:rStyle w:val="Hyperlink"/>
                  <w:rFonts w:ascii="Tahoma" w:hAnsi="Tahoma" w:cs="Tahoma"/>
                  <w:sz w:val="20"/>
                  <w:szCs w:val="20"/>
                  <w:lang w:eastAsia="ja-JP"/>
                </w:rPr>
                <w:t>Buildingsmaintenance@ul.ie</w:t>
              </w:r>
            </w:hyperlink>
            <w:r>
              <w:rPr>
                <w:rFonts w:ascii="Tahoma" w:hAnsi="Tahoma" w:cs="Tahoma"/>
                <w:sz w:val="20"/>
                <w:szCs w:val="20"/>
                <w:lang w:eastAsia="ja-JP"/>
              </w:rPr>
              <w:t xml:space="preserve"> </w:t>
            </w:r>
            <w:r w:rsidR="00CC3B50">
              <w:rPr>
                <w:rFonts w:ascii="Tahoma" w:hAnsi="Tahoma" w:cs="Tahoma"/>
                <w:sz w:val="20"/>
                <w:szCs w:val="20"/>
                <w:lang w:eastAsia="ja-JP"/>
              </w:rPr>
              <w:t>to</w:t>
            </w:r>
            <w:r>
              <w:rPr>
                <w:rFonts w:ascii="Tahoma" w:hAnsi="Tahoma" w:cs="Tahoma"/>
                <w:sz w:val="20"/>
                <w:szCs w:val="20"/>
                <w:lang w:eastAsia="ja-JP"/>
              </w:rPr>
              <w:t xml:space="preserve"> B&amp;E to </w:t>
            </w:r>
            <w:r w:rsidR="00CC3B50">
              <w:rPr>
                <w:rFonts w:ascii="Tahoma" w:hAnsi="Tahoma" w:cs="Tahoma"/>
                <w:sz w:val="20"/>
                <w:szCs w:val="20"/>
                <w:lang w:eastAsia="ja-JP"/>
              </w:rPr>
              <w:t>identify the</w:t>
            </w:r>
            <w:r>
              <w:rPr>
                <w:rFonts w:ascii="Tahoma" w:hAnsi="Tahoma" w:cs="Tahoma"/>
                <w:sz w:val="20"/>
                <w:szCs w:val="20"/>
                <w:lang w:eastAsia="ja-JP"/>
              </w:rPr>
              <w:t xml:space="preserve"> hazardous areas </w:t>
            </w:r>
            <w:r w:rsidR="00CC3B50">
              <w:rPr>
                <w:rFonts w:ascii="Tahoma" w:hAnsi="Tahoma" w:cs="Tahoma"/>
                <w:sz w:val="20"/>
                <w:szCs w:val="20"/>
                <w:lang w:eastAsia="ja-JP"/>
              </w:rPr>
              <w:t>to erect the</w:t>
            </w:r>
            <w:r>
              <w:rPr>
                <w:rFonts w:ascii="Tahoma" w:hAnsi="Tahoma" w:cs="Tahoma"/>
                <w:sz w:val="20"/>
                <w:szCs w:val="20"/>
                <w:lang w:eastAsia="ja-JP"/>
              </w:rPr>
              <w:t xml:space="preserve"> red/green </w:t>
            </w:r>
            <w:r w:rsidR="00CC3B50">
              <w:rPr>
                <w:rFonts w:ascii="Tahoma" w:hAnsi="Tahoma" w:cs="Tahoma"/>
                <w:sz w:val="20"/>
                <w:szCs w:val="20"/>
                <w:lang w:eastAsia="ja-JP"/>
              </w:rPr>
              <w:t xml:space="preserve">card </w:t>
            </w:r>
            <w:r>
              <w:rPr>
                <w:rFonts w:ascii="Tahoma" w:hAnsi="Tahoma" w:cs="Tahoma"/>
                <w:sz w:val="20"/>
                <w:szCs w:val="20"/>
                <w:lang w:eastAsia="ja-JP"/>
              </w:rPr>
              <w:t xml:space="preserve">holders and to have contacts for call outs in the event of an emergency. </w:t>
            </w:r>
          </w:p>
          <w:p w14:paraId="2E380E9F" w14:textId="538D0A58" w:rsidR="009778F6" w:rsidRDefault="009778F6" w:rsidP="007C0CA5">
            <w:pPr>
              <w:jc w:val="both"/>
              <w:rPr>
                <w:rFonts w:ascii="Tahoma" w:hAnsi="Tahoma" w:cs="Tahoma"/>
                <w:sz w:val="20"/>
                <w:szCs w:val="20"/>
                <w:lang w:eastAsia="ja-JP"/>
              </w:rPr>
            </w:pPr>
            <w:r w:rsidRPr="00D1603F">
              <w:rPr>
                <w:rFonts w:ascii="Tahoma" w:hAnsi="Tahoma" w:cs="Tahoma"/>
                <w:b/>
                <w:bCs/>
                <w:sz w:val="20"/>
                <w:szCs w:val="20"/>
                <w:lang w:eastAsia="ja-JP"/>
              </w:rPr>
              <w:t>ACTION:</w:t>
            </w:r>
            <w:r w:rsidRPr="00E61359">
              <w:rPr>
                <w:rFonts w:ascii="Tahoma" w:hAnsi="Tahoma" w:cs="Tahoma"/>
                <w:sz w:val="20"/>
                <w:szCs w:val="20"/>
                <w:lang w:eastAsia="ja-JP"/>
              </w:rPr>
              <w:t xml:space="preserve"> </w:t>
            </w:r>
            <w:r>
              <w:rPr>
                <w:rFonts w:ascii="Tahoma" w:hAnsi="Tahoma" w:cs="Tahoma"/>
                <w:sz w:val="20"/>
                <w:szCs w:val="20"/>
                <w:lang w:eastAsia="ja-JP"/>
              </w:rPr>
              <w:t xml:space="preserve">Health and Safety Unit to contact UL departments </w:t>
            </w:r>
            <w:r w:rsidR="00061E23">
              <w:rPr>
                <w:rFonts w:ascii="Tahoma" w:hAnsi="Tahoma" w:cs="Tahoma"/>
                <w:sz w:val="20"/>
                <w:szCs w:val="20"/>
                <w:lang w:eastAsia="ja-JP"/>
              </w:rPr>
              <w:t xml:space="preserve">again </w:t>
            </w:r>
            <w:r>
              <w:rPr>
                <w:rFonts w:ascii="Tahoma" w:hAnsi="Tahoma" w:cs="Tahoma"/>
                <w:sz w:val="20"/>
                <w:szCs w:val="20"/>
                <w:lang w:eastAsia="ja-JP"/>
              </w:rPr>
              <w:t xml:space="preserve">to request a list of their areas which currently or have the potential to present a hazard in their departments.  Departments are required to provide emergency contact information in the event required callout during an emergency in their department. </w:t>
            </w:r>
            <w:r w:rsidRPr="00E61359">
              <w:rPr>
                <w:rFonts w:ascii="Tahoma" w:hAnsi="Tahoma" w:cs="Tahoma"/>
                <w:sz w:val="20"/>
                <w:szCs w:val="20"/>
                <w:lang w:eastAsia="ja-JP"/>
              </w:rPr>
              <w:t xml:space="preserve">  </w:t>
            </w:r>
          </w:p>
          <w:p w14:paraId="7574DFB6" w14:textId="1FB747F9" w:rsidR="009778F6" w:rsidRDefault="009778F6" w:rsidP="007C0CA5">
            <w:pPr>
              <w:jc w:val="both"/>
              <w:rPr>
                <w:rFonts w:ascii="Tahoma" w:hAnsi="Tahoma" w:cs="Tahoma"/>
                <w:sz w:val="20"/>
                <w:szCs w:val="20"/>
                <w:lang w:eastAsia="ja-JP"/>
              </w:rPr>
            </w:pPr>
          </w:p>
          <w:p w14:paraId="7F9A86F0" w14:textId="3932C486" w:rsidR="00061E23" w:rsidRPr="00A8621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8621B">
              <w:rPr>
                <w:rFonts w:ascii="Tahoma" w:eastAsia="Times New Roman" w:hAnsi="Tahoma" w:cs="Tahoma"/>
                <w:b/>
                <w:sz w:val="20"/>
                <w:szCs w:val="20"/>
                <w:lang w:eastAsia="ja-JP"/>
              </w:rPr>
              <w:t>Use of needles within laboratories:</w:t>
            </w:r>
          </w:p>
          <w:p w14:paraId="298DA1FF" w14:textId="3AB131A3" w:rsidR="00795355" w:rsidRPr="00A8621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8621B">
              <w:rPr>
                <w:rStyle w:val="normaltextrun"/>
                <w:rFonts w:ascii="Tahoma" w:hAnsi="Tahoma" w:cs="Tahoma"/>
                <w:sz w:val="20"/>
                <w:szCs w:val="20"/>
              </w:rPr>
              <w:t>NOTED G Armstrong highlighted that due to a</w:t>
            </w:r>
            <w:r>
              <w:rPr>
                <w:rStyle w:val="normaltextrun"/>
                <w:rFonts w:ascii="Tahoma" w:hAnsi="Tahoma" w:cs="Tahoma"/>
                <w:sz w:val="20"/>
                <w:szCs w:val="20"/>
              </w:rPr>
              <w:t xml:space="preserve">n </w:t>
            </w:r>
            <w:r w:rsidRPr="00A8621B">
              <w:rPr>
                <w:rStyle w:val="normaltextrun"/>
                <w:rFonts w:ascii="Tahoma" w:hAnsi="Tahoma" w:cs="Tahoma"/>
                <w:sz w:val="20"/>
                <w:szCs w:val="20"/>
              </w:rPr>
              <w:t xml:space="preserve">accident within the Bernal Institute involving a </w:t>
            </w:r>
            <w:r w:rsidR="00CC3B50">
              <w:rPr>
                <w:rStyle w:val="normaltextrun"/>
                <w:rFonts w:ascii="Tahoma" w:hAnsi="Tahoma" w:cs="Tahoma"/>
                <w:sz w:val="20"/>
                <w:szCs w:val="20"/>
              </w:rPr>
              <w:t>s</w:t>
            </w:r>
            <w:r w:rsidRPr="00A8621B">
              <w:rPr>
                <w:rStyle w:val="normaltextrun"/>
                <w:rFonts w:ascii="Tahoma" w:hAnsi="Tahoma" w:cs="Tahoma"/>
                <w:sz w:val="20"/>
                <w:szCs w:val="20"/>
              </w:rPr>
              <w:t xml:space="preserve">tudent </w:t>
            </w:r>
            <w:r w:rsidR="00CC3B50">
              <w:rPr>
                <w:rStyle w:val="normaltextrun"/>
                <w:rFonts w:ascii="Tahoma" w:hAnsi="Tahoma" w:cs="Tahoma"/>
                <w:sz w:val="20"/>
                <w:szCs w:val="20"/>
              </w:rPr>
              <w:t>needle stick inoculation</w:t>
            </w:r>
            <w:r>
              <w:rPr>
                <w:rStyle w:val="normaltextrun"/>
                <w:rFonts w:ascii="Tahoma" w:hAnsi="Tahoma" w:cs="Tahoma"/>
                <w:sz w:val="20"/>
                <w:szCs w:val="20"/>
              </w:rPr>
              <w:t>,</w:t>
            </w:r>
            <w:r w:rsidRPr="00A8621B">
              <w:rPr>
                <w:rStyle w:val="normaltextrun"/>
                <w:rFonts w:ascii="Tahoma" w:hAnsi="Tahoma" w:cs="Tahoma"/>
                <w:sz w:val="20"/>
                <w:szCs w:val="20"/>
              </w:rPr>
              <w:t xml:space="preserve"> the use of needles during the procedure was reviewed and needles are now replaced with flat tipped needles.</w:t>
            </w:r>
            <w:r w:rsidRPr="00A8621B">
              <w:rPr>
                <w:rStyle w:val="eop"/>
                <w:rFonts w:ascii="Tahoma" w:hAnsi="Tahoma" w:cs="Tahoma"/>
                <w:sz w:val="20"/>
                <w:szCs w:val="20"/>
              </w:rPr>
              <w:t> </w:t>
            </w:r>
          </w:p>
          <w:p w14:paraId="5EC64261" w14:textId="46388420" w:rsidR="00795355" w:rsidRPr="00A8621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A8621B">
              <w:rPr>
                <w:rFonts w:ascii="Tahoma" w:eastAsia="Times New Roman" w:hAnsi="Tahoma" w:cs="Tahoma"/>
                <w:bCs/>
                <w:sz w:val="20"/>
                <w:szCs w:val="20"/>
                <w:lang w:eastAsia="ja-JP"/>
              </w:rPr>
              <w:lastRenderedPageBreak/>
              <w:t>NOTED P Thornton asked</w:t>
            </w:r>
            <w:r>
              <w:rPr>
                <w:rFonts w:ascii="Tahoma" w:eastAsia="Times New Roman" w:hAnsi="Tahoma" w:cs="Tahoma"/>
                <w:bCs/>
                <w:sz w:val="20"/>
                <w:szCs w:val="20"/>
                <w:lang w:eastAsia="ja-JP"/>
              </w:rPr>
              <w:t xml:space="preserve"> </w:t>
            </w:r>
            <w:r>
              <w:rPr>
                <w:rFonts w:eastAsia="Times New Roman"/>
                <w:bCs/>
                <w:lang w:eastAsia="ja-JP"/>
              </w:rPr>
              <w:t>the</w:t>
            </w:r>
            <w:r w:rsidRPr="00A8621B">
              <w:rPr>
                <w:rFonts w:ascii="Tahoma" w:eastAsia="Times New Roman" w:hAnsi="Tahoma" w:cs="Tahoma"/>
                <w:bCs/>
                <w:sz w:val="20"/>
                <w:szCs w:val="20"/>
                <w:lang w:eastAsia="ja-JP"/>
              </w:rPr>
              <w:t xml:space="preserve"> committee members whether they also used sharp ended needles for any of their procedures</w:t>
            </w:r>
            <w:r>
              <w:rPr>
                <w:rFonts w:ascii="Tahoma" w:eastAsia="Times New Roman" w:hAnsi="Tahoma" w:cs="Tahoma"/>
                <w:bCs/>
                <w:sz w:val="20"/>
                <w:szCs w:val="20"/>
                <w:lang w:eastAsia="ja-JP"/>
              </w:rPr>
              <w:t xml:space="preserve"> and whether they could also be replaced with the flat tipped needles going forward</w:t>
            </w:r>
            <w:r w:rsidRPr="00A8621B">
              <w:rPr>
                <w:rFonts w:ascii="Tahoma" w:eastAsia="Times New Roman" w:hAnsi="Tahoma" w:cs="Tahoma"/>
                <w:bCs/>
                <w:sz w:val="20"/>
                <w:szCs w:val="20"/>
                <w:lang w:eastAsia="ja-JP"/>
              </w:rPr>
              <w:t>.</w:t>
            </w:r>
          </w:p>
          <w:p w14:paraId="699C967F" w14:textId="4AC4E235" w:rsidR="00A8621B" w:rsidRPr="0004350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04350B">
              <w:rPr>
                <w:rFonts w:ascii="Tahoma" w:eastAsia="Times New Roman" w:hAnsi="Tahoma" w:cs="Tahoma"/>
                <w:bCs/>
                <w:sz w:val="20"/>
                <w:szCs w:val="20"/>
                <w:lang w:eastAsia="ja-JP"/>
              </w:rPr>
              <w:t>NOTED S Murphy and C McGettrick advised that their departments don’t use any needles in their procedures.</w:t>
            </w:r>
          </w:p>
          <w:p w14:paraId="7E26DFEB" w14:textId="61298585" w:rsidR="00A8621B" w:rsidRPr="0004350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04350B">
              <w:rPr>
                <w:rFonts w:ascii="Tahoma" w:eastAsia="Times New Roman" w:hAnsi="Tahoma" w:cs="Tahoma"/>
                <w:b/>
                <w:sz w:val="20"/>
                <w:szCs w:val="20"/>
                <w:lang w:eastAsia="ja-JP"/>
              </w:rPr>
              <w:t xml:space="preserve">ACTION </w:t>
            </w:r>
            <w:r w:rsidRPr="0004350B">
              <w:rPr>
                <w:rFonts w:ascii="Tahoma" w:eastAsia="Times New Roman" w:hAnsi="Tahoma" w:cs="Tahoma"/>
                <w:bCs/>
                <w:sz w:val="20"/>
                <w:szCs w:val="20"/>
                <w:lang w:eastAsia="ja-JP"/>
              </w:rPr>
              <w:t xml:space="preserve">J Kennedy and S Clothier </w:t>
            </w:r>
            <w:r w:rsidR="0004350B">
              <w:rPr>
                <w:rFonts w:ascii="Tahoma" w:eastAsia="Times New Roman" w:hAnsi="Tahoma" w:cs="Tahoma"/>
                <w:bCs/>
                <w:sz w:val="20"/>
                <w:szCs w:val="20"/>
                <w:lang w:eastAsia="ja-JP"/>
              </w:rPr>
              <w:t>advised they would</w:t>
            </w:r>
            <w:r w:rsidR="0004350B" w:rsidRPr="0004350B">
              <w:rPr>
                <w:rFonts w:ascii="Tahoma" w:eastAsia="Times New Roman" w:hAnsi="Tahoma" w:cs="Tahoma"/>
                <w:bCs/>
                <w:sz w:val="20"/>
                <w:szCs w:val="20"/>
                <w:lang w:eastAsia="ja-JP"/>
              </w:rPr>
              <w:t xml:space="preserve"> </w:t>
            </w:r>
            <w:r w:rsidR="0004350B">
              <w:rPr>
                <w:rFonts w:ascii="Tahoma" w:eastAsia="Times New Roman" w:hAnsi="Tahoma" w:cs="Tahoma"/>
                <w:bCs/>
                <w:sz w:val="20"/>
                <w:szCs w:val="20"/>
                <w:lang w:eastAsia="ja-JP"/>
              </w:rPr>
              <w:t xml:space="preserve">need to </w:t>
            </w:r>
            <w:r w:rsidR="0004350B" w:rsidRPr="0004350B">
              <w:rPr>
                <w:rFonts w:ascii="Tahoma" w:eastAsia="Times New Roman" w:hAnsi="Tahoma" w:cs="Tahoma"/>
                <w:bCs/>
                <w:sz w:val="20"/>
                <w:szCs w:val="20"/>
                <w:lang w:eastAsia="ja-JP"/>
              </w:rPr>
              <w:t>double check within their departments.</w:t>
            </w:r>
            <w:r w:rsidR="0004350B">
              <w:rPr>
                <w:rFonts w:ascii="Tahoma" w:eastAsia="Times New Roman" w:hAnsi="Tahoma" w:cs="Tahoma"/>
                <w:bCs/>
                <w:sz w:val="20"/>
                <w:szCs w:val="20"/>
                <w:lang w:eastAsia="ja-JP"/>
              </w:rPr>
              <w:t xml:space="preserve"> J Kennedy advised that an assessment would need to be conducted to check the use of syringes and needles.</w:t>
            </w:r>
          </w:p>
          <w:p w14:paraId="1D9A08D0" w14:textId="77777777" w:rsidR="006E0F75" w:rsidRDefault="006E0F7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B1C1619" w14:textId="4A3991C5"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Accidents &amp; Dangerous Occurrences</w:t>
            </w:r>
            <w:r w:rsidRPr="00E61359">
              <w:rPr>
                <w:rFonts w:ascii="Tahoma" w:eastAsia="Times New Roman" w:hAnsi="Tahoma" w:cs="Tahoma"/>
                <w:sz w:val="20"/>
                <w:szCs w:val="20"/>
                <w:lang w:eastAsia="ja-JP"/>
              </w:rPr>
              <w:t xml:space="preserve">- </w:t>
            </w:r>
            <w:r w:rsidRPr="00E61359">
              <w:rPr>
                <w:rFonts w:ascii="Tahoma" w:eastAsia="Times New Roman" w:hAnsi="Tahoma" w:cs="Tahoma"/>
                <w:b/>
                <w:sz w:val="20"/>
                <w:szCs w:val="20"/>
                <w:lang w:eastAsia="ja-JP"/>
              </w:rPr>
              <w:t xml:space="preserve">for the period </w:t>
            </w:r>
            <w:r>
              <w:rPr>
                <w:rFonts w:ascii="Tahoma" w:eastAsia="Times New Roman" w:hAnsi="Tahoma" w:cs="Tahoma"/>
                <w:b/>
                <w:sz w:val="20"/>
                <w:szCs w:val="20"/>
                <w:lang w:eastAsia="ja-JP"/>
              </w:rPr>
              <w:t>10.06</w:t>
            </w:r>
            <w:r w:rsidRPr="00E61359">
              <w:rPr>
                <w:rFonts w:ascii="Tahoma" w:eastAsia="Times New Roman" w:hAnsi="Tahoma" w:cs="Tahoma"/>
                <w:b/>
                <w:sz w:val="20"/>
                <w:szCs w:val="20"/>
                <w:lang w:eastAsia="ja-JP"/>
              </w:rPr>
              <w:t>.2021</w:t>
            </w:r>
            <w:r w:rsidR="00061E23">
              <w:rPr>
                <w:rFonts w:ascii="Tahoma" w:eastAsia="Times New Roman" w:hAnsi="Tahoma" w:cs="Tahoma"/>
                <w:b/>
                <w:sz w:val="20"/>
                <w:szCs w:val="20"/>
                <w:lang w:eastAsia="ja-JP"/>
              </w:rPr>
              <w:t>-9.09.2021</w:t>
            </w:r>
            <w:r w:rsidRPr="00E61359">
              <w:rPr>
                <w:rFonts w:ascii="Tahoma" w:eastAsia="Times New Roman" w:hAnsi="Tahoma" w:cs="Tahoma"/>
                <w:b/>
                <w:sz w:val="20"/>
                <w:szCs w:val="20"/>
                <w:lang w:eastAsia="ja-JP"/>
              </w:rPr>
              <w:t>.</w:t>
            </w:r>
          </w:p>
          <w:p w14:paraId="2ED6AE00"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b/>
                <w:bCs/>
                <w:color w:val="000000"/>
                <w:sz w:val="20"/>
                <w:szCs w:val="20"/>
              </w:rPr>
              <w:t>The following accidents were reported in respect of STAFF: </w:t>
            </w:r>
            <w:r w:rsidRPr="00795355">
              <w:rPr>
                <w:rStyle w:val="eop"/>
                <w:rFonts w:ascii="Tahoma" w:hAnsi="Tahoma" w:cs="Tahoma"/>
                <w:color w:val="000000"/>
                <w:sz w:val="20"/>
                <w:szCs w:val="20"/>
              </w:rPr>
              <w:t> </w:t>
            </w:r>
          </w:p>
          <w:p w14:paraId="4E4B012A" w14:textId="3ACA0DD6" w:rsidR="00795355" w:rsidRPr="00795355" w:rsidRDefault="00795355" w:rsidP="00795355">
            <w:pPr>
              <w:pStyle w:val="paragraph"/>
              <w:spacing w:before="0" w:beforeAutospacing="0" w:after="0" w:afterAutospacing="0"/>
              <w:jc w:val="both"/>
              <w:textAlignment w:val="baseline"/>
              <w:rPr>
                <w:rStyle w:val="normaltextrun"/>
                <w:rFonts w:ascii="Tahoma" w:hAnsi="Tahoma" w:cs="Tahoma"/>
                <w:sz w:val="20"/>
                <w:szCs w:val="20"/>
              </w:rPr>
            </w:pPr>
            <w:r w:rsidRPr="00795355">
              <w:rPr>
                <w:rStyle w:val="normaltextrun"/>
                <w:rFonts w:ascii="Tahoma" w:hAnsi="Tahoma" w:cs="Tahoma"/>
                <w:sz w:val="20"/>
                <w:szCs w:val="20"/>
              </w:rPr>
              <w:t>Remote Working: Staff member experienced two separate accidents when she leaned forward on her home working chair, the chair went from under them and they sustained an injury. First aid was </w:t>
            </w:r>
            <w:r w:rsidR="00CC3B50" w:rsidRPr="00795355">
              <w:rPr>
                <w:rStyle w:val="normaltextrun"/>
                <w:rFonts w:ascii="Tahoma" w:hAnsi="Tahoma" w:cs="Tahoma"/>
                <w:sz w:val="20"/>
                <w:szCs w:val="20"/>
              </w:rPr>
              <w:t>self-administered</w:t>
            </w:r>
            <w:r w:rsidRPr="00795355">
              <w:rPr>
                <w:rStyle w:val="normaltextrun"/>
                <w:rFonts w:ascii="Tahoma" w:hAnsi="Tahoma" w:cs="Tahoma"/>
                <w:sz w:val="20"/>
                <w:szCs w:val="20"/>
              </w:rPr>
              <w:t>. Chair was returned to UL for inspection.</w:t>
            </w:r>
          </w:p>
          <w:p w14:paraId="7CDE1455" w14:textId="53C882B3"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eop"/>
                <w:rFonts w:ascii="Tahoma" w:hAnsi="Tahoma" w:cs="Tahoma"/>
                <w:sz w:val="20"/>
                <w:szCs w:val="20"/>
              </w:rPr>
              <w:t> </w:t>
            </w:r>
          </w:p>
          <w:p w14:paraId="6EBEF504"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b/>
                <w:bCs/>
                <w:color w:val="000000"/>
                <w:sz w:val="20"/>
                <w:szCs w:val="20"/>
              </w:rPr>
              <w:t>The following accidents were reported in respect of STUDENTS:</w:t>
            </w:r>
            <w:r w:rsidRPr="00795355">
              <w:rPr>
                <w:rStyle w:val="eop"/>
                <w:rFonts w:ascii="Tahoma" w:hAnsi="Tahoma" w:cs="Tahoma"/>
                <w:color w:val="000000"/>
                <w:sz w:val="20"/>
                <w:szCs w:val="20"/>
              </w:rPr>
              <w:t> </w:t>
            </w:r>
          </w:p>
          <w:p w14:paraId="2ECA8946"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rPr>
              <w:t>Bernal Institute: Student sustained a needlestick inoculation when transferring an aliquot of liquid during a dissolution study.  First aid was self-administered. The use of needles during the procedure was reviewed and needles are now replaced with flat tipped needles.</w:t>
            </w:r>
            <w:r w:rsidRPr="00795355">
              <w:rPr>
                <w:rStyle w:val="eop"/>
                <w:rFonts w:ascii="Tahoma" w:hAnsi="Tahoma" w:cs="Tahoma"/>
                <w:color w:val="000000"/>
                <w:sz w:val="20"/>
                <w:szCs w:val="20"/>
              </w:rPr>
              <w:t> </w:t>
            </w:r>
          </w:p>
          <w:p w14:paraId="2B010EC9"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eop"/>
                <w:rFonts w:ascii="Tahoma" w:hAnsi="Tahoma" w:cs="Tahoma"/>
                <w:color w:val="000000"/>
                <w:sz w:val="20"/>
                <w:szCs w:val="20"/>
              </w:rPr>
              <w:t> </w:t>
            </w:r>
          </w:p>
          <w:p w14:paraId="62A0EC04"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b/>
                <w:bCs/>
                <w:color w:val="000000"/>
                <w:sz w:val="20"/>
                <w:szCs w:val="20"/>
              </w:rPr>
              <w:t>The following accidents were reported in respect of Visitors</w:t>
            </w:r>
            <w:r w:rsidRPr="00795355">
              <w:rPr>
                <w:rStyle w:val="eop"/>
                <w:rFonts w:ascii="Tahoma" w:hAnsi="Tahoma" w:cs="Tahoma"/>
                <w:color w:val="000000"/>
                <w:sz w:val="20"/>
                <w:szCs w:val="20"/>
              </w:rPr>
              <w:t> </w:t>
            </w:r>
          </w:p>
          <w:p w14:paraId="528B3BBB"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rPr>
              <w:t>R</w:t>
            </w:r>
            <w:r w:rsidRPr="00795355">
              <w:rPr>
                <w:rStyle w:val="normaltextrun"/>
                <w:rFonts w:ascii="Tahoma" w:hAnsi="Tahoma" w:cs="Tahoma"/>
                <w:sz w:val="20"/>
                <w:szCs w:val="20"/>
              </w:rPr>
              <w:t>emote Working: Staff member's spouse sat on the vacant office chair to review a document on behalf of their spouse. When they leaned back towards the head rest the chair fell backwards and they banged their head. First aid was self-administered. The chair was returned to UL for inspection.</w:t>
            </w:r>
            <w:r w:rsidRPr="00795355">
              <w:rPr>
                <w:rStyle w:val="eop"/>
                <w:rFonts w:ascii="Tahoma" w:hAnsi="Tahoma" w:cs="Tahoma"/>
                <w:sz w:val="20"/>
                <w:szCs w:val="20"/>
              </w:rPr>
              <w:t> </w:t>
            </w:r>
          </w:p>
          <w:p w14:paraId="6342E6CD" w14:textId="77777777" w:rsidR="00795355" w:rsidRPr="00795355" w:rsidRDefault="00795355" w:rsidP="00795355">
            <w:pPr>
              <w:pStyle w:val="paragraph"/>
              <w:spacing w:before="0" w:beforeAutospacing="0" w:after="0" w:afterAutospacing="0"/>
              <w:jc w:val="both"/>
              <w:textAlignment w:val="baseline"/>
              <w:rPr>
                <w:rStyle w:val="normaltextrun"/>
                <w:rFonts w:ascii="Tahoma" w:hAnsi="Tahoma" w:cs="Tahoma"/>
                <w:color w:val="000000"/>
                <w:sz w:val="20"/>
                <w:szCs w:val="20"/>
              </w:rPr>
            </w:pPr>
          </w:p>
          <w:p w14:paraId="427F4C73" w14:textId="189D251C" w:rsidR="00795355" w:rsidRPr="00795355" w:rsidRDefault="00795355" w:rsidP="00795355">
            <w:pPr>
              <w:pStyle w:val="paragraph"/>
              <w:spacing w:before="0" w:beforeAutospacing="0" w:after="0" w:afterAutospacing="0"/>
              <w:jc w:val="both"/>
              <w:textAlignment w:val="baseline"/>
              <w:rPr>
                <w:rStyle w:val="eop"/>
                <w:rFonts w:ascii="Tahoma" w:hAnsi="Tahoma" w:cs="Tahoma"/>
                <w:color w:val="000000"/>
                <w:sz w:val="20"/>
                <w:szCs w:val="20"/>
              </w:rPr>
            </w:pPr>
            <w:r w:rsidRPr="00795355">
              <w:rPr>
                <w:rStyle w:val="normaltextrun"/>
                <w:rFonts w:ascii="Tahoma" w:hAnsi="Tahoma" w:cs="Tahoma"/>
                <w:color w:val="000000"/>
                <w:sz w:val="20"/>
                <w:szCs w:val="20"/>
              </w:rPr>
              <w:t>Courtyard outside the Scholars:  Visitor sustained an injury to their wrist when they fell when getting up from a seating bench.  First aid was administered followed by medical attention. </w:t>
            </w:r>
            <w:r w:rsidRPr="00795355">
              <w:rPr>
                <w:rStyle w:val="eop"/>
                <w:rFonts w:ascii="Tahoma" w:hAnsi="Tahoma" w:cs="Tahoma"/>
                <w:color w:val="000000"/>
                <w:sz w:val="20"/>
                <w:szCs w:val="20"/>
              </w:rPr>
              <w:t> </w:t>
            </w:r>
          </w:p>
          <w:p w14:paraId="5FA56675"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p>
          <w:p w14:paraId="28A4B79D"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b/>
                <w:bCs/>
                <w:color w:val="000000"/>
                <w:sz w:val="20"/>
                <w:szCs w:val="20"/>
              </w:rPr>
              <w:t>The following accidents were reported in respect of Service Providers</w:t>
            </w:r>
            <w:r w:rsidRPr="00795355">
              <w:rPr>
                <w:rStyle w:val="eop"/>
                <w:rFonts w:ascii="Tahoma" w:hAnsi="Tahoma" w:cs="Tahoma"/>
                <w:color w:val="000000"/>
                <w:sz w:val="20"/>
                <w:szCs w:val="20"/>
              </w:rPr>
              <w:t> </w:t>
            </w:r>
          </w:p>
          <w:p w14:paraId="5224C1B9"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sz w:val="20"/>
                <w:szCs w:val="20"/>
              </w:rPr>
              <w:t>Thomond Village Student Accommodation: Service Provider cut their finger when disposing of furniture in a skip. First aid was administered.</w:t>
            </w:r>
            <w:r w:rsidRPr="00795355">
              <w:rPr>
                <w:rStyle w:val="eop"/>
                <w:rFonts w:ascii="Tahoma" w:hAnsi="Tahoma" w:cs="Tahoma"/>
                <w:sz w:val="20"/>
                <w:szCs w:val="20"/>
              </w:rPr>
              <w:t> </w:t>
            </w:r>
          </w:p>
          <w:p w14:paraId="47816A24" w14:textId="77777777" w:rsidR="00795355" w:rsidRPr="00795355" w:rsidRDefault="00795355" w:rsidP="00795355">
            <w:pPr>
              <w:pStyle w:val="paragraph"/>
              <w:spacing w:before="0" w:beforeAutospacing="0" w:after="0" w:afterAutospacing="0"/>
              <w:jc w:val="both"/>
              <w:textAlignment w:val="baseline"/>
              <w:rPr>
                <w:rStyle w:val="normaltextrun"/>
                <w:rFonts w:ascii="Tahoma" w:hAnsi="Tahoma" w:cs="Tahoma"/>
                <w:sz w:val="20"/>
                <w:szCs w:val="20"/>
              </w:rPr>
            </w:pPr>
          </w:p>
          <w:p w14:paraId="6728BF2E" w14:textId="675874B0"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sz w:val="20"/>
                <w:szCs w:val="20"/>
              </w:rPr>
              <w:t>Foundation Building: </w:t>
            </w:r>
            <w:r w:rsidRPr="00795355">
              <w:rPr>
                <w:rStyle w:val="normaltextrun"/>
                <w:rFonts w:ascii="Tahoma" w:hAnsi="Tahoma" w:cs="Tahoma"/>
                <w:sz w:val="20"/>
                <w:szCs w:val="20"/>
                <w:shd w:val="clear" w:color="auto" w:fill="FFFFFF"/>
                <w:lang w:val="en-US"/>
              </w:rPr>
              <w:t>Service Provider sustained a sprained foot when they missed a step and fell while sanitising a stairs handrail. Medical aid was administered by the Service Providers GP. Accident was reported to the Health and Safety Authority. </w:t>
            </w:r>
            <w:r w:rsidRPr="00795355">
              <w:rPr>
                <w:rStyle w:val="eop"/>
                <w:rFonts w:ascii="Tahoma" w:hAnsi="Tahoma" w:cs="Tahoma"/>
                <w:sz w:val="20"/>
                <w:szCs w:val="20"/>
              </w:rPr>
              <w:t> </w:t>
            </w:r>
          </w:p>
          <w:p w14:paraId="6A7E5914" w14:textId="77777777" w:rsidR="00795355" w:rsidRPr="00795355" w:rsidRDefault="00795355" w:rsidP="00795355">
            <w:pPr>
              <w:pStyle w:val="paragraph"/>
              <w:spacing w:before="0" w:beforeAutospacing="0" w:after="0" w:afterAutospacing="0"/>
              <w:jc w:val="both"/>
              <w:textAlignment w:val="baseline"/>
              <w:rPr>
                <w:rStyle w:val="normaltextrun"/>
                <w:rFonts w:ascii="Tahoma" w:hAnsi="Tahoma" w:cs="Tahoma"/>
                <w:sz w:val="20"/>
                <w:szCs w:val="20"/>
                <w:shd w:val="clear" w:color="auto" w:fill="FFFFFF"/>
                <w:lang w:val="en-US"/>
              </w:rPr>
            </w:pPr>
          </w:p>
          <w:p w14:paraId="213B33E9" w14:textId="4AD1B7A0"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sz w:val="20"/>
                <w:szCs w:val="20"/>
                <w:shd w:val="clear" w:color="auto" w:fill="FFFFFF"/>
                <w:lang w:val="en-US"/>
              </w:rPr>
              <w:t>Dromroe Student Accommodation: </w:t>
            </w:r>
            <w:r w:rsidRPr="00795355">
              <w:rPr>
                <w:rStyle w:val="normaltextrun"/>
                <w:rFonts w:ascii="Tahoma" w:hAnsi="Tahoma" w:cs="Tahoma"/>
                <w:color w:val="000000"/>
                <w:sz w:val="20"/>
                <w:szCs w:val="20"/>
                <w:shd w:val="clear" w:color="auto" w:fill="FFFFFF"/>
                <w:lang w:val="en-US"/>
              </w:rPr>
              <w:t>A Service Provider was inoculated in the eye with a small volume of a chemical cleaning agent when was splashed into her eye. Eye protection was not worn at the time. First aid was administered.</w:t>
            </w:r>
            <w:r w:rsidRPr="00795355">
              <w:rPr>
                <w:rStyle w:val="eop"/>
                <w:rFonts w:ascii="Tahoma" w:hAnsi="Tahoma" w:cs="Tahoma"/>
                <w:color w:val="000000"/>
                <w:sz w:val="20"/>
                <w:szCs w:val="20"/>
              </w:rPr>
              <w:t> </w:t>
            </w:r>
          </w:p>
          <w:p w14:paraId="17B7BF0D" w14:textId="77777777" w:rsidR="00795355" w:rsidRPr="00795355" w:rsidRDefault="00795355" w:rsidP="00795355">
            <w:pPr>
              <w:pStyle w:val="paragraph"/>
              <w:spacing w:before="0" w:beforeAutospacing="0" w:after="0" w:afterAutospacing="0"/>
              <w:ind w:left="720"/>
              <w:jc w:val="both"/>
              <w:textAlignment w:val="baseline"/>
              <w:rPr>
                <w:rStyle w:val="normaltextrun"/>
                <w:rFonts w:ascii="Tahoma" w:hAnsi="Tahoma" w:cs="Tahoma"/>
                <w:color w:val="000000"/>
                <w:sz w:val="20"/>
                <w:szCs w:val="20"/>
                <w:shd w:val="clear" w:color="auto" w:fill="FFFFFF"/>
                <w:lang w:val="en-US"/>
              </w:rPr>
            </w:pPr>
          </w:p>
          <w:p w14:paraId="77433035" w14:textId="0C2C39F2"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shd w:val="clear" w:color="auto" w:fill="FFFFFF"/>
                <w:lang w:val="en-US"/>
              </w:rPr>
              <w:t>Troy Village Student Accommodation: Service Provider fell from an unbraced ladder when accessing the first floor of Troy Village. Medical aid was administered.  A safety audit was conducted on the Service Provider.   Service Provider returned to work the next day after the accident.</w:t>
            </w:r>
            <w:r w:rsidRPr="00795355">
              <w:rPr>
                <w:rStyle w:val="eop"/>
                <w:rFonts w:ascii="Tahoma" w:hAnsi="Tahoma" w:cs="Tahoma"/>
                <w:color w:val="000000"/>
                <w:sz w:val="20"/>
                <w:szCs w:val="20"/>
              </w:rPr>
              <w:t> </w:t>
            </w:r>
          </w:p>
          <w:p w14:paraId="679D54CB" w14:textId="77777777" w:rsidR="00795355" w:rsidRPr="00795355" w:rsidRDefault="00795355" w:rsidP="00795355">
            <w:pPr>
              <w:pStyle w:val="paragraph"/>
              <w:spacing w:before="0" w:beforeAutospacing="0" w:after="0" w:afterAutospacing="0"/>
              <w:ind w:left="360"/>
              <w:jc w:val="both"/>
              <w:textAlignment w:val="baseline"/>
              <w:rPr>
                <w:rFonts w:ascii="Tahoma" w:hAnsi="Tahoma" w:cs="Tahoma"/>
                <w:sz w:val="20"/>
                <w:szCs w:val="20"/>
              </w:rPr>
            </w:pPr>
            <w:r w:rsidRPr="00795355">
              <w:rPr>
                <w:rStyle w:val="eop"/>
                <w:rFonts w:ascii="Tahoma" w:hAnsi="Tahoma" w:cs="Tahoma"/>
                <w:sz w:val="20"/>
                <w:szCs w:val="20"/>
              </w:rPr>
              <w:t> </w:t>
            </w:r>
          </w:p>
          <w:p w14:paraId="19CACD2F"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b/>
                <w:bCs/>
                <w:color w:val="000000"/>
                <w:sz w:val="20"/>
                <w:szCs w:val="20"/>
              </w:rPr>
              <w:t>The following Dangerous Occurrences were reported</w:t>
            </w:r>
            <w:r w:rsidRPr="00795355">
              <w:rPr>
                <w:rStyle w:val="eop"/>
                <w:rFonts w:ascii="Tahoma" w:hAnsi="Tahoma" w:cs="Tahoma"/>
                <w:color w:val="000000"/>
                <w:sz w:val="20"/>
                <w:szCs w:val="20"/>
              </w:rPr>
              <w:t> </w:t>
            </w:r>
          </w:p>
          <w:p w14:paraId="142E4AF6"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rPr>
              <w:t>Main Building: Asbestos containing material (ACM) was detected in an old fume cupboard during a laboratory clear out works.   ACM was removed and disposed of in accordance with regulatory requirements. An asbestos consultant was employed to review older fume cupboards for the presence of ACM. </w:t>
            </w:r>
            <w:r w:rsidRPr="00795355">
              <w:rPr>
                <w:rStyle w:val="eop"/>
                <w:rFonts w:ascii="Tahoma" w:hAnsi="Tahoma" w:cs="Tahoma"/>
                <w:color w:val="000000"/>
                <w:sz w:val="20"/>
                <w:szCs w:val="20"/>
              </w:rPr>
              <w:t> </w:t>
            </w:r>
          </w:p>
          <w:p w14:paraId="6469BA2A" w14:textId="77777777" w:rsidR="00795355" w:rsidRPr="00795355" w:rsidRDefault="00795355" w:rsidP="00795355">
            <w:pPr>
              <w:pStyle w:val="paragraph"/>
              <w:spacing w:before="0" w:beforeAutospacing="0" w:after="0" w:afterAutospacing="0"/>
              <w:jc w:val="both"/>
              <w:textAlignment w:val="baseline"/>
              <w:rPr>
                <w:rStyle w:val="normaltextrun"/>
                <w:rFonts w:ascii="Tahoma" w:hAnsi="Tahoma" w:cs="Tahoma"/>
                <w:color w:val="000000"/>
                <w:sz w:val="20"/>
                <w:szCs w:val="20"/>
              </w:rPr>
            </w:pPr>
          </w:p>
          <w:p w14:paraId="4EFE6C66" w14:textId="7F2909CB"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rPr>
              <w:t>Remote Working: </w:t>
            </w:r>
            <w:r w:rsidRPr="00795355">
              <w:rPr>
                <w:rStyle w:val="normaltextrun"/>
                <w:rFonts w:ascii="Tahoma" w:hAnsi="Tahoma" w:cs="Tahoma"/>
                <w:color w:val="000000"/>
                <w:sz w:val="20"/>
                <w:szCs w:val="20"/>
                <w:shd w:val="clear" w:color="auto" w:fill="FFFFFF"/>
                <w:lang w:val="en-US"/>
              </w:rPr>
              <w:t>Researchers were harassed and threatened by a Research participant. The incident was reported to the Gardai. The PI to the project conducted an interview with this individual which has resulted in the communications being stopped. Since this interview took place, there has been no further communication.</w:t>
            </w:r>
            <w:r w:rsidRPr="00795355">
              <w:rPr>
                <w:rStyle w:val="eop"/>
                <w:rFonts w:ascii="Tahoma" w:hAnsi="Tahoma" w:cs="Tahoma"/>
                <w:color w:val="000000"/>
                <w:sz w:val="20"/>
                <w:szCs w:val="20"/>
              </w:rPr>
              <w:t> </w:t>
            </w:r>
          </w:p>
          <w:p w14:paraId="11916544" w14:textId="1636504F"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r w:rsidRPr="00795355">
              <w:rPr>
                <w:rStyle w:val="normaltextrun"/>
                <w:rFonts w:ascii="Tahoma" w:hAnsi="Tahoma" w:cs="Tahoma"/>
                <w:color w:val="000000"/>
                <w:sz w:val="20"/>
                <w:szCs w:val="20"/>
              </w:rPr>
              <w:lastRenderedPageBreak/>
              <w:t>Bernal: </w:t>
            </w:r>
            <w:r w:rsidRPr="00795355">
              <w:rPr>
                <w:rStyle w:val="normaltextrun"/>
                <w:rFonts w:ascii="Tahoma" w:hAnsi="Tahoma" w:cs="Tahoma"/>
                <w:color w:val="000000"/>
                <w:sz w:val="20"/>
                <w:szCs w:val="20"/>
                <w:shd w:val="clear" w:color="auto" w:fill="FFFFFF"/>
                <w:lang w:val="en-US"/>
              </w:rPr>
              <w:t>Fire outbreak in a furnace during an experiment due to a possible leaking joint in the apparatus. Experiment apparatus and standard operating procedure were amended to prevent a possible reoccurrence.</w:t>
            </w:r>
            <w:r w:rsidRPr="00795355">
              <w:rPr>
                <w:rStyle w:val="eop"/>
                <w:rFonts w:ascii="Tahoma" w:hAnsi="Tahoma" w:cs="Tahoma"/>
                <w:color w:val="000000"/>
                <w:sz w:val="20"/>
                <w:szCs w:val="20"/>
              </w:rPr>
              <w:t> </w:t>
            </w:r>
          </w:p>
          <w:p w14:paraId="79CED86B" w14:textId="77777777" w:rsidR="006359BD" w:rsidRDefault="00795355" w:rsidP="000435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7EE9587" w14:textId="1D8B086C" w:rsidR="009778F6" w:rsidRPr="00D44989" w:rsidRDefault="009778F6" w:rsidP="0004350B">
            <w:pPr>
              <w:pStyle w:val="paragraph"/>
              <w:spacing w:before="0" w:beforeAutospacing="0" w:after="0" w:afterAutospacing="0"/>
              <w:textAlignment w:val="baseline"/>
              <w:rPr>
                <w:rFonts w:ascii="Calibri" w:hAnsi="Calibri" w:cs="Calibri"/>
                <w:sz w:val="22"/>
                <w:szCs w:val="22"/>
              </w:rPr>
            </w:pPr>
            <w:r>
              <w:rPr>
                <w:rFonts w:ascii="Tahoma" w:hAnsi="Tahoma" w:cs="Tahoma"/>
                <w:b/>
                <w:bCs/>
                <w:sz w:val="20"/>
                <w:szCs w:val="20"/>
              </w:rPr>
              <w:t>A.O.B</w:t>
            </w:r>
          </w:p>
          <w:p w14:paraId="5AE8F51E" w14:textId="73B825F7" w:rsidR="009778F6" w:rsidRDefault="009778F6" w:rsidP="007C0CA5">
            <w:pPr>
              <w:jc w:val="both"/>
              <w:rPr>
                <w:rFonts w:ascii="Tahoma" w:hAnsi="Tahoma" w:cs="Tahoma"/>
                <w:b/>
                <w:bCs/>
                <w:sz w:val="20"/>
                <w:szCs w:val="20"/>
                <w:lang w:eastAsia="ja-JP"/>
              </w:rPr>
            </w:pPr>
          </w:p>
          <w:p w14:paraId="696433C3" w14:textId="6DAB0900" w:rsid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ACM</w:t>
            </w:r>
          </w:p>
          <w:p w14:paraId="4A9F106D" w14:textId="07F792EF" w:rsidR="00386A14" w:rsidRDefault="00386A14" w:rsidP="00386A14">
            <w:pPr>
              <w:jc w:val="both"/>
              <w:rPr>
                <w:rStyle w:val="normaltextrun"/>
                <w:rFonts w:ascii="Tahoma" w:hAnsi="Tahoma" w:cs="Tahoma"/>
                <w:color w:val="000000"/>
              </w:rPr>
            </w:pPr>
            <w:r>
              <w:rPr>
                <w:rFonts w:ascii="Tahoma" w:hAnsi="Tahoma" w:cs="Tahoma"/>
                <w:sz w:val="20"/>
                <w:szCs w:val="20"/>
              </w:rPr>
              <w:t>NOTED</w:t>
            </w:r>
            <w:r>
              <w:rPr>
                <w:rFonts w:ascii="Tahoma" w:hAnsi="Tahoma" w:cs="Tahoma"/>
                <w:b/>
                <w:bCs/>
                <w:sz w:val="20"/>
                <w:szCs w:val="20"/>
              </w:rPr>
              <w:t xml:space="preserve"> </w:t>
            </w:r>
            <w:r>
              <w:rPr>
                <w:rStyle w:val="normaltextrun"/>
                <w:rFonts w:ascii="Tahoma" w:hAnsi="Tahoma" w:cs="Tahoma"/>
                <w:color w:val="000000"/>
                <w:sz w:val="20"/>
                <w:szCs w:val="20"/>
              </w:rPr>
              <w:t>T Considine advised that H&amp;S had sent out a one point lesson plan to all relevant departments and asked them to report the presence of any older type fume cupboards to B&amp;E. An asbestos consultant was employed to review older fume cupboards for the presence of asbestos containing material (ACM)</w:t>
            </w:r>
          </w:p>
          <w:p w14:paraId="6283AC04" w14:textId="534605BB" w:rsidR="00386A14" w:rsidRPr="000C63B3" w:rsidRDefault="00386A14" w:rsidP="00386A14">
            <w:pPr>
              <w:jc w:val="both"/>
              <w:rPr>
                <w:rFonts w:ascii="Tahoma" w:hAnsi="Tahoma" w:cs="Tahoma"/>
                <w:b/>
                <w:bCs/>
                <w:sz w:val="20"/>
                <w:szCs w:val="20"/>
                <w:lang w:eastAsia="ja-JP"/>
              </w:rPr>
            </w:pPr>
            <w:r>
              <w:rPr>
                <w:rStyle w:val="normaltextrun"/>
                <w:rFonts w:ascii="Tahoma" w:hAnsi="Tahoma" w:cs="Tahoma"/>
                <w:color w:val="000000"/>
                <w:sz w:val="20"/>
                <w:szCs w:val="20"/>
              </w:rPr>
              <w:t>NOTED M Hayes advised that the only areas that reported back were by S Clothier: PESS and by the School of Engineering: N Coleman and H&amp;S were not aware of any additional asbestos being found.   </w:t>
            </w:r>
            <w:r>
              <w:rPr>
                <w:rStyle w:val="eop"/>
                <w:rFonts w:ascii="Tahoma" w:hAnsi="Tahoma" w:cs="Tahoma"/>
                <w:color w:val="000000"/>
                <w:sz w:val="20"/>
                <w:szCs w:val="20"/>
              </w:rPr>
              <w:t> </w:t>
            </w:r>
          </w:p>
          <w:p w14:paraId="1857910F" w14:textId="630507B0" w:rsidR="009B43DC" w:rsidRDefault="009B43DC" w:rsidP="007C0CA5">
            <w:pPr>
              <w:jc w:val="both"/>
              <w:rPr>
                <w:b/>
                <w:bCs/>
                <w:lang w:eastAsia="ja-JP"/>
              </w:rPr>
            </w:pPr>
          </w:p>
          <w:p w14:paraId="7D081E4F" w14:textId="28D299BB"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 xml:space="preserve">KBS </w:t>
            </w:r>
            <w:r>
              <w:rPr>
                <w:rFonts w:ascii="Tahoma" w:hAnsi="Tahoma" w:cs="Tahoma"/>
                <w:b/>
                <w:bCs/>
                <w:sz w:val="20"/>
                <w:szCs w:val="20"/>
                <w:lang w:eastAsia="ja-JP"/>
              </w:rPr>
              <w:t>Building Accessibility Issue</w:t>
            </w:r>
          </w:p>
          <w:p w14:paraId="5304E332" w14:textId="609CDE46" w:rsidR="009B43DC" w:rsidRPr="009B43DC" w:rsidRDefault="00C6350B" w:rsidP="007C0CA5">
            <w:pPr>
              <w:jc w:val="both"/>
              <w:rPr>
                <w:rFonts w:ascii="Tahoma" w:hAnsi="Tahoma" w:cs="Tahoma"/>
                <w:sz w:val="20"/>
                <w:szCs w:val="20"/>
                <w:lang w:eastAsia="ja-JP"/>
              </w:rPr>
            </w:pPr>
            <w:r>
              <w:rPr>
                <w:rFonts w:ascii="Tahoma" w:hAnsi="Tahoma" w:cs="Tahoma"/>
                <w:sz w:val="20"/>
                <w:szCs w:val="20"/>
                <w:lang w:eastAsia="ja-JP"/>
              </w:rPr>
              <w:t xml:space="preserve">NOTED </w:t>
            </w:r>
            <w:r w:rsidR="009B43DC" w:rsidRPr="009B43DC">
              <w:rPr>
                <w:rFonts w:ascii="Tahoma" w:hAnsi="Tahoma" w:cs="Tahoma"/>
                <w:sz w:val="20"/>
                <w:szCs w:val="20"/>
                <w:lang w:eastAsia="ja-JP"/>
              </w:rPr>
              <w:t xml:space="preserve">M Finucane raised concerns about </w:t>
            </w:r>
            <w:r w:rsidR="009B43DC">
              <w:rPr>
                <w:rFonts w:ascii="Tahoma" w:hAnsi="Tahoma" w:cs="Tahoma"/>
                <w:sz w:val="20"/>
                <w:szCs w:val="20"/>
                <w:lang w:eastAsia="ja-JP"/>
              </w:rPr>
              <w:t xml:space="preserve">an issue </w:t>
            </w:r>
            <w:r>
              <w:rPr>
                <w:rFonts w:ascii="Tahoma" w:hAnsi="Tahoma" w:cs="Tahoma"/>
                <w:sz w:val="20"/>
                <w:szCs w:val="20"/>
                <w:lang w:eastAsia="ja-JP"/>
              </w:rPr>
              <w:t>regarding the</w:t>
            </w:r>
            <w:r w:rsidR="009B43DC">
              <w:rPr>
                <w:rFonts w:ascii="Tahoma" w:hAnsi="Tahoma" w:cs="Tahoma"/>
                <w:sz w:val="20"/>
                <w:szCs w:val="20"/>
                <w:lang w:eastAsia="ja-JP"/>
              </w:rPr>
              <w:t xml:space="preserve"> accessibility of the </w:t>
            </w:r>
            <w:r w:rsidR="009B43DC" w:rsidRPr="009B43DC">
              <w:rPr>
                <w:rFonts w:ascii="Tahoma" w:hAnsi="Tahoma" w:cs="Tahoma"/>
                <w:sz w:val="20"/>
                <w:szCs w:val="20"/>
                <w:lang w:eastAsia="ja-JP"/>
              </w:rPr>
              <w:t xml:space="preserve">KBS </w:t>
            </w:r>
            <w:r w:rsidR="009B43DC">
              <w:rPr>
                <w:rFonts w:ascii="Tahoma" w:hAnsi="Tahoma" w:cs="Tahoma"/>
                <w:sz w:val="20"/>
                <w:szCs w:val="20"/>
                <w:lang w:eastAsia="ja-JP"/>
              </w:rPr>
              <w:t xml:space="preserve">building during </w:t>
            </w:r>
            <w:r w:rsidR="009B43DC" w:rsidRPr="009B43DC">
              <w:rPr>
                <w:rFonts w:ascii="Tahoma" w:hAnsi="Tahoma" w:cs="Tahoma"/>
                <w:sz w:val="20"/>
                <w:szCs w:val="20"/>
                <w:lang w:eastAsia="ja-JP"/>
              </w:rPr>
              <w:t xml:space="preserve">evening programmes that took place </w:t>
            </w:r>
            <w:r w:rsidR="009B43DC">
              <w:rPr>
                <w:rFonts w:ascii="Tahoma" w:hAnsi="Tahoma" w:cs="Tahoma"/>
                <w:sz w:val="20"/>
                <w:szCs w:val="20"/>
                <w:lang w:eastAsia="ja-JP"/>
              </w:rPr>
              <w:t xml:space="preserve">on the first week back. She highlighted that the doors were locked by security </w:t>
            </w:r>
            <w:r>
              <w:rPr>
                <w:rFonts w:ascii="Tahoma" w:hAnsi="Tahoma" w:cs="Tahoma"/>
                <w:sz w:val="20"/>
                <w:szCs w:val="20"/>
                <w:lang w:eastAsia="ja-JP"/>
              </w:rPr>
              <w:t xml:space="preserve">at 9pm </w:t>
            </w:r>
            <w:r w:rsidR="009B43DC">
              <w:rPr>
                <w:rFonts w:ascii="Tahoma" w:hAnsi="Tahoma" w:cs="Tahoma"/>
                <w:sz w:val="20"/>
                <w:szCs w:val="20"/>
                <w:lang w:eastAsia="ja-JP"/>
              </w:rPr>
              <w:t xml:space="preserve">while there </w:t>
            </w:r>
            <w:r>
              <w:rPr>
                <w:rFonts w:ascii="Tahoma" w:hAnsi="Tahoma" w:cs="Tahoma"/>
                <w:sz w:val="20"/>
                <w:szCs w:val="20"/>
                <w:lang w:eastAsia="ja-JP"/>
              </w:rPr>
              <w:t>were</w:t>
            </w:r>
            <w:r w:rsidR="009B43DC">
              <w:rPr>
                <w:rFonts w:ascii="Tahoma" w:hAnsi="Tahoma" w:cs="Tahoma"/>
                <w:sz w:val="20"/>
                <w:szCs w:val="20"/>
                <w:lang w:eastAsia="ja-JP"/>
              </w:rPr>
              <w:t xml:space="preserve"> still </w:t>
            </w:r>
            <w:r>
              <w:rPr>
                <w:rFonts w:ascii="Tahoma" w:hAnsi="Tahoma" w:cs="Tahoma"/>
                <w:sz w:val="20"/>
                <w:szCs w:val="20"/>
                <w:lang w:eastAsia="ja-JP"/>
              </w:rPr>
              <w:t xml:space="preserve">students </w:t>
            </w:r>
            <w:r w:rsidR="009B43DC">
              <w:rPr>
                <w:rFonts w:ascii="Tahoma" w:hAnsi="Tahoma" w:cs="Tahoma"/>
                <w:sz w:val="20"/>
                <w:szCs w:val="20"/>
                <w:lang w:eastAsia="ja-JP"/>
              </w:rPr>
              <w:t xml:space="preserve">in the building and the lights to the car parks were turned off, leaving students using their phone torches to find their way to </w:t>
            </w:r>
            <w:r>
              <w:rPr>
                <w:rFonts w:ascii="Tahoma" w:hAnsi="Tahoma" w:cs="Tahoma"/>
                <w:sz w:val="20"/>
                <w:szCs w:val="20"/>
                <w:lang w:eastAsia="ja-JP"/>
              </w:rPr>
              <w:t>exit</w:t>
            </w:r>
            <w:r w:rsidR="009B43DC">
              <w:rPr>
                <w:rFonts w:ascii="Tahoma" w:hAnsi="Tahoma" w:cs="Tahoma"/>
                <w:sz w:val="20"/>
                <w:szCs w:val="20"/>
                <w:lang w:eastAsia="ja-JP"/>
              </w:rPr>
              <w:t xml:space="preserve"> the campus.</w:t>
            </w:r>
          </w:p>
          <w:p w14:paraId="7A4BE847" w14:textId="04D86248" w:rsidR="009B43DC" w:rsidRDefault="00C6350B" w:rsidP="007C0CA5">
            <w:pPr>
              <w:jc w:val="both"/>
              <w:rPr>
                <w:rFonts w:ascii="Tahoma" w:hAnsi="Tahoma" w:cs="Tahoma"/>
                <w:sz w:val="20"/>
                <w:szCs w:val="20"/>
                <w:lang w:eastAsia="ja-JP"/>
              </w:rPr>
            </w:pPr>
            <w:r w:rsidRPr="00C6350B">
              <w:rPr>
                <w:rFonts w:ascii="Tahoma" w:hAnsi="Tahoma" w:cs="Tahoma"/>
                <w:sz w:val="20"/>
                <w:szCs w:val="20"/>
                <w:lang w:eastAsia="ja-JP"/>
              </w:rPr>
              <w:t xml:space="preserve">NOTED </w:t>
            </w:r>
            <w:r>
              <w:rPr>
                <w:rFonts w:ascii="Tahoma" w:hAnsi="Tahoma" w:cs="Tahoma"/>
                <w:sz w:val="20"/>
                <w:szCs w:val="20"/>
                <w:lang w:eastAsia="ja-JP"/>
              </w:rPr>
              <w:t xml:space="preserve">T Considine advised that B&amp;E are currently discussing the issue that occurred in the KBS &amp; car parks </w:t>
            </w:r>
            <w:r w:rsidR="00BE4501">
              <w:rPr>
                <w:rFonts w:ascii="Tahoma" w:hAnsi="Tahoma" w:cs="Tahoma"/>
                <w:sz w:val="20"/>
                <w:szCs w:val="20"/>
                <w:lang w:eastAsia="ja-JP"/>
              </w:rPr>
              <w:t>and it has been raised with the electrical team as the lights should not have went off, he advised this will be rectified. T Considine highlighted that regarding the locking down of the buildings P McMahon and R Reidy are writing to various managers. The evening classes are arranged with SAA and the KBS room bookings regarding doors being locked there was a fall in communication and T Considine stated he will come back regarding an answer to why this happened.</w:t>
            </w:r>
          </w:p>
          <w:p w14:paraId="7C3F25CA" w14:textId="58CC83E4" w:rsidR="00BE4501" w:rsidRDefault="00BE4501" w:rsidP="007C0CA5">
            <w:pPr>
              <w:jc w:val="both"/>
              <w:rPr>
                <w:rFonts w:ascii="Tahoma" w:hAnsi="Tahoma" w:cs="Tahoma"/>
                <w:sz w:val="20"/>
                <w:szCs w:val="20"/>
                <w:lang w:eastAsia="ja-JP"/>
              </w:rPr>
            </w:pPr>
            <w:r>
              <w:rPr>
                <w:rFonts w:ascii="Tahoma" w:hAnsi="Tahoma" w:cs="Tahoma"/>
                <w:sz w:val="20"/>
                <w:szCs w:val="20"/>
                <w:lang w:eastAsia="ja-JP"/>
              </w:rPr>
              <w:t xml:space="preserve">NOTED A Moloney stated that room bookings are circulated every Monday and the class finished at 10pm. If we could receive an answer regarding the lights being turned off </w:t>
            </w:r>
            <w:r w:rsidR="002D3BC7">
              <w:rPr>
                <w:rFonts w:ascii="Tahoma" w:hAnsi="Tahoma" w:cs="Tahoma"/>
                <w:sz w:val="20"/>
                <w:szCs w:val="20"/>
                <w:lang w:eastAsia="ja-JP"/>
              </w:rPr>
              <w:t>that would be great.</w:t>
            </w:r>
          </w:p>
          <w:p w14:paraId="38EC991F" w14:textId="3A0CCCA5" w:rsidR="002D3BC7" w:rsidRDefault="00565791" w:rsidP="007C0CA5">
            <w:pPr>
              <w:jc w:val="both"/>
              <w:rPr>
                <w:rFonts w:ascii="Tahoma" w:hAnsi="Tahoma" w:cs="Tahoma"/>
                <w:sz w:val="20"/>
                <w:szCs w:val="20"/>
                <w:lang w:eastAsia="ja-JP"/>
              </w:rPr>
            </w:pPr>
            <w:r w:rsidRPr="00DB424E">
              <w:rPr>
                <w:rFonts w:ascii="Tahoma" w:hAnsi="Tahoma" w:cs="Tahoma"/>
                <w:b/>
                <w:bCs/>
                <w:sz w:val="20"/>
                <w:szCs w:val="20"/>
                <w:lang w:eastAsia="ja-JP"/>
              </w:rPr>
              <w:t>ACTION</w:t>
            </w:r>
            <w:r>
              <w:rPr>
                <w:rFonts w:ascii="Tahoma" w:hAnsi="Tahoma" w:cs="Tahoma"/>
                <w:sz w:val="20"/>
                <w:szCs w:val="20"/>
                <w:lang w:eastAsia="ja-JP"/>
              </w:rPr>
              <w:t xml:space="preserve"> </w:t>
            </w:r>
            <w:r w:rsidR="002D3BC7">
              <w:rPr>
                <w:rFonts w:ascii="Tahoma" w:hAnsi="Tahoma" w:cs="Tahoma"/>
                <w:sz w:val="20"/>
                <w:szCs w:val="20"/>
                <w:lang w:eastAsia="ja-JP"/>
              </w:rPr>
              <w:t xml:space="preserve">T Considine stated that P McMahon is looking into it as B&amp;E don’t turn off lights normally and it is likely </w:t>
            </w:r>
            <w:r w:rsidR="00DB424E">
              <w:rPr>
                <w:rFonts w:ascii="Tahoma" w:hAnsi="Tahoma" w:cs="Tahoma"/>
                <w:sz w:val="20"/>
                <w:szCs w:val="20"/>
                <w:lang w:eastAsia="ja-JP"/>
              </w:rPr>
              <w:t xml:space="preserve">a </w:t>
            </w:r>
            <w:r>
              <w:rPr>
                <w:rFonts w:ascii="Tahoma" w:hAnsi="Tahoma" w:cs="Tahoma"/>
                <w:sz w:val="20"/>
                <w:szCs w:val="20"/>
                <w:lang w:eastAsia="ja-JP"/>
              </w:rPr>
              <w:t>fault</w:t>
            </w:r>
            <w:r w:rsidR="002D3BC7">
              <w:rPr>
                <w:rFonts w:ascii="Tahoma" w:hAnsi="Tahoma" w:cs="Tahoma"/>
                <w:sz w:val="20"/>
                <w:szCs w:val="20"/>
                <w:lang w:eastAsia="ja-JP"/>
              </w:rPr>
              <w:t xml:space="preserve"> that occurred. </w:t>
            </w:r>
            <w:r>
              <w:rPr>
                <w:rFonts w:ascii="Tahoma" w:hAnsi="Tahoma" w:cs="Tahoma"/>
                <w:sz w:val="20"/>
                <w:szCs w:val="20"/>
                <w:lang w:eastAsia="ja-JP"/>
              </w:rPr>
              <w:t xml:space="preserve">T Considine advised that an update and feedback will be provided to </w:t>
            </w:r>
            <w:r w:rsidR="00DB424E">
              <w:rPr>
                <w:rFonts w:ascii="Tahoma" w:hAnsi="Tahoma" w:cs="Tahoma"/>
                <w:sz w:val="20"/>
                <w:szCs w:val="20"/>
                <w:lang w:eastAsia="ja-JP"/>
              </w:rPr>
              <w:t>the KBS</w:t>
            </w:r>
            <w:r>
              <w:rPr>
                <w:rFonts w:ascii="Tahoma" w:hAnsi="Tahoma" w:cs="Tahoma"/>
                <w:sz w:val="20"/>
                <w:szCs w:val="20"/>
                <w:lang w:eastAsia="ja-JP"/>
              </w:rPr>
              <w:t xml:space="preserve"> directly regarding the issues raised.</w:t>
            </w:r>
          </w:p>
          <w:p w14:paraId="5FA295A5" w14:textId="7B53D4C6" w:rsidR="002D3BC7" w:rsidRDefault="002D3BC7" w:rsidP="007C0CA5">
            <w:pPr>
              <w:jc w:val="both"/>
              <w:rPr>
                <w:rFonts w:ascii="Tahoma" w:hAnsi="Tahoma" w:cs="Tahoma"/>
                <w:sz w:val="20"/>
                <w:szCs w:val="20"/>
                <w:lang w:eastAsia="ja-JP"/>
              </w:rPr>
            </w:pPr>
          </w:p>
          <w:p w14:paraId="3C97E9AB" w14:textId="18DB4A7F"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C</w:t>
            </w:r>
            <w:r>
              <w:rPr>
                <w:rFonts w:ascii="Tahoma" w:hAnsi="Tahoma" w:cs="Tahoma"/>
                <w:b/>
                <w:bCs/>
                <w:sz w:val="20"/>
                <w:szCs w:val="20"/>
                <w:lang w:eastAsia="ja-JP"/>
              </w:rPr>
              <w:t>ovid-</w:t>
            </w:r>
            <w:r w:rsidRPr="000C63B3">
              <w:rPr>
                <w:rFonts w:ascii="Tahoma" w:hAnsi="Tahoma" w:cs="Tahoma"/>
                <w:b/>
                <w:bCs/>
                <w:sz w:val="20"/>
                <w:szCs w:val="20"/>
                <w:lang w:eastAsia="ja-JP"/>
              </w:rPr>
              <w:t xml:space="preserve">19 Queries </w:t>
            </w:r>
          </w:p>
          <w:p w14:paraId="5A16971B" w14:textId="20003C3F" w:rsidR="002D3BC7" w:rsidRDefault="002D3BC7" w:rsidP="007C0CA5">
            <w:pPr>
              <w:jc w:val="both"/>
              <w:rPr>
                <w:rFonts w:ascii="Tahoma" w:hAnsi="Tahoma" w:cs="Tahoma"/>
                <w:sz w:val="20"/>
                <w:szCs w:val="20"/>
                <w:lang w:eastAsia="ja-JP"/>
              </w:rPr>
            </w:pPr>
            <w:r>
              <w:rPr>
                <w:rFonts w:ascii="Tahoma" w:hAnsi="Tahoma" w:cs="Tahoma"/>
                <w:sz w:val="20"/>
                <w:szCs w:val="20"/>
                <w:lang w:eastAsia="ja-JP"/>
              </w:rPr>
              <w:t>NOTED L O’ Shea</w:t>
            </w:r>
            <w:r w:rsidR="00565791">
              <w:rPr>
                <w:rFonts w:ascii="Tahoma" w:hAnsi="Tahoma" w:cs="Tahoma"/>
                <w:sz w:val="20"/>
                <w:szCs w:val="20"/>
                <w:lang w:eastAsia="ja-JP"/>
              </w:rPr>
              <w:t xml:space="preserve"> queried whether the same protocol of recording staff coming into the library would </w:t>
            </w:r>
            <w:r w:rsidR="00CC3B50">
              <w:rPr>
                <w:rFonts w:ascii="Tahoma" w:hAnsi="Tahoma" w:cs="Tahoma"/>
                <w:sz w:val="20"/>
                <w:szCs w:val="20"/>
                <w:lang w:eastAsia="ja-JP"/>
              </w:rPr>
              <w:t>be</w:t>
            </w:r>
            <w:r w:rsidR="00565791">
              <w:rPr>
                <w:rFonts w:ascii="Tahoma" w:hAnsi="Tahoma" w:cs="Tahoma"/>
                <w:sz w:val="20"/>
                <w:szCs w:val="20"/>
                <w:lang w:eastAsia="ja-JP"/>
              </w:rPr>
              <w:t xml:space="preserve"> required for contact tracing and security used to take the lists.</w:t>
            </w:r>
          </w:p>
          <w:p w14:paraId="0C82FF5A" w14:textId="4C0470F0" w:rsidR="00565791" w:rsidRDefault="00565791" w:rsidP="007C0CA5">
            <w:pPr>
              <w:jc w:val="both"/>
              <w:rPr>
                <w:rFonts w:ascii="Tahoma" w:hAnsi="Tahoma" w:cs="Tahoma"/>
                <w:sz w:val="20"/>
                <w:szCs w:val="20"/>
                <w:lang w:eastAsia="ja-JP"/>
              </w:rPr>
            </w:pPr>
            <w:r>
              <w:rPr>
                <w:rFonts w:ascii="Tahoma" w:hAnsi="Tahoma" w:cs="Tahoma"/>
                <w:sz w:val="20"/>
                <w:szCs w:val="20"/>
                <w:lang w:eastAsia="ja-JP"/>
              </w:rPr>
              <w:t>NOTED M Hayes advised that the lists were</w:t>
            </w:r>
            <w:r w:rsidR="00CC3B50">
              <w:rPr>
                <w:rFonts w:ascii="Tahoma" w:hAnsi="Tahoma" w:cs="Tahoma"/>
                <w:sz w:val="20"/>
                <w:szCs w:val="20"/>
                <w:lang w:eastAsia="ja-JP"/>
              </w:rPr>
              <w:t xml:space="preserve"> previously </w:t>
            </w:r>
            <w:r w:rsidR="00BD175D">
              <w:rPr>
                <w:rFonts w:ascii="Tahoma" w:hAnsi="Tahoma" w:cs="Tahoma"/>
                <w:sz w:val="20"/>
                <w:szCs w:val="20"/>
                <w:lang w:eastAsia="ja-JP"/>
              </w:rPr>
              <w:t>required</w:t>
            </w:r>
            <w:r>
              <w:rPr>
                <w:rFonts w:ascii="Tahoma" w:hAnsi="Tahoma" w:cs="Tahoma"/>
                <w:sz w:val="20"/>
                <w:szCs w:val="20"/>
                <w:lang w:eastAsia="ja-JP"/>
              </w:rPr>
              <w:t xml:space="preserve"> for cleaning and sanitisation purposes.</w:t>
            </w:r>
          </w:p>
          <w:p w14:paraId="5868DDCC" w14:textId="68753E6D" w:rsidR="00565791" w:rsidRDefault="00565791" w:rsidP="007C0CA5">
            <w:pPr>
              <w:jc w:val="both"/>
              <w:rPr>
                <w:rFonts w:ascii="Tahoma" w:hAnsi="Tahoma" w:cs="Tahoma"/>
                <w:sz w:val="20"/>
                <w:szCs w:val="20"/>
                <w:lang w:eastAsia="ja-JP"/>
              </w:rPr>
            </w:pPr>
            <w:r>
              <w:rPr>
                <w:rFonts w:ascii="Tahoma" w:hAnsi="Tahoma" w:cs="Tahoma"/>
                <w:sz w:val="20"/>
                <w:szCs w:val="20"/>
                <w:lang w:eastAsia="ja-JP"/>
              </w:rPr>
              <w:t>NOTED P Thornton advised that if operating at full capacity it is not a requirement to log all staff that are entering the building.</w:t>
            </w:r>
          </w:p>
          <w:p w14:paraId="74E8BAD4" w14:textId="79583317" w:rsidR="00565791" w:rsidRDefault="00565791" w:rsidP="007C0CA5">
            <w:pPr>
              <w:jc w:val="both"/>
              <w:rPr>
                <w:rFonts w:ascii="Tahoma" w:hAnsi="Tahoma" w:cs="Tahoma"/>
                <w:sz w:val="20"/>
                <w:szCs w:val="20"/>
                <w:lang w:eastAsia="ja-JP"/>
              </w:rPr>
            </w:pPr>
            <w:r>
              <w:rPr>
                <w:rFonts w:ascii="Tahoma" w:hAnsi="Tahoma" w:cs="Tahoma"/>
                <w:sz w:val="20"/>
                <w:szCs w:val="20"/>
                <w:lang w:eastAsia="ja-JP"/>
              </w:rPr>
              <w:t>NOTED M Hayes highlighted if staff require access out of hours this must be endorsed and authorised by their HOD.</w:t>
            </w:r>
          </w:p>
          <w:p w14:paraId="1A75EABC" w14:textId="77777777" w:rsidR="00D171A8" w:rsidRDefault="00565791" w:rsidP="007C0CA5">
            <w:pPr>
              <w:jc w:val="both"/>
              <w:rPr>
                <w:rFonts w:ascii="Tahoma" w:hAnsi="Tahoma" w:cs="Tahoma"/>
                <w:sz w:val="20"/>
                <w:szCs w:val="20"/>
                <w:lang w:eastAsia="ja-JP"/>
              </w:rPr>
            </w:pPr>
            <w:r>
              <w:rPr>
                <w:rFonts w:ascii="Tahoma" w:hAnsi="Tahoma" w:cs="Tahoma"/>
                <w:sz w:val="20"/>
                <w:szCs w:val="20"/>
                <w:lang w:eastAsia="ja-JP"/>
              </w:rPr>
              <w:t xml:space="preserve">M Toomey raised a query regarding whether all student names had to be logged for contact tracing </w:t>
            </w:r>
            <w:r w:rsidR="00D171A8">
              <w:rPr>
                <w:rFonts w:ascii="Tahoma" w:hAnsi="Tahoma" w:cs="Tahoma"/>
                <w:sz w:val="20"/>
                <w:szCs w:val="20"/>
                <w:lang w:eastAsia="ja-JP"/>
              </w:rPr>
              <w:t>if close contact was established or is it just the name of the class group that is required.</w:t>
            </w:r>
          </w:p>
          <w:p w14:paraId="47ACE481" w14:textId="74E0E566" w:rsidR="00565791" w:rsidRDefault="00D171A8" w:rsidP="007C0CA5">
            <w:pPr>
              <w:jc w:val="both"/>
              <w:rPr>
                <w:rFonts w:ascii="Tahoma" w:hAnsi="Tahoma" w:cs="Tahoma"/>
                <w:sz w:val="20"/>
                <w:szCs w:val="20"/>
                <w:lang w:eastAsia="ja-JP"/>
              </w:rPr>
            </w:pPr>
            <w:r>
              <w:rPr>
                <w:rFonts w:ascii="Tahoma" w:hAnsi="Tahoma" w:cs="Tahoma"/>
                <w:sz w:val="20"/>
                <w:szCs w:val="20"/>
                <w:lang w:eastAsia="ja-JP"/>
              </w:rPr>
              <w:t xml:space="preserve">NOTED M Hayes advised that it is only the staff that require to be logged and UL don’t carry out contact tracing. </w:t>
            </w:r>
          </w:p>
          <w:p w14:paraId="1BE10DF3" w14:textId="4D643743" w:rsidR="00D171A8" w:rsidRDefault="00D171A8" w:rsidP="007C0CA5">
            <w:pPr>
              <w:jc w:val="both"/>
              <w:rPr>
                <w:rFonts w:ascii="Tahoma" w:hAnsi="Tahoma" w:cs="Tahoma"/>
                <w:sz w:val="20"/>
                <w:szCs w:val="20"/>
                <w:lang w:eastAsia="ja-JP"/>
              </w:rPr>
            </w:pPr>
            <w:r>
              <w:rPr>
                <w:rFonts w:ascii="Tahoma" w:hAnsi="Tahoma" w:cs="Tahoma"/>
                <w:sz w:val="20"/>
                <w:szCs w:val="20"/>
                <w:lang w:eastAsia="ja-JP"/>
              </w:rPr>
              <w:t xml:space="preserve">S Clothier queried what the was the protocol for classroom teaching regarding should the windows be open before they arrive, should students </w:t>
            </w:r>
            <w:r w:rsidR="00F67EE4">
              <w:rPr>
                <w:rFonts w:ascii="Tahoma" w:hAnsi="Tahoma" w:cs="Tahoma"/>
                <w:sz w:val="20"/>
                <w:szCs w:val="20"/>
                <w:lang w:eastAsia="ja-JP"/>
              </w:rPr>
              <w:t>sanitise</w:t>
            </w:r>
            <w:r>
              <w:rPr>
                <w:rFonts w:ascii="Tahoma" w:hAnsi="Tahoma" w:cs="Tahoma"/>
                <w:sz w:val="20"/>
                <w:szCs w:val="20"/>
                <w:lang w:eastAsia="ja-JP"/>
              </w:rPr>
              <w:t xml:space="preserve"> the tables on entry or after. He stated it would be beneficial to get an email communication sent to everyone regarding the correct protocol to follow.</w:t>
            </w:r>
          </w:p>
          <w:p w14:paraId="4B7B4DE9" w14:textId="616D9674" w:rsidR="00D171A8" w:rsidRDefault="00D171A8" w:rsidP="007C0CA5">
            <w:pPr>
              <w:jc w:val="both"/>
              <w:rPr>
                <w:rFonts w:ascii="Tahoma" w:hAnsi="Tahoma" w:cs="Tahoma"/>
                <w:sz w:val="20"/>
                <w:szCs w:val="20"/>
                <w:lang w:eastAsia="ja-JP"/>
              </w:rPr>
            </w:pPr>
            <w:r>
              <w:rPr>
                <w:rFonts w:ascii="Tahoma" w:hAnsi="Tahoma" w:cs="Tahoma"/>
                <w:sz w:val="20"/>
                <w:szCs w:val="20"/>
                <w:lang w:eastAsia="ja-JP"/>
              </w:rPr>
              <w:lastRenderedPageBreak/>
              <w:t xml:space="preserve">M Hayes stated that the teaching rooms are facilitated with sanitisation and the lecturers can invite students to sanitise the furniture. </w:t>
            </w:r>
            <w:r w:rsidR="00CC3B50">
              <w:rPr>
                <w:rFonts w:ascii="Tahoma" w:hAnsi="Tahoma" w:cs="Tahoma"/>
                <w:sz w:val="20"/>
                <w:szCs w:val="20"/>
                <w:lang w:eastAsia="ja-JP"/>
              </w:rPr>
              <w:t>Ventilation surveys have been carried out</w:t>
            </w:r>
            <w:r>
              <w:rPr>
                <w:rFonts w:ascii="Tahoma" w:hAnsi="Tahoma" w:cs="Tahoma"/>
                <w:sz w:val="20"/>
                <w:szCs w:val="20"/>
                <w:lang w:eastAsia="ja-JP"/>
              </w:rPr>
              <w:t xml:space="preserve"> on the teaching spaces and the windows are to remain open.</w:t>
            </w:r>
          </w:p>
          <w:p w14:paraId="10AA34AA" w14:textId="4431D63A" w:rsidR="00DB424E" w:rsidRDefault="00D171A8" w:rsidP="007C0CA5">
            <w:pPr>
              <w:jc w:val="both"/>
              <w:rPr>
                <w:rFonts w:ascii="Tahoma" w:hAnsi="Tahoma" w:cs="Tahoma"/>
                <w:sz w:val="20"/>
                <w:szCs w:val="20"/>
                <w:lang w:eastAsia="ja-JP"/>
              </w:rPr>
            </w:pPr>
            <w:r w:rsidRPr="00DB424E">
              <w:rPr>
                <w:rFonts w:ascii="Tahoma" w:hAnsi="Tahoma" w:cs="Tahoma"/>
                <w:b/>
                <w:bCs/>
                <w:sz w:val="20"/>
                <w:szCs w:val="20"/>
                <w:lang w:eastAsia="ja-JP"/>
              </w:rPr>
              <w:t>ACTION</w:t>
            </w:r>
            <w:r>
              <w:rPr>
                <w:rFonts w:ascii="Tahoma" w:hAnsi="Tahoma" w:cs="Tahoma"/>
                <w:sz w:val="20"/>
                <w:szCs w:val="20"/>
                <w:lang w:eastAsia="ja-JP"/>
              </w:rPr>
              <w:t xml:space="preserve"> M Hayes will contact the communications manager E Brady to send a notice through </w:t>
            </w:r>
            <w:r w:rsidR="00CC3B50">
              <w:rPr>
                <w:rFonts w:ascii="Tahoma" w:hAnsi="Tahoma" w:cs="Tahoma"/>
                <w:sz w:val="20"/>
                <w:szCs w:val="20"/>
                <w:lang w:eastAsia="ja-JP"/>
              </w:rPr>
              <w:t>HR</w:t>
            </w:r>
            <w:r>
              <w:rPr>
                <w:rFonts w:ascii="Tahoma" w:hAnsi="Tahoma" w:cs="Tahoma"/>
                <w:sz w:val="20"/>
                <w:szCs w:val="20"/>
                <w:lang w:eastAsia="ja-JP"/>
              </w:rPr>
              <w:t xml:space="preserve">Notices regarding the points raised. </w:t>
            </w:r>
          </w:p>
          <w:p w14:paraId="72CD77B5" w14:textId="5B195CF6" w:rsidR="00D171A8" w:rsidRDefault="00D171A8" w:rsidP="007C0CA5">
            <w:pPr>
              <w:jc w:val="both"/>
              <w:rPr>
                <w:rFonts w:ascii="Tahoma" w:hAnsi="Tahoma" w:cs="Tahoma"/>
                <w:sz w:val="20"/>
                <w:szCs w:val="20"/>
                <w:lang w:eastAsia="ja-JP"/>
              </w:rPr>
            </w:pPr>
            <w:r>
              <w:rPr>
                <w:rFonts w:ascii="Tahoma" w:hAnsi="Tahoma" w:cs="Tahoma"/>
                <w:sz w:val="20"/>
                <w:szCs w:val="20"/>
                <w:lang w:eastAsia="ja-JP"/>
              </w:rPr>
              <w:t>M Hayes</w:t>
            </w:r>
            <w:r w:rsidR="00DB424E">
              <w:rPr>
                <w:rFonts w:ascii="Tahoma" w:hAnsi="Tahoma" w:cs="Tahoma"/>
                <w:sz w:val="20"/>
                <w:szCs w:val="20"/>
                <w:lang w:eastAsia="ja-JP"/>
              </w:rPr>
              <w:t xml:space="preserve"> &amp; P Thornton</w:t>
            </w:r>
            <w:r>
              <w:rPr>
                <w:rFonts w:ascii="Tahoma" w:hAnsi="Tahoma" w:cs="Tahoma"/>
                <w:sz w:val="20"/>
                <w:szCs w:val="20"/>
                <w:lang w:eastAsia="ja-JP"/>
              </w:rPr>
              <w:t xml:space="preserve"> </w:t>
            </w:r>
            <w:r w:rsidR="00DB424E">
              <w:rPr>
                <w:rFonts w:ascii="Tahoma" w:hAnsi="Tahoma" w:cs="Tahoma"/>
                <w:sz w:val="20"/>
                <w:szCs w:val="20"/>
                <w:lang w:eastAsia="ja-JP"/>
              </w:rPr>
              <w:t>encouraged people to access the</w:t>
            </w:r>
            <w:r>
              <w:rPr>
                <w:rFonts w:ascii="Tahoma" w:hAnsi="Tahoma" w:cs="Tahoma"/>
                <w:sz w:val="20"/>
                <w:szCs w:val="20"/>
                <w:lang w:eastAsia="ja-JP"/>
              </w:rPr>
              <w:t xml:space="preserve"> Q&amp;A section on the Covid19 Sharepoint hub and staff can access this to address many of their queries.  </w:t>
            </w:r>
          </w:p>
          <w:p w14:paraId="77103C74" w14:textId="44EC2E58" w:rsidR="00DB424E" w:rsidRDefault="00DB424E" w:rsidP="007C0CA5">
            <w:pPr>
              <w:jc w:val="both"/>
              <w:rPr>
                <w:rFonts w:ascii="Tahoma" w:hAnsi="Tahoma" w:cs="Tahoma"/>
                <w:sz w:val="20"/>
                <w:szCs w:val="20"/>
                <w:lang w:eastAsia="ja-JP"/>
              </w:rPr>
            </w:pPr>
          </w:p>
          <w:p w14:paraId="4AEC23C3" w14:textId="77777777"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 xml:space="preserve">Government Work Safety Protocol </w:t>
            </w:r>
          </w:p>
          <w:p w14:paraId="33BAB7B7" w14:textId="188F5D5B" w:rsidR="00DB424E" w:rsidRDefault="00DB424E" w:rsidP="007C0CA5">
            <w:pPr>
              <w:jc w:val="both"/>
              <w:rPr>
                <w:rFonts w:ascii="Tahoma" w:hAnsi="Tahoma" w:cs="Tahoma"/>
                <w:sz w:val="20"/>
                <w:szCs w:val="20"/>
                <w:lang w:eastAsia="ja-JP"/>
              </w:rPr>
            </w:pPr>
            <w:r>
              <w:rPr>
                <w:rFonts w:ascii="Tahoma" w:hAnsi="Tahoma" w:cs="Tahoma"/>
                <w:sz w:val="20"/>
                <w:szCs w:val="20"/>
                <w:lang w:eastAsia="ja-JP"/>
              </w:rPr>
              <w:t>NOTED S Clothier asked whether the 3 day completion of the</w:t>
            </w:r>
            <w:r w:rsidR="00CC3B50">
              <w:rPr>
                <w:rFonts w:ascii="Tahoma" w:hAnsi="Tahoma" w:cs="Tahoma"/>
                <w:sz w:val="20"/>
                <w:szCs w:val="20"/>
                <w:lang w:eastAsia="ja-JP"/>
              </w:rPr>
              <w:t xml:space="preserve"> COVID-19</w:t>
            </w:r>
            <w:r>
              <w:rPr>
                <w:rFonts w:ascii="Tahoma" w:hAnsi="Tahoma" w:cs="Tahoma"/>
                <w:sz w:val="20"/>
                <w:szCs w:val="20"/>
                <w:lang w:eastAsia="ja-JP"/>
              </w:rPr>
              <w:t xml:space="preserve"> declaration by SPs was still applicable.</w:t>
            </w:r>
          </w:p>
          <w:p w14:paraId="1794D0B9" w14:textId="3018CFC1" w:rsidR="00DB424E" w:rsidRPr="00C6350B" w:rsidRDefault="00DB424E" w:rsidP="007C0CA5">
            <w:pPr>
              <w:jc w:val="both"/>
              <w:rPr>
                <w:rFonts w:ascii="Tahoma" w:hAnsi="Tahoma" w:cs="Tahoma"/>
                <w:sz w:val="20"/>
                <w:szCs w:val="20"/>
                <w:lang w:eastAsia="ja-JP"/>
              </w:rPr>
            </w:pPr>
            <w:r>
              <w:rPr>
                <w:rFonts w:ascii="Tahoma" w:hAnsi="Tahoma" w:cs="Tahoma"/>
                <w:sz w:val="20"/>
                <w:szCs w:val="20"/>
                <w:lang w:eastAsia="ja-JP"/>
              </w:rPr>
              <w:t xml:space="preserve">NOTED M Hayes advised that the 3 days is a Government Work Safety Protocol that must be implemented for compliance. </w:t>
            </w:r>
          </w:p>
          <w:p w14:paraId="1A24C6AF" w14:textId="1AF71AEE" w:rsidR="009B43DC" w:rsidRDefault="009B43DC" w:rsidP="007C0CA5">
            <w:pPr>
              <w:jc w:val="both"/>
              <w:rPr>
                <w:b/>
                <w:bCs/>
                <w:lang w:eastAsia="ja-JP"/>
              </w:rPr>
            </w:pPr>
          </w:p>
          <w:p w14:paraId="26C82A5F" w14:textId="24FDFC45"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Biological Sciences Laboratories</w:t>
            </w:r>
            <w:r>
              <w:rPr>
                <w:rFonts w:ascii="Tahoma" w:hAnsi="Tahoma" w:cs="Tahoma"/>
                <w:b/>
                <w:bCs/>
                <w:sz w:val="20"/>
                <w:szCs w:val="20"/>
                <w:lang w:eastAsia="ja-JP"/>
              </w:rPr>
              <w:t>- One way system</w:t>
            </w:r>
          </w:p>
          <w:p w14:paraId="14D0E5D2" w14:textId="680E4A1D" w:rsidR="00DB424E" w:rsidRDefault="0010652F" w:rsidP="007C0CA5">
            <w:pPr>
              <w:jc w:val="both"/>
              <w:rPr>
                <w:rFonts w:ascii="Tahoma" w:hAnsi="Tahoma" w:cs="Tahoma"/>
                <w:sz w:val="20"/>
                <w:szCs w:val="20"/>
                <w:lang w:eastAsia="ja-JP"/>
              </w:rPr>
            </w:pPr>
            <w:r w:rsidRPr="0010652F">
              <w:rPr>
                <w:rFonts w:ascii="Tahoma" w:hAnsi="Tahoma" w:cs="Tahoma"/>
                <w:sz w:val="20"/>
                <w:szCs w:val="20"/>
                <w:lang w:eastAsia="ja-JP"/>
              </w:rPr>
              <w:t>NOTED</w:t>
            </w:r>
            <w:r>
              <w:rPr>
                <w:rFonts w:ascii="Tahoma" w:hAnsi="Tahoma" w:cs="Tahoma"/>
                <w:sz w:val="20"/>
                <w:szCs w:val="20"/>
                <w:lang w:eastAsia="ja-JP"/>
              </w:rPr>
              <w:t xml:space="preserve"> J Kennedy raised concerns regarding the one way system for students arriving to their labs was not working and the students were not paying attention to the signs displayed and are congregating</w:t>
            </w:r>
            <w:r w:rsidR="00262E1C">
              <w:rPr>
                <w:rFonts w:ascii="Tahoma" w:hAnsi="Tahoma" w:cs="Tahoma"/>
                <w:sz w:val="20"/>
                <w:szCs w:val="20"/>
                <w:lang w:eastAsia="ja-JP"/>
              </w:rPr>
              <w:t xml:space="preserve"> in narrow corridors</w:t>
            </w:r>
            <w:r>
              <w:rPr>
                <w:rFonts w:ascii="Tahoma" w:hAnsi="Tahoma" w:cs="Tahoma"/>
                <w:sz w:val="20"/>
                <w:szCs w:val="20"/>
                <w:lang w:eastAsia="ja-JP"/>
              </w:rPr>
              <w:t>. J Kennedy asked whether there was a way of policing this</w:t>
            </w:r>
            <w:r w:rsidR="00262E1C">
              <w:rPr>
                <w:rFonts w:ascii="Tahoma" w:hAnsi="Tahoma" w:cs="Tahoma"/>
                <w:sz w:val="20"/>
                <w:szCs w:val="20"/>
                <w:lang w:eastAsia="ja-JP"/>
              </w:rPr>
              <w:t>.</w:t>
            </w:r>
          </w:p>
          <w:p w14:paraId="330D6237" w14:textId="0B547E6F" w:rsidR="00262E1C" w:rsidRDefault="00262E1C" w:rsidP="007C0CA5">
            <w:pPr>
              <w:jc w:val="both"/>
              <w:rPr>
                <w:rFonts w:ascii="Tahoma" w:hAnsi="Tahoma" w:cs="Tahoma"/>
                <w:sz w:val="20"/>
                <w:szCs w:val="20"/>
                <w:lang w:eastAsia="ja-JP"/>
              </w:rPr>
            </w:pPr>
            <w:r>
              <w:rPr>
                <w:rFonts w:ascii="Tahoma" w:hAnsi="Tahoma" w:cs="Tahoma"/>
                <w:sz w:val="20"/>
                <w:szCs w:val="20"/>
                <w:lang w:eastAsia="ja-JP"/>
              </w:rPr>
              <w:t>P Thornton advised that informing students of the signage to follow and asked T Considine unless Porter staff can assist in some way.</w:t>
            </w:r>
          </w:p>
          <w:p w14:paraId="43831CC6" w14:textId="564B30B4" w:rsidR="00262E1C" w:rsidRDefault="00262E1C" w:rsidP="007C0CA5">
            <w:pPr>
              <w:jc w:val="both"/>
              <w:rPr>
                <w:rFonts w:ascii="Tahoma" w:hAnsi="Tahoma" w:cs="Tahoma"/>
                <w:sz w:val="20"/>
                <w:szCs w:val="20"/>
                <w:lang w:eastAsia="ja-JP"/>
              </w:rPr>
            </w:pPr>
            <w:r>
              <w:rPr>
                <w:rFonts w:ascii="Tahoma" w:hAnsi="Tahoma" w:cs="Tahoma"/>
                <w:sz w:val="20"/>
                <w:szCs w:val="20"/>
                <w:lang w:eastAsia="ja-JP"/>
              </w:rPr>
              <w:t xml:space="preserve">T Considine advised that it is very difficult to ensure compliance and B&amp;Es position of enforcing is very limited. </w:t>
            </w:r>
          </w:p>
          <w:p w14:paraId="2FB6147C" w14:textId="2624D2BB" w:rsidR="00262E1C" w:rsidRDefault="00262E1C" w:rsidP="007C0CA5">
            <w:pPr>
              <w:jc w:val="both"/>
              <w:rPr>
                <w:rFonts w:ascii="Tahoma" w:hAnsi="Tahoma" w:cs="Tahoma"/>
                <w:sz w:val="20"/>
                <w:szCs w:val="20"/>
                <w:lang w:eastAsia="ja-JP"/>
              </w:rPr>
            </w:pPr>
            <w:r>
              <w:rPr>
                <w:rFonts w:ascii="Tahoma" w:hAnsi="Tahoma" w:cs="Tahoma"/>
                <w:sz w:val="20"/>
                <w:szCs w:val="20"/>
                <w:lang w:eastAsia="ja-JP"/>
              </w:rPr>
              <w:t>NOTED T Considine advised J Kennedy to contact B&amp;E Facilities Manager to make changes to the one way system if it</w:t>
            </w:r>
            <w:r w:rsidR="00CC3B50">
              <w:rPr>
                <w:rFonts w:ascii="Tahoma" w:hAnsi="Tahoma" w:cs="Tahoma"/>
                <w:sz w:val="20"/>
                <w:szCs w:val="20"/>
                <w:lang w:eastAsia="ja-JP"/>
              </w:rPr>
              <w:t xml:space="preserve"> is</w:t>
            </w:r>
            <w:r>
              <w:rPr>
                <w:rFonts w:ascii="Tahoma" w:hAnsi="Tahoma" w:cs="Tahoma"/>
                <w:sz w:val="20"/>
                <w:szCs w:val="20"/>
                <w:lang w:eastAsia="ja-JP"/>
              </w:rPr>
              <w:t xml:space="preserve"> not working for the department.</w:t>
            </w:r>
          </w:p>
          <w:p w14:paraId="5095033B" w14:textId="05FABC13" w:rsidR="00262E1C" w:rsidRPr="0010652F" w:rsidRDefault="00262E1C" w:rsidP="007C0CA5">
            <w:pPr>
              <w:jc w:val="both"/>
              <w:rPr>
                <w:rFonts w:ascii="Tahoma" w:hAnsi="Tahoma" w:cs="Tahoma"/>
                <w:sz w:val="20"/>
                <w:szCs w:val="20"/>
                <w:lang w:eastAsia="ja-JP"/>
              </w:rPr>
            </w:pPr>
            <w:r w:rsidRPr="000C63B3">
              <w:rPr>
                <w:rFonts w:ascii="Tahoma" w:hAnsi="Tahoma" w:cs="Tahoma"/>
                <w:b/>
                <w:bCs/>
                <w:sz w:val="20"/>
                <w:szCs w:val="20"/>
                <w:lang w:eastAsia="ja-JP"/>
              </w:rPr>
              <w:t>ACTION</w:t>
            </w:r>
            <w:r>
              <w:rPr>
                <w:rFonts w:ascii="Tahoma" w:hAnsi="Tahoma" w:cs="Tahoma"/>
                <w:sz w:val="20"/>
                <w:szCs w:val="20"/>
                <w:lang w:eastAsia="ja-JP"/>
              </w:rPr>
              <w:t xml:space="preserve"> J Kennedy advised that she has contacted their Facilities Manager and will discuss changes.</w:t>
            </w:r>
          </w:p>
          <w:p w14:paraId="1B001D5E" w14:textId="77777777" w:rsidR="00D706E3" w:rsidRDefault="00D706E3" w:rsidP="007C0CA5">
            <w:pPr>
              <w:jc w:val="both"/>
              <w:rPr>
                <w:rFonts w:cs="Tahoma"/>
                <w:lang w:eastAsia="ja-JP"/>
              </w:rPr>
            </w:pPr>
          </w:p>
          <w:p w14:paraId="24CFB100" w14:textId="1B8C10CA"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Worker Representative Presence for after hours</w:t>
            </w:r>
          </w:p>
          <w:p w14:paraId="27ED4962" w14:textId="25AE250A" w:rsidR="00DB424E" w:rsidRPr="00262E1C" w:rsidRDefault="00262E1C" w:rsidP="007C0CA5">
            <w:pPr>
              <w:jc w:val="both"/>
              <w:rPr>
                <w:rFonts w:ascii="Tahoma" w:hAnsi="Tahoma" w:cs="Tahoma"/>
                <w:sz w:val="20"/>
                <w:szCs w:val="20"/>
                <w:lang w:eastAsia="ja-JP"/>
              </w:rPr>
            </w:pPr>
            <w:r w:rsidRPr="00262E1C">
              <w:rPr>
                <w:rFonts w:ascii="Tahoma" w:hAnsi="Tahoma" w:cs="Tahoma"/>
                <w:sz w:val="20"/>
                <w:szCs w:val="20"/>
                <w:lang w:eastAsia="ja-JP"/>
              </w:rPr>
              <w:t>M Finucane raised concerns that there was no worker representative within the KBS after 5:15pm and at the weekends for classes being held.</w:t>
            </w:r>
          </w:p>
          <w:p w14:paraId="29C37869" w14:textId="79DA5426" w:rsidR="00262E1C" w:rsidRDefault="00262E1C" w:rsidP="007C0CA5">
            <w:pPr>
              <w:jc w:val="both"/>
              <w:rPr>
                <w:rFonts w:ascii="Tahoma" w:hAnsi="Tahoma" w:cs="Tahoma"/>
                <w:sz w:val="20"/>
                <w:szCs w:val="20"/>
                <w:lang w:eastAsia="ja-JP"/>
              </w:rPr>
            </w:pPr>
            <w:r w:rsidRPr="00262E1C">
              <w:rPr>
                <w:rFonts w:ascii="Tahoma" w:hAnsi="Tahoma" w:cs="Tahoma"/>
                <w:sz w:val="20"/>
                <w:szCs w:val="20"/>
                <w:lang w:eastAsia="ja-JP"/>
              </w:rPr>
              <w:t>NOTED P Thornton advised that he would meet M Finucane to discuss this further.</w:t>
            </w:r>
          </w:p>
          <w:p w14:paraId="1853EA54" w14:textId="77777777" w:rsidR="00AF484D" w:rsidRDefault="00AF484D" w:rsidP="007C0CA5">
            <w:pPr>
              <w:jc w:val="both"/>
              <w:rPr>
                <w:rFonts w:ascii="Tahoma" w:hAnsi="Tahoma" w:cs="Tahoma"/>
                <w:sz w:val="20"/>
                <w:szCs w:val="20"/>
                <w:lang w:eastAsia="ja-JP"/>
              </w:rPr>
            </w:pPr>
          </w:p>
          <w:p w14:paraId="68ADA8A6" w14:textId="15987A0C" w:rsidR="00AF484D" w:rsidRPr="00AF484D" w:rsidRDefault="00AF484D" w:rsidP="007C0CA5">
            <w:pPr>
              <w:jc w:val="both"/>
              <w:rPr>
                <w:rFonts w:ascii="Tahoma" w:hAnsi="Tahoma" w:cs="Tahoma"/>
                <w:b/>
                <w:bCs/>
                <w:sz w:val="20"/>
                <w:szCs w:val="20"/>
                <w:lang w:eastAsia="ja-JP"/>
              </w:rPr>
            </w:pPr>
            <w:r w:rsidRPr="00AF484D">
              <w:rPr>
                <w:rFonts w:ascii="Tahoma" w:hAnsi="Tahoma" w:cs="Tahoma"/>
                <w:b/>
                <w:bCs/>
                <w:sz w:val="20"/>
                <w:szCs w:val="20"/>
                <w:lang w:eastAsia="ja-JP"/>
              </w:rPr>
              <w:t xml:space="preserve">PPE </w:t>
            </w:r>
            <w:r>
              <w:rPr>
                <w:rFonts w:ascii="Tahoma" w:hAnsi="Tahoma" w:cs="Tahoma"/>
                <w:b/>
                <w:bCs/>
                <w:sz w:val="20"/>
                <w:szCs w:val="20"/>
                <w:lang w:eastAsia="ja-JP"/>
              </w:rPr>
              <w:t xml:space="preserve">Request </w:t>
            </w:r>
          </w:p>
          <w:p w14:paraId="47DB3050" w14:textId="42F91529" w:rsidR="00262E1C" w:rsidRDefault="00262E1C" w:rsidP="007C0CA5">
            <w:pPr>
              <w:jc w:val="both"/>
              <w:rPr>
                <w:rFonts w:ascii="Tahoma" w:hAnsi="Tahoma" w:cs="Tahoma"/>
                <w:sz w:val="20"/>
                <w:szCs w:val="20"/>
                <w:lang w:eastAsia="ja-JP"/>
              </w:rPr>
            </w:pPr>
            <w:r>
              <w:rPr>
                <w:rFonts w:ascii="Tahoma" w:hAnsi="Tahoma" w:cs="Tahoma"/>
                <w:sz w:val="20"/>
                <w:szCs w:val="20"/>
                <w:lang w:eastAsia="ja-JP"/>
              </w:rPr>
              <w:t xml:space="preserve">NOTED A Moloney queried </w:t>
            </w:r>
            <w:r w:rsidR="00D706E3">
              <w:rPr>
                <w:rFonts w:ascii="Tahoma" w:hAnsi="Tahoma" w:cs="Tahoma"/>
                <w:sz w:val="20"/>
                <w:szCs w:val="20"/>
                <w:lang w:eastAsia="ja-JP"/>
              </w:rPr>
              <w:t xml:space="preserve">where they could get more sanitiser as the PPE order that was put in they were short 10 buckets of sanitiser. </w:t>
            </w:r>
          </w:p>
          <w:p w14:paraId="088583CA" w14:textId="0ADABF7B" w:rsidR="00DB424E" w:rsidRDefault="00D706E3" w:rsidP="007C0CA5">
            <w:pPr>
              <w:jc w:val="both"/>
              <w:rPr>
                <w:rFonts w:ascii="Tahoma" w:hAnsi="Tahoma" w:cs="Tahoma"/>
                <w:sz w:val="20"/>
                <w:szCs w:val="20"/>
                <w:lang w:eastAsia="ja-JP"/>
              </w:rPr>
            </w:pPr>
            <w:r>
              <w:rPr>
                <w:rFonts w:ascii="Tahoma" w:hAnsi="Tahoma" w:cs="Tahoma"/>
                <w:sz w:val="20"/>
                <w:szCs w:val="20"/>
                <w:lang w:eastAsia="ja-JP"/>
              </w:rPr>
              <w:t>NOTED T Considine advised A Moloney to contact G Hallinan directly regarding the PPE ordered.</w:t>
            </w:r>
          </w:p>
          <w:p w14:paraId="13D9D354" w14:textId="77777777" w:rsidR="006359BD" w:rsidRDefault="006359BD" w:rsidP="007C0CA5">
            <w:pPr>
              <w:jc w:val="both"/>
              <w:rPr>
                <w:rFonts w:cs="Tahoma"/>
                <w:b/>
                <w:bCs/>
                <w:lang w:eastAsia="ja-JP"/>
              </w:rPr>
            </w:pPr>
          </w:p>
          <w:p w14:paraId="5C48DA15" w14:textId="038EAEF0" w:rsidR="00AF484D" w:rsidRPr="00AF484D" w:rsidRDefault="00AF484D" w:rsidP="007C0CA5">
            <w:pPr>
              <w:jc w:val="both"/>
              <w:rPr>
                <w:rFonts w:ascii="Tahoma" w:hAnsi="Tahoma" w:cs="Tahoma"/>
                <w:b/>
                <w:bCs/>
                <w:sz w:val="20"/>
                <w:szCs w:val="20"/>
                <w:lang w:eastAsia="ja-JP"/>
              </w:rPr>
            </w:pPr>
            <w:r w:rsidRPr="00AF484D">
              <w:rPr>
                <w:rFonts w:ascii="Tahoma" w:hAnsi="Tahoma" w:cs="Tahoma"/>
                <w:b/>
                <w:bCs/>
                <w:sz w:val="20"/>
                <w:szCs w:val="20"/>
                <w:lang w:eastAsia="ja-JP"/>
              </w:rPr>
              <w:t>Library Staff room occupancy requirements</w:t>
            </w:r>
          </w:p>
          <w:p w14:paraId="59362754" w14:textId="5A768A7C" w:rsidR="00DB424E" w:rsidRDefault="00D706E3" w:rsidP="007C0CA5">
            <w:pPr>
              <w:jc w:val="both"/>
              <w:rPr>
                <w:rFonts w:ascii="Tahoma" w:hAnsi="Tahoma" w:cs="Tahoma"/>
                <w:sz w:val="20"/>
                <w:szCs w:val="20"/>
                <w:lang w:val="en-IE" w:eastAsia="ja-JP"/>
              </w:rPr>
            </w:pPr>
            <w:r>
              <w:rPr>
                <w:rFonts w:ascii="Tahoma" w:hAnsi="Tahoma" w:cs="Tahoma"/>
                <w:sz w:val="20"/>
                <w:szCs w:val="20"/>
                <w:lang w:val="en-IE" w:eastAsia="ja-JP"/>
              </w:rPr>
              <w:t xml:space="preserve">NOTED </w:t>
            </w:r>
            <w:r w:rsidRPr="00D706E3">
              <w:rPr>
                <w:rFonts w:ascii="Tahoma" w:hAnsi="Tahoma" w:cs="Tahoma"/>
                <w:sz w:val="20"/>
                <w:szCs w:val="20"/>
                <w:lang w:val="en-IE" w:eastAsia="ja-JP"/>
              </w:rPr>
              <w:t>L O’ Shea queried numbers allowable in their staff room canteen area with the 2metre distancing</w:t>
            </w:r>
            <w:r>
              <w:rPr>
                <w:rFonts w:ascii="Tahoma" w:hAnsi="Tahoma" w:cs="Tahoma"/>
                <w:sz w:val="20"/>
                <w:szCs w:val="20"/>
                <w:lang w:val="en-IE" w:eastAsia="ja-JP"/>
              </w:rPr>
              <w:t xml:space="preserve"> and queried whether there is an exemption</w:t>
            </w:r>
            <w:r w:rsidRPr="00D706E3">
              <w:rPr>
                <w:rFonts w:ascii="Tahoma" w:hAnsi="Tahoma" w:cs="Tahoma"/>
                <w:sz w:val="20"/>
                <w:szCs w:val="20"/>
                <w:lang w:val="en-IE" w:eastAsia="ja-JP"/>
              </w:rPr>
              <w:t>.</w:t>
            </w:r>
          </w:p>
          <w:p w14:paraId="31FF1A9D" w14:textId="344DED10" w:rsidR="00D706E3" w:rsidRDefault="00D706E3" w:rsidP="007C0CA5">
            <w:pPr>
              <w:jc w:val="both"/>
              <w:rPr>
                <w:rFonts w:ascii="Tahoma" w:hAnsi="Tahoma" w:cs="Tahoma"/>
                <w:sz w:val="20"/>
                <w:szCs w:val="20"/>
                <w:lang w:val="en-IE" w:eastAsia="ja-JP"/>
              </w:rPr>
            </w:pPr>
            <w:r>
              <w:rPr>
                <w:rFonts w:ascii="Tahoma" w:hAnsi="Tahoma" w:cs="Tahoma"/>
                <w:sz w:val="20"/>
                <w:szCs w:val="20"/>
                <w:lang w:val="en-IE" w:eastAsia="ja-JP"/>
              </w:rPr>
              <w:t>NOTED M Hayes advised that she</w:t>
            </w:r>
            <w:r w:rsidR="00CC3B50">
              <w:rPr>
                <w:rFonts w:ascii="Tahoma" w:hAnsi="Tahoma" w:cs="Tahoma"/>
                <w:sz w:val="20"/>
                <w:szCs w:val="20"/>
                <w:lang w:val="en-IE" w:eastAsia="ja-JP"/>
              </w:rPr>
              <w:t xml:space="preserve"> should</w:t>
            </w:r>
            <w:r>
              <w:rPr>
                <w:rFonts w:ascii="Tahoma" w:hAnsi="Tahoma" w:cs="Tahoma"/>
                <w:sz w:val="20"/>
                <w:szCs w:val="20"/>
                <w:lang w:val="en-IE" w:eastAsia="ja-JP"/>
              </w:rPr>
              <w:t xml:space="preserve"> review the recommendation </w:t>
            </w:r>
            <w:r w:rsidR="00CC3B50">
              <w:rPr>
                <w:rFonts w:ascii="Tahoma" w:hAnsi="Tahoma" w:cs="Tahoma"/>
                <w:sz w:val="20"/>
                <w:szCs w:val="20"/>
                <w:lang w:val="en-IE" w:eastAsia="ja-JP"/>
              </w:rPr>
              <w:t>in the business response plan approval</w:t>
            </w:r>
            <w:r>
              <w:rPr>
                <w:rFonts w:ascii="Tahoma" w:hAnsi="Tahoma" w:cs="Tahoma"/>
                <w:sz w:val="20"/>
                <w:szCs w:val="20"/>
                <w:lang w:val="en-IE" w:eastAsia="ja-JP"/>
              </w:rPr>
              <w:t xml:space="preserve"> and B&amp;E </w:t>
            </w:r>
            <w:r w:rsidR="00CC3B50">
              <w:rPr>
                <w:rFonts w:ascii="Tahoma" w:hAnsi="Tahoma" w:cs="Tahoma"/>
                <w:sz w:val="20"/>
                <w:szCs w:val="20"/>
                <w:lang w:val="en-IE" w:eastAsia="ja-JP"/>
              </w:rPr>
              <w:t xml:space="preserve">can be contacted </w:t>
            </w:r>
            <w:r>
              <w:rPr>
                <w:rFonts w:ascii="Tahoma" w:hAnsi="Tahoma" w:cs="Tahoma"/>
                <w:sz w:val="20"/>
                <w:szCs w:val="20"/>
                <w:lang w:val="en-IE" w:eastAsia="ja-JP"/>
              </w:rPr>
              <w:t>to conduct a ventilation survey for that space.</w:t>
            </w:r>
          </w:p>
          <w:p w14:paraId="473364AC" w14:textId="2263695C" w:rsidR="00D706E3" w:rsidRDefault="00D706E3" w:rsidP="007C0CA5">
            <w:pPr>
              <w:jc w:val="both"/>
              <w:rPr>
                <w:rFonts w:ascii="Tahoma" w:hAnsi="Tahoma" w:cs="Tahoma"/>
                <w:sz w:val="20"/>
                <w:szCs w:val="20"/>
                <w:lang w:val="en-IE" w:eastAsia="ja-JP"/>
              </w:rPr>
            </w:pPr>
            <w:r>
              <w:rPr>
                <w:rFonts w:ascii="Tahoma" w:hAnsi="Tahoma" w:cs="Tahoma"/>
                <w:sz w:val="20"/>
                <w:szCs w:val="20"/>
                <w:lang w:val="en-IE" w:eastAsia="ja-JP"/>
              </w:rPr>
              <w:t xml:space="preserve">NOTED T Considine advised that if it is a multi-occupancy space the rule is that the ventilation needs to be checked and he stated you apply the strictest of the two; ventilation numbers vs 2metre distancing allowable in the space. </w:t>
            </w:r>
          </w:p>
          <w:p w14:paraId="5ACDACFC" w14:textId="3E945450" w:rsidR="00D706E3" w:rsidRDefault="007D4508" w:rsidP="007C0CA5">
            <w:pPr>
              <w:jc w:val="both"/>
              <w:rPr>
                <w:rFonts w:ascii="Tahoma" w:hAnsi="Tahoma" w:cs="Tahoma"/>
                <w:sz w:val="20"/>
                <w:szCs w:val="20"/>
                <w:lang w:val="en-IE" w:eastAsia="ja-JP"/>
              </w:rPr>
            </w:pPr>
            <w:r w:rsidRPr="007D4508">
              <w:rPr>
                <w:rFonts w:ascii="Tahoma" w:hAnsi="Tahoma" w:cs="Tahoma"/>
                <w:b/>
                <w:bCs/>
                <w:sz w:val="20"/>
                <w:szCs w:val="20"/>
                <w:lang w:val="en-IE" w:eastAsia="ja-JP"/>
              </w:rPr>
              <w:t>ACTION</w:t>
            </w:r>
            <w:r w:rsidR="00D706E3" w:rsidRPr="007D4508">
              <w:rPr>
                <w:rFonts w:ascii="Tahoma" w:hAnsi="Tahoma" w:cs="Tahoma"/>
                <w:b/>
                <w:bCs/>
                <w:sz w:val="20"/>
                <w:szCs w:val="20"/>
                <w:lang w:val="en-IE" w:eastAsia="ja-JP"/>
              </w:rPr>
              <w:t xml:space="preserve"> </w:t>
            </w:r>
            <w:r w:rsidR="00D706E3">
              <w:rPr>
                <w:rFonts w:ascii="Tahoma" w:hAnsi="Tahoma" w:cs="Tahoma"/>
                <w:sz w:val="20"/>
                <w:szCs w:val="20"/>
                <w:lang w:val="en-IE" w:eastAsia="ja-JP"/>
              </w:rPr>
              <w:t xml:space="preserve">T Considine advised L’O Shea to send the query to </w:t>
            </w:r>
            <w:hyperlink r:id="rId13" w:history="1">
              <w:r w:rsidR="00D706E3" w:rsidRPr="008D6D12">
                <w:rPr>
                  <w:rStyle w:val="Hyperlink"/>
                  <w:rFonts w:ascii="Tahoma" w:hAnsi="Tahoma" w:cs="Tahoma"/>
                  <w:sz w:val="20"/>
                  <w:szCs w:val="20"/>
                  <w:lang w:val="en-IE" w:eastAsia="ja-JP"/>
                </w:rPr>
                <w:t>Buildingsmaintenance@ul.ie</w:t>
              </w:r>
            </w:hyperlink>
            <w:r w:rsidR="00D706E3">
              <w:rPr>
                <w:rFonts w:ascii="Tahoma" w:hAnsi="Tahoma" w:cs="Tahoma"/>
                <w:sz w:val="20"/>
                <w:szCs w:val="20"/>
                <w:lang w:val="en-IE" w:eastAsia="ja-JP"/>
              </w:rPr>
              <w:t xml:space="preserve"> and they will follow up.</w:t>
            </w:r>
          </w:p>
          <w:p w14:paraId="4E3A3964" w14:textId="097295BB" w:rsidR="00D706E3" w:rsidRDefault="007D4508" w:rsidP="007C0CA5">
            <w:pPr>
              <w:jc w:val="both"/>
              <w:rPr>
                <w:rFonts w:ascii="Tahoma" w:hAnsi="Tahoma" w:cs="Tahoma"/>
                <w:sz w:val="20"/>
                <w:szCs w:val="20"/>
                <w:lang w:val="en-IE" w:eastAsia="ja-JP"/>
              </w:rPr>
            </w:pPr>
            <w:r w:rsidRPr="007D4508">
              <w:rPr>
                <w:rFonts w:ascii="Tahoma" w:hAnsi="Tahoma" w:cs="Tahoma"/>
                <w:b/>
                <w:bCs/>
                <w:sz w:val="20"/>
                <w:szCs w:val="20"/>
                <w:lang w:val="en-IE" w:eastAsia="ja-JP"/>
              </w:rPr>
              <w:t>ACTION</w:t>
            </w:r>
            <w:r w:rsidR="00D706E3" w:rsidRPr="007D4508">
              <w:rPr>
                <w:rFonts w:ascii="Tahoma" w:hAnsi="Tahoma" w:cs="Tahoma"/>
                <w:b/>
                <w:bCs/>
                <w:sz w:val="20"/>
                <w:szCs w:val="20"/>
                <w:lang w:val="en-IE" w:eastAsia="ja-JP"/>
              </w:rPr>
              <w:t xml:space="preserve"> </w:t>
            </w:r>
            <w:r w:rsidR="00D706E3">
              <w:rPr>
                <w:rFonts w:ascii="Tahoma" w:hAnsi="Tahoma" w:cs="Tahoma"/>
                <w:sz w:val="20"/>
                <w:szCs w:val="20"/>
                <w:lang w:val="en-IE" w:eastAsia="ja-JP"/>
              </w:rPr>
              <w:t>M Hayes stated that she can liaise with L O’ Shea regarding sanitation requirements and updating the safety management plan for that space.</w:t>
            </w:r>
          </w:p>
          <w:p w14:paraId="59202432" w14:textId="77777777" w:rsidR="00D706E3" w:rsidRPr="00D706E3" w:rsidRDefault="00D706E3" w:rsidP="007C0CA5">
            <w:pPr>
              <w:jc w:val="both"/>
              <w:rPr>
                <w:rFonts w:ascii="Tahoma" w:hAnsi="Tahoma" w:cs="Tahoma"/>
                <w:sz w:val="20"/>
                <w:szCs w:val="20"/>
                <w:lang w:val="en-IE" w:eastAsia="ja-JP"/>
              </w:rPr>
            </w:pPr>
          </w:p>
          <w:p w14:paraId="2762A867" w14:textId="77777777" w:rsidR="009B43DC" w:rsidRPr="00D706E3" w:rsidRDefault="009B43DC" w:rsidP="007C0CA5">
            <w:pPr>
              <w:jc w:val="both"/>
              <w:rPr>
                <w:rFonts w:ascii="Tahoma" w:hAnsi="Tahoma" w:cs="Tahoma"/>
                <w:b/>
                <w:bCs/>
                <w:sz w:val="20"/>
                <w:szCs w:val="20"/>
                <w:lang w:val="en-IE" w:eastAsia="ja-JP"/>
              </w:rPr>
            </w:pPr>
          </w:p>
          <w:p w14:paraId="33502D36" w14:textId="093DE276" w:rsidR="009778F6" w:rsidRPr="00D40779" w:rsidRDefault="00403CE2" w:rsidP="007D4508">
            <w:pPr>
              <w:jc w:val="center"/>
              <w:rPr>
                <w:rFonts w:ascii="Tahoma" w:hAnsi="Tahoma" w:cs="Tahoma"/>
                <w:sz w:val="20"/>
                <w:szCs w:val="20"/>
                <w:lang w:eastAsia="ja-JP"/>
              </w:rPr>
            </w:pPr>
            <w:r>
              <w:rPr>
                <w:rFonts w:ascii="Tahoma" w:hAnsi="Tahoma" w:cs="Tahoma"/>
                <w:sz w:val="20"/>
                <w:szCs w:val="20"/>
                <w:lang w:eastAsia="ja-JP"/>
              </w:rPr>
              <w:t>On behalf of the committee M Hayes</w:t>
            </w:r>
            <w:r w:rsidR="009778F6" w:rsidRPr="00D40779">
              <w:rPr>
                <w:rFonts w:ascii="Tahoma" w:hAnsi="Tahoma" w:cs="Tahoma"/>
                <w:sz w:val="20"/>
                <w:szCs w:val="20"/>
                <w:lang w:eastAsia="ja-JP"/>
              </w:rPr>
              <w:t xml:space="preserve"> thanked</w:t>
            </w:r>
            <w:r>
              <w:rPr>
                <w:rFonts w:ascii="Tahoma" w:hAnsi="Tahoma" w:cs="Tahoma"/>
                <w:sz w:val="20"/>
                <w:szCs w:val="20"/>
                <w:lang w:eastAsia="ja-JP"/>
              </w:rPr>
              <w:t xml:space="preserve"> P Thornton for all his work and support to the Safety Representative</w:t>
            </w:r>
            <w:r w:rsidR="009778F6" w:rsidRPr="00D40779">
              <w:rPr>
                <w:rFonts w:ascii="Tahoma" w:hAnsi="Tahoma" w:cs="Tahoma"/>
                <w:sz w:val="20"/>
                <w:szCs w:val="20"/>
                <w:lang w:eastAsia="ja-JP"/>
              </w:rPr>
              <w:t xml:space="preserve"> Committee</w:t>
            </w:r>
            <w:r>
              <w:rPr>
                <w:rFonts w:ascii="Tahoma" w:hAnsi="Tahoma" w:cs="Tahoma"/>
                <w:sz w:val="20"/>
                <w:szCs w:val="20"/>
                <w:lang w:eastAsia="ja-JP"/>
              </w:rPr>
              <w:t xml:space="preserve"> over the past number of years</w:t>
            </w:r>
            <w:r w:rsidR="0004350B">
              <w:rPr>
                <w:rFonts w:ascii="Tahoma" w:hAnsi="Tahoma" w:cs="Tahoma"/>
                <w:sz w:val="20"/>
                <w:szCs w:val="20"/>
                <w:lang w:eastAsia="ja-JP"/>
              </w:rPr>
              <w:t>, this being his last committee meeting as Chairperson</w:t>
            </w:r>
            <w:r>
              <w:rPr>
                <w:rFonts w:ascii="Tahoma" w:hAnsi="Tahoma" w:cs="Tahoma"/>
                <w:sz w:val="20"/>
                <w:szCs w:val="20"/>
                <w:lang w:eastAsia="ja-JP"/>
              </w:rPr>
              <w:t>. Everyone wished P Thorn</w:t>
            </w:r>
            <w:r w:rsidR="0004350B">
              <w:rPr>
                <w:rFonts w:ascii="Tahoma" w:hAnsi="Tahoma" w:cs="Tahoma"/>
                <w:sz w:val="20"/>
                <w:szCs w:val="20"/>
                <w:lang w:eastAsia="ja-JP"/>
              </w:rPr>
              <w:t>t</w:t>
            </w:r>
            <w:r>
              <w:rPr>
                <w:rFonts w:ascii="Tahoma" w:hAnsi="Tahoma" w:cs="Tahoma"/>
                <w:sz w:val="20"/>
                <w:szCs w:val="20"/>
                <w:lang w:eastAsia="ja-JP"/>
              </w:rPr>
              <w:t xml:space="preserve">on the very best in his </w:t>
            </w:r>
            <w:r w:rsidR="0004350B">
              <w:rPr>
                <w:rFonts w:ascii="Tahoma" w:hAnsi="Tahoma" w:cs="Tahoma"/>
                <w:sz w:val="20"/>
                <w:szCs w:val="20"/>
                <w:lang w:eastAsia="ja-JP"/>
              </w:rPr>
              <w:t xml:space="preserve">upcoming </w:t>
            </w:r>
            <w:r>
              <w:rPr>
                <w:rFonts w:ascii="Tahoma" w:hAnsi="Tahoma" w:cs="Tahoma"/>
                <w:sz w:val="20"/>
                <w:szCs w:val="20"/>
                <w:lang w:eastAsia="ja-JP"/>
              </w:rPr>
              <w:t>retirement</w:t>
            </w:r>
            <w:r w:rsidR="0004350B">
              <w:rPr>
                <w:rFonts w:ascii="Tahoma" w:hAnsi="Tahoma" w:cs="Tahoma"/>
                <w:sz w:val="20"/>
                <w:szCs w:val="20"/>
                <w:lang w:eastAsia="ja-JP"/>
              </w:rPr>
              <w:t>.</w:t>
            </w:r>
          </w:p>
          <w:p w14:paraId="275D9D8E" w14:textId="77777777" w:rsidR="009778F6" w:rsidRPr="00E61359" w:rsidRDefault="009778F6" w:rsidP="007C0CA5">
            <w:pPr>
              <w:jc w:val="both"/>
              <w:rPr>
                <w:rFonts w:ascii="Tahoma" w:hAnsi="Tahoma" w:cs="Tahoma"/>
                <w:sz w:val="20"/>
                <w:szCs w:val="20"/>
                <w:lang w:eastAsia="ja-JP"/>
              </w:rPr>
            </w:pPr>
          </w:p>
          <w:p w14:paraId="4333D9AA" w14:textId="084E5719" w:rsidR="009778F6" w:rsidRPr="00E61359" w:rsidRDefault="009778F6" w:rsidP="007C0CA5">
            <w:pPr>
              <w:jc w:val="both"/>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Next Meeting</w:t>
            </w:r>
          </w:p>
          <w:p w14:paraId="373237BC" w14:textId="32C307E6" w:rsidR="009778F6" w:rsidRPr="00E61359" w:rsidRDefault="009778F6" w:rsidP="007C0CA5">
            <w:pPr>
              <w:jc w:val="both"/>
              <w:rPr>
                <w:rFonts w:ascii="Tahoma" w:eastAsia="Times New Roman" w:hAnsi="Tahoma" w:cs="Tahoma"/>
                <w:b/>
                <w:sz w:val="20"/>
                <w:szCs w:val="20"/>
                <w:lang w:eastAsia="ja-JP"/>
              </w:rPr>
            </w:pPr>
            <w:r w:rsidRPr="00264203">
              <w:rPr>
                <w:rFonts w:ascii="Tahoma" w:hAnsi="Tahoma" w:cs="Tahoma"/>
                <w:sz w:val="20"/>
                <w:szCs w:val="20"/>
              </w:rPr>
              <w:t xml:space="preserve">Next meeting will be on </w:t>
            </w:r>
            <w:r w:rsidR="00795355">
              <w:rPr>
                <w:rFonts w:ascii="Tahoma" w:hAnsi="Tahoma" w:cs="Tahoma"/>
                <w:sz w:val="20"/>
                <w:szCs w:val="20"/>
              </w:rPr>
              <w:t>14</w:t>
            </w:r>
            <w:r w:rsidR="00795355" w:rsidRPr="00795355">
              <w:rPr>
                <w:rFonts w:ascii="Tahoma" w:hAnsi="Tahoma" w:cs="Tahoma"/>
                <w:sz w:val="20"/>
                <w:szCs w:val="20"/>
                <w:vertAlign w:val="superscript"/>
              </w:rPr>
              <w:t>th</w:t>
            </w:r>
            <w:r w:rsidR="00795355">
              <w:rPr>
                <w:rFonts w:ascii="Tahoma" w:hAnsi="Tahoma" w:cs="Tahoma"/>
                <w:sz w:val="20"/>
                <w:szCs w:val="20"/>
              </w:rPr>
              <w:t xml:space="preserve"> October</w:t>
            </w:r>
            <w:r>
              <w:rPr>
                <w:rFonts w:ascii="Tahoma" w:hAnsi="Tahoma" w:cs="Tahoma"/>
                <w:sz w:val="20"/>
                <w:szCs w:val="20"/>
              </w:rPr>
              <w:t>, 2021</w:t>
            </w:r>
            <w:r w:rsidRPr="00264203">
              <w:rPr>
                <w:rFonts w:ascii="Tahoma" w:hAnsi="Tahoma" w:cs="Tahoma"/>
                <w:sz w:val="20"/>
                <w:szCs w:val="20"/>
              </w:rPr>
              <w:t xml:space="preserve"> @ 14H00.</w:t>
            </w:r>
          </w:p>
        </w:tc>
        <w:tc>
          <w:tcPr>
            <w:tcW w:w="1276" w:type="dxa"/>
            <w:vMerge w:val="restart"/>
            <w:tcBorders>
              <w:top w:val="single" w:sz="4" w:space="0" w:color="auto"/>
              <w:left w:val="single" w:sz="4" w:space="0" w:color="auto"/>
              <w:right w:val="single" w:sz="4" w:space="0" w:color="auto"/>
            </w:tcBorders>
          </w:tcPr>
          <w:p w14:paraId="1C90ED22" w14:textId="77777777" w:rsidR="009778F6" w:rsidRDefault="009778F6" w:rsidP="007C0CA5">
            <w:pPr>
              <w:rPr>
                <w:rFonts w:ascii="Tahoma" w:hAnsi="Tahoma" w:cs="Tahoma"/>
                <w:b/>
                <w:sz w:val="18"/>
                <w:szCs w:val="18"/>
              </w:rPr>
            </w:pPr>
          </w:p>
          <w:p w14:paraId="7EE5EFEA" w14:textId="77777777" w:rsidR="009778F6" w:rsidRDefault="009778F6" w:rsidP="007C0CA5">
            <w:pPr>
              <w:rPr>
                <w:rFonts w:ascii="Tahoma" w:hAnsi="Tahoma" w:cs="Tahoma"/>
                <w:b/>
                <w:sz w:val="18"/>
                <w:szCs w:val="18"/>
              </w:rPr>
            </w:pPr>
          </w:p>
          <w:p w14:paraId="5631D78C" w14:textId="77777777" w:rsidR="009778F6" w:rsidRDefault="009778F6" w:rsidP="007C0CA5">
            <w:pPr>
              <w:rPr>
                <w:rFonts w:ascii="Tahoma" w:hAnsi="Tahoma" w:cs="Tahoma"/>
                <w:b/>
                <w:sz w:val="18"/>
                <w:szCs w:val="18"/>
              </w:rPr>
            </w:pPr>
          </w:p>
          <w:p w14:paraId="5126F34B" w14:textId="77777777" w:rsidR="009778F6" w:rsidRDefault="009778F6" w:rsidP="007C0CA5">
            <w:pPr>
              <w:rPr>
                <w:rFonts w:ascii="Tahoma" w:hAnsi="Tahoma" w:cs="Tahoma"/>
                <w:b/>
                <w:sz w:val="18"/>
                <w:szCs w:val="18"/>
              </w:rPr>
            </w:pPr>
          </w:p>
          <w:p w14:paraId="5E50717D" w14:textId="77777777" w:rsidR="009778F6" w:rsidRDefault="009778F6" w:rsidP="007C0CA5">
            <w:pPr>
              <w:rPr>
                <w:rFonts w:ascii="Tahoma" w:hAnsi="Tahoma" w:cs="Tahoma"/>
                <w:b/>
                <w:sz w:val="18"/>
                <w:szCs w:val="18"/>
              </w:rPr>
            </w:pPr>
          </w:p>
          <w:p w14:paraId="4F1EC22B" w14:textId="77777777" w:rsidR="009778F6" w:rsidRDefault="009778F6" w:rsidP="007C0CA5">
            <w:pPr>
              <w:rPr>
                <w:rFonts w:ascii="Tahoma" w:hAnsi="Tahoma" w:cs="Tahoma"/>
                <w:b/>
                <w:sz w:val="18"/>
                <w:szCs w:val="18"/>
              </w:rPr>
            </w:pPr>
          </w:p>
          <w:p w14:paraId="6A0BCBD4" w14:textId="77777777" w:rsidR="009778F6" w:rsidRDefault="009778F6" w:rsidP="007C0CA5">
            <w:pPr>
              <w:rPr>
                <w:rFonts w:ascii="Tahoma" w:hAnsi="Tahoma" w:cs="Tahoma"/>
                <w:b/>
                <w:sz w:val="18"/>
                <w:szCs w:val="18"/>
              </w:rPr>
            </w:pPr>
          </w:p>
          <w:p w14:paraId="6197668B" w14:textId="77777777" w:rsidR="009778F6" w:rsidRDefault="009778F6" w:rsidP="007C0CA5">
            <w:pPr>
              <w:rPr>
                <w:rFonts w:ascii="Tahoma" w:hAnsi="Tahoma" w:cs="Tahoma"/>
                <w:b/>
                <w:sz w:val="18"/>
                <w:szCs w:val="18"/>
              </w:rPr>
            </w:pPr>
          </w:p>
          <w:p w14:paraId="0845DD3B" w14:textId="77777777" w:rsidR="009778F6" w:rsidRDefault="009778F6" w:rsidP="007C0CA5">
            <w:pPr>
              <w:rPr>
                <w:rFonts w:ascii="Tahoma" w:hAnsi="Tahoma" w:cs="Tahoma"/>
                <w:b/>
                <w:sz w:val="18"/>
                <w:szCs w:val="18"/>
              </w:rPr>
            </w:pPr>
          </w:p>
          <w:p w14:paraId="7B44E823" w14:textId="77777777" w:rsidR="009778F6" w:rsidRDefault="009778F6" w:rsidP="007C0CA5">
            <w:pPr>
              <w:rPr>
                <w:rFonts w:ascii="Tahoma" w:hAnsi="Tahoma" w:cs="Tahoma"/>
                <w:b/>
                <w:sz w:val="18"/>
                <w:szCs w:val="18"/>
              </w:rPr>
            </w:pPr>
          </w:p>
          <w:p w14:paraId="1D8A8067" w14:textId="77777777" w:rsidR="009778F6" w:rsidRDefault="009778F6" w:rsidP="007C0CA5">
            <w:pPr>
              <w:rPr>
                <w:rFonts w:ascii="Tahoma" w:hAnsi="Tahoma" w:cs="Tahoma"/>
                <w:b/>
                <w:sz w:val="18"/>
                <w:szCs w:val="18"/>
              </w:rPr>
            </w:pPr>
          </w:p>
          <w:p w14:paraId="656CA24B" w14:textId="77777777" w:rsidR="009778F6" w:rsidRDefault="009778F6" w:rsidP="007C0CA5">
            <w:pPr>
              <w:rPr>
                <w:rFonts w:ascii="Tahoma" w:hAnsi="Tahoma" w:cs="Tahoma"/>
                <w:b/>
                <w:sz w:val="18"/>
                <w:szCs w:val="18"/>
              </w:rPr>
            </w:pPr>
          </w:p>
          <w:p w14:paraId="139AFDE7" w14:textId="77777777" w:rsidR="009778F6" w:rsidRDefault="009778F6" w:rsidP="007C0CA5">
            <w:pPr>
              <w:rPr>
                <w:rFonts w:ascii="Tahoma" w:hAnsi="Tahoma" w:cs="Tahoma"/>
                <w:b/>
                <w:sz w:val="18"/>
                <w:szCs w:val="18"/>
              </w:rPr>
            </w:pPr>
          </w:p>
          <w:p w14:paraId="3C0B348D" w14:textId="77777777" w:rsidR="009778F6" w:rsidRDefault="009778F6" w:rsidP="007C0CA5">
            <w:pPr>
              <w:rPr>
                <w:rFonts w:ascii="Tahoma" w:hAnsi="Tahoma" w:cs="Tahoma"/>
                <w:b/>
                <w:sz w:val="18"/>
                <w:szCs w:val="18"/>
              </w:rPr>
            </w:pPr>
          </w:p>
          <w:p w14:paraId="14EBD074" w14:textId="77777777" w:rsidR="009778F6" w:rsidRDefault="009778F6" w:rsidP="007C0CA5">
            <w:pPr>
              <w:rPr>
                <w:rFonts w:ascii="Tahoma" w:hAnsi="Tahoma" w:cs="Tahoma"/>
                <w:b/>
                <w:sz w:val="18"/>
                <w:szCs w:val="18"/>
              </w:rPr>
            </w:pPr>
          </w:p>
          <w:p w14:paraId="35A8B3B4" w14:textId="57496B81" w:rsidR="009778F6" w:rsidRDefault="009778F6" w:rsidP="007C0CA5">
            <w:pPr>
              <w:rPr>
                <w:rFonts w:ascii="Tahoma" w:hAnsi="Tahoma" w:cs="Tahoma"/>
                <w:b/>
                <w:sz w:val="18"/>
                <w:szCs w:val="18"/>
              </w:rPr>
            </w:pPr>
          </w:p>
          <w:p w14:paraId="36AE053C" w14:textId="4D0BB2AD" w:rsidR="009778F6" w:rsidRDefault="009778F6" w:rsidP="007C0CA5">
            <w:pPr>
              <w:rPr>
                <w:rFonts w:ascii="Tahoma" w:hAnsi="Tahoma" w:cs="Tahoma"/>
                <w:b/>
                <w:sz w:val="18"/>
                <w:szCs w:val="18"/>
              </w:rPr>
            </w:pPr>
          </w:p>
          <w:p w14:paraId="395C28BF" w14:textId="349E3D5E" w:rsidR="009778F6" w:rsidRDefault="009778F6" w:rsidP="00BD175D">
            <w:pPr>
              <w:ind w:right="360"/>
              <w:jc w:val="right"/>
              <w:rPr>
                <w:rFonts w:ascii="Tahoma" w:hAnsi="Tahoma" w:cs="Tahoma"/>
                <w:b/>
                <w:sz w:val="18"/>
                <w:szCs w:val="18"/>
              </w:rPr>
            </w:pPr>
            <w:r>
              <w:rPr>
                <w:rFonts w:ascii="Tahoma" w:hAnsi="Tahoma" w:cs="Tahoma"/>
                <w:b/>
                <w:sz w:val="18"/>
                <w:szCs w:val="18"/>
              </w:rPr>
              <w:t>PT</w:t>
            </w:r>
          </w:p>
          <w:p w14:paraId="0DC04B92" w14:textId="77777777" w:rsidR="009778F6" w:rsidRDefault="009778F6" w:rsidP="007C0CA5">
            <w:pPr>
              <w:rPr>
                <w:rFonts w:ascii="Tahoma" w:hAnsi="Tahoma" w:cs="Tahoma"/>
                <w:b/>
                <w:sz w:val="18"/>
                <w:szCs w:val="18"/>
              </w:rPr>
            </w:pPr>
          </w:p>
          <w:p w14:paraId="5255715D" w14:textId="77777777" w:rsidR="009778F6" w:rsidRDefault="009778F6" w:rsidP="007C0CA5">
            <w:pPr>
              <w:rPr>
                <w:rFonts w:ascii="Tahoma" w:hAnsi="Tahoma" w:cs="Tahoma"/>
                <w:b/>
                <w:sz w:val="18"/>
                <w:szCs w:val="18"/>
              </w:rPr>
            </w:pPr>
          </w:p>
          <w:p w14:paraId="7804751A" w14:textId="77777777" w:rsidR="009778F6" w:rsidRDefault="009778F6" w:rsidP="007C0CA5">
            <w:pPr>
              <w:rPr>
                <w:rFonts w:ascii="Tahoma" w:hAnsi="Tahoma" w:cs="Tahoma"/>
                <w:b/>
                <w:sz w:val="18"/>
                <w:szCs w:val="18"/>
              </w:rPr>
            </w:pPr>
          </w:p>
          <w:p w14:paraId="42028D3E" w14:textId="77777777" w:rsidR="009778F6" w:rsidRDefault="009778F6" w:rsidP="007C0CA5">
            <w:pPr>
              <w:rPr>
                <w:rFonts w:ascii="Tahoma" w:hAnsi="Tahoma" w:cs="Tahoma"/>
                <w:b/>
                <w:sz w:val="18"/>
                <w:szCs w:val="18"/>
              </w:rPr>
            </w:pPr>
          </w:p>
          <w:p w14:paraId="2552620E" w14:textId="77777777" w:rsidR="009778F6" w:rsidRDefault="009778F6" w:rsidP="007C0CA5">
            <w:pPr>
              <w:rPr>
                <w:rFonts w:ascii="Tahoma" w:hAnsi="Tahoma" w:cs="Tahoma"/>
                <w:b/>
                <w:sz w:val="18"/>
                <w:szCs w:val="18"/>
              </w:rPr>
            </w:pPr>
          </w:p>
          <w:p w14:paraId="5FDEF377" w14:textId="77777777" w:rsidR="009778F6" w:rsidRDefault="009778F6" w:rsidP="007C0CA5">
            <w:pPr>
              <w:rPr>
                <w:rFonts w:ascii="Tahoma" w:hAnsi="Tahoma" w:cs="Tahoma"/>
                <w:b/>
                <w:sz w:val="18"/>
                <w:szCs w:val="18"/>
              </w:rPr>
            </w:pPr>
          </w:p>
          <w:p w14:paraId="32D8FD3A" w14:textId="77777777" w:rsidR="009778F6" w:rsidRDefault="009778F6" w:rsidP="007C0CA5">
            <w:pPr>
              <w:rPr>
                <w:rFonts w:ascii="Tahoma" w:hAnsi="Tahoma" w:cs="Tahoma"/>
                <w:b/>
                <w:sz w:val="18"/>
                <w:szCs w:val="18"/>
              </w:rPr>
            </w:pPr>
          </w:p>
          <w:p w14:paraId="026DB3F2" w14:textId="77777777" w:rsidR="009778F6" w:rsidRDefault="009778F6" w:rsidP="007C0CA5">
            <w:pPr>
              <w:rPr>
                <w:rFonts w:ascii="Tahoma" w:hAnsi="Tahoma" w:cs="Tahoma"/>
                <w:b/>
                <w:sz w:val="18"/>
                <w:szCs w:val="18"/>
              </w:rPr>
            </w:pPr>
          </w:p>
          <w:p w14:paraId="3505BAEA" w14:textId="77777777" w:rsidR="009778F6" w:rsidRDefault="009778F6" w:rsidP="007C0CA5">
            <w:pPr>
              <w:rPr>
                <w:rFonts w:ascii="Tahoma" w:hAnsi="Tahoma" w:cs="Tahoma"/>
                <w:b/>
                <w:sz w:val="18"/>
                <w:szCs w:val="18"/>
              </w:rPr>
            </w:pPr>
          </w:p>
          <w:p w14:paraId="38AF9330" w14:textId="77777777" w:rsidR="009778F6" w:rsidRDefault="009778F6" w:rsidP="007C0CA5">
            <w:pPr>
              <w:rPr>
                <w:rFonts w:ascii="Tahoma" w:hAnsi="Tahoma" w:cs="Tahoma"/>
                <w:b/>
                <w:sz w:val="18"/>
                <w:szCs w:val="18"/>
              </w:rPr>
            </w:pPr>
          </w:p>
          <w:p w14:paraId="387FC9AF" w14:textId="77777777" w:rsidR="009778F6" w:rsidRDefault="009778F6" w:rsidP="007C0CA5">
            <w:pPr>
              <w:rPr>
                <w:rFonts w:ascii="Tahoma" w:hAnsi="Tahoma" w:cs="Tahoma"/>
                <w:b/>
                <w:sz w:val="18"/>
                <w:szCs w:val="18"/>
              </w:rPr>
            </w:pPr>
          </w:p>
          <w:p w14:paraId="6CD52EF7" w14:textId="77777777" w:rsidR="009778F6" w:rsidRDefault="009778F6" w:rsidP="007C0CA5">
            <w:pPr>
              <w:rPr>
                <w:rFonts w:ascii="Tahoma" w:hAnsi="Tahoma" w:cs="Tahoma"/>
                <w:b/>
                <w:sz w:val="18"/>
                <w:szCs w:val="18"/>
              </w:rPr>
            </w:pPr>
          </w:p>
          <w:p w14:paraId="107B3F21" w14:textId="77777777" w:rsidR="009778F6" w:rsidRDefault="009778F6" w:rsidP="007C0CA5">
            <w:pPr>
              <w:rPr>
                <w:rFonts w:ascii="Tahoma" w:hAnsi="Tahoma" w:cs="Tahoma"/>
                <w:b/>
                <w:sz w:val="18"/>
                <w:szCs w:val="18"/>
              </w:rPr>
            </w:pPr>
          </w:p>
          <w:p w14:paraId="002D194F" w14:textId="77777777" w:rsidR="009778F6" w:rsidRDefault="009778F6" w:rsidP="007C0CA5">
            <w:pPr>
              <w:rPr>
                <w:rFonts w:ascii="Tahoma" w:hAnsi="Tahoma" w:cs="Tahoma"/>
                <w:b/>
                <w:sz w:val="18"/>
                <w:szCs w:val="18"/>
              </w:rPr>
            </w:pPr>
          </w:p>
          <w:p w14:paraId="2D9F2FCA" w14:textId="77777777" w:rsidR="009778F6" w:rsidRDefault="009778F6" w:rsidP="007C0CA5">
            <w:pPr>
              <w:rPr>
                <w:rFonts w:ascii="Tahoma" w:hAnsi="Tahoma" w:cs="Tahoma"/>
                <w:b/>
                <w:sz w:val="18"/>
                <w:szCs w:val="18"/>
              </w:rPr>
            </w:pPr>
          </w:p>
          <w:p w14:paraId="472E3BB8" w14:textId="77777777" w:rsidR="009778F6" w:rsidRDefault="009778F6" w:rsidP="007C0CA5">
            <w:pPr>
              <w:rPr>
                <w:rFonts w:ascii="Tahoma" w:hAnsi="Tahoma" w:cs="Tahoma"/>
                <w:b/>
                <w:sz w:val="18"/>
                <w:szCs w:val="18"/>
              </w:rPr>
            </w:pPr>
          </w:p>
          <w:p w14:paraId="020840FC" w14:textId="77777777" w:rsidR="009778F6" w:rsidRDefault="009778F6" w:rsidP="007C0CA5">
            <w:pPr>
              <w:rPr>
                <w:rFonts w:ascii="Tahoma" w:hAnsi="Tahoma" w:cs="Tahoma"/>
                <w:b/>
                <w:sz w:val="18"/>
                <w:szCs w:val="18"/>
              </w:rPr>
            </w:pPr>
          </w:p>
          <w:p w14:paraId="7E81AD71" w14:textId="5C78714D" w:rsidR="009778F6" w:rsidRDefault="00966993" w:rsidP="00966993">
            <w:pPr>
              <w:jc w:val="right"/>
              <w:rPr>
                <w:rFonts w:ascii="Tahoma" w:hAnsi="Tahoma" w:cs="Tahoma"/>
                <w:b/>
                <w:sz w:val="18"/>
                <w:szCs w:val="18"/>
              </w:rPr>
            </w:pPr>
            <w:r>
              <w:rPr>
                <w:rFonts w:ascii="Tahoma" w:hAnsi="Tahoma" w:cs="Tahoma"/>
                <w:b/>
                <w:sz w:val="18"/>
                <w:szCs w:val="18"/>
              </w:rPr>
              <w:lastRenderedPageBreak/>
              <w:t>TC &amp; PT</w:t>
            </w:r>
          </w:p>
          <w:p w14:paraId="0BD481F3" w14:textId="728A04DE" w:rsidR="009778F6" w:rsidRDefault="009778F6" w:rsidP="007C0CA5">
            <w:pPr>
              <w:rPr>
                <w:rFonts w:ascii="Tahoma" w:hAnsi="Tahoma" w:cs="Tahoma"/>
                <w:b/>
                <w:sz w:val="18"/>
                <w:szCs w:val="18"/>
              </w:rPr>
            </w:pPr>
          </w:p>
          <w:p w14:paraId="33E99E54" w14:textId="246BC2BA" w:rsidR="009778F6" w:rsidRDefault="009778F6" w:rsidP="007C0CA5">
            <w:pPr>
              <w:rPr>
                <w:rFonts w:ascii="Tahoma" w:hAnsi="Tahoma" w:cs="Tahoma"/>
                <w:b/>
                <w:sz w:val="18"/>
                <w:szCs w:val="18"/>
              </w:rPr>
            </w:pPr>
          </w:p>
          <w:p w14:paraId="7ACDC1C3" w14:textId="428F3EAA" w:rsidR="009778F6" w:rsidRDefault="009778F6" w:rsidP="007C0CA5">
            <w:pPr>
              <w:rPr>
                <w:rFonts w:ascii="Tahoma" w:hAnsi="Tahoma" w:cs="Tahoma"/>
                <w:b/>
                <w:sz w:val="18"/>
                <w:szCs w:val="18"/>
              </w:rPr>
            </w:pPr>
          </w:p>
          <w:p w14:paraId="0C63DE19" w14:textId="6E4C0C7E" w:rsidR="009778F6" w:rsidRDefault="009778F6" w:rsidP="007C0CA5">
            <w:pPr>
              <w:rPr>
                <w:rFonts w:ascii="Tahoma" w:hAnsi="Tahoma" w:cs="Tahoma"/>
                <w:b/>
                <w:sz w:val="18"/>
                <w:szCs w:val="18"/>
              </w:rPr>
            </w:pPr>
          </w:p>
          <w:p w14:paraId="76882C71" w14:textId="611DCFD4" w:rsidR="009778F6" w:rsidRDefault="009778F6" w:rsidP="007C0CA5">
            <w:pPr>
              <w:rPr>
                <w:rFonts w:ascii="Tahoma" w:hAnsi="Tahoma" w:cs="Tahoma"/>
                <w:b/>
                <w:sz w:val="18"/>
                <w:szCs w:val="18"/>
              </w:rPr>
            </w:pPr>
          </w:p>
          <w:p w14:paraId="4FBADDB1" w14:textId="4ED7BBCC" w:rsidR="009778F6" w:rsidRDefault="009778F6" w:rsidP="007C0CA5">
            <w:pPr>
              <w:rPr>
                <w:rFonts w:ascii="Tahoma" w:hAnsi="Tahoma" w:cs="Tahoma"/>
                <w:b/>
                <w:sz w:val="18"/>
                <w:szCs w:val="18"/>
              </w:rPr>
            </w:pPr>
          </w:p>
          <w:p w14:paraId="454C5B8C" w14:textId="1D60ECEB" w:rsidR="009778F6" w:rsidRDefault="009778F6" w:rsidP="007C0CA5">
            <w:pPr>
              <w:rPr>
                <w:rFonts w:ascii="Tahoma" w:hAnsi="Tahoma" w:cs="Tahoma"/>
                <w:b/>
                <w:sz w:val="18"/>
                <w:szCs w:val="18"/>
              </w:rPr>
            </w:pPr>
          </w:p>
          <w:p w14:paraId="2A6DABCB" w14:textId="4C645BF8" w:rsidR="009778F6" w:rsidRDefault="009778F6" w:rsidP="007C0CA5">
            <w:pPr>
              <w:rPr>
                <w:rFonts w:ascii="Tahoma" w:hAnsi="Tahoma" w:cs="Tahoma"/>
                <w:b/>
                <w:sz w:val="18"/>
                <w:szCs w:val="18"/>
              </w:rPr>
            </w:pPr>
          </w:p>
          <w:p w14:paraId="41290F09" w14:textId="5F32B338" w:rsidR="009778F6" w:rsidRDefault="009778F6" w:rsidP="007C0CA5">
            <w:pPr>
              <w:rPr>
                <w:rFonts w:ascii="Tahoma" w:hAnsi="Tahoma" w:cs="Tahoma"/>
                <w:b/>
                <w:sz w:val="18"/>
                <w:szCs w:val="18"/>
              </w:rPr>
            </w:pPr>
          </w:p>
          <w:p w14:paraId="37125B36" w14:textId="564207B9" w:rsidR="009778F6" w:rsidRDefault="009778F6" w:rsidP="007C0CA5">
            <w:pPr>
              <w:rPr>
                <w:rFonts w:ascii="Tahoma" w:hAnsi="Tahoma" w:cs="Tahoma"/>
                <w:b/>
                <w:sz w:val="18"/>
                <w:szCs w:val="18"/>
              </w:rPr>
            </w:pPr>
          </w:p>
          <w:p w14:paraId="3E2F2DA2" w14:textId="32F66922" w:rsidR="009778F6" w:rsidRDefault="009778F6" w:rsidP="007C0CA5">
            <w:pPr>
              <w:rPr>
                <w:rFonts w:ascii="Tahoma" w:hAnsi="Tahoma" w:cs="Tahoma"/>
                <w:b/>
                <w:sz w:val="18"/>
                <w:szCs w:val="18"/>
              </w:rPr>
            </w:pPr>
          </w:p>
          <w:p w14:paraId="322C098E" w14:textId="3C0627A1" w:rsidR="009778F6" w:rsidRDefault="009778F6" w:rsidP="007C0CA5">
            <w:pPr>
              <w:rPr>
                <w:rFonts w:ascii="Tahoma" w:hAnsi="Tahoma" w:cs="Tahoma"/>
                <w:b/>
                <w:sz w:val="18"/>
                <w:szCs w:val="18"/>
              </w:rPr>
            </w:pPr>
          </w:p>
          <w:p w14:paraId="532B2E65" w14:textId="77777777" w:rsidR="009778F6" w:rsidRDefault="009778F6" w:rsidP="007C0CA5">
            <w:pPr>
              <w:rPr>
                <w:rFonts w:ascii="Tahoma" w:hAnsi="Tahoma" w:cs="Tahoma"/>
                <w:b/>
                <w:sz w:val="18"/>
                <w:szCs w:val="18"/>
              </w:rPr>
            </w:pPr>
          </w:p>
          <w:p w14:paraId="574410A1" w14:textId="77777777" w:rsidR="009778F6" w:rsidRDefault="009778F6" w:rsidP="00533B20">
            <w:pPr>
              <w:ind w:right="360"/>
              <w:rPr>
                <w:rFonts w:ascii="Tahoma" w:hAnsi="Tahoma" w:cs="Tahoma"/>
                <w:b/>
                <w:sz w:val="18"/>
                <w:szCs w:val="18"/>
              </w:rPr>
            </w:pPr>
          </w:p>
          <w:p w14:paraId="7A84400F" w14:textId="34FA227A" w:rsidR="009778F6" w:rsidRPr="00795355" w:rsidRDefault="009778F6" w:rsidP="00795355">
            <w:pPr>
              <w:jc w:val="right"/>
              <w:rPr>
                <w:rFonts w:ascii="Tahoma" w:hAnsi="Tahoma" w:cs="Tahoma"/>
                <w:b/>
                <w:bCs/>
                <w:sz w:val="18"/>
                <w:szCs w:val="18"/>
              </w:rPr>
            </w:pPr>
            <w:r w:rsidRPr="00795355">
              <w:rPr>
                <w:rFonts w:ascii="Tahoma" w:hAnsi="Tahoma" w:cs="Tahoma"/>
                <w:b/>
                <w:bCs/>
                <w:sz w:val="18"/>
                <w:szCs w:val="18"/>
              </w:rPr>
              <w:t>TC</w:t>
            </w:r>
          </w:p>
          <w:p w14:paraId="71E5A64E" w14:textId="77777777" w:rsidR="00795355" w:rsidRDefault="00795355" w:rsidP="00795355">
            <w:pPr>
              <w:jc w:val="right"/>
              <w:rPr>
                <w:rFonts w:ascii="Tahoma" w:hAnsi="Tahoma" w:cs="Tahoma"/>
                <w:b/>
                <w:sz w:val="18"/>
                <w:szCs w:val="18"/>
              </w:rPr>
            </w:pPr>
          </w:p>
          <w:p w14:paraId="1AAE02FF" w14:textId="4B0EF237" w:rsidR="009778F6" w:rsidRDefault="009778F6" w:rsidP="00795355">
            <w:pPr>
              <w:jc w:val="right"/>
              <w:rPr>
                <w:rFonts w:ascii="Tahoma" w:hAnsi="Tahoma" w:cs="Tahoma"/>
                <w:b/>
                <w:sz w:val="18"/>
                <w:szCs w:val="18"/>
              </w:rPr>
            </w:pPr>
          </w:p>
          <w:p w14:paraId="76C13789" w14:textId="6D7C7DF3" w:rsidR="009778F6" w:rsidRDefault="009778F6" w:rsidP="007C0CA5">
            <w:pPr>
              <w:rPr>
                <w:rFonts w:ascii="Tahoma" w:hAnsi="Tahoma" w:cs="Tahoma"/>
                <w:b/>
                <w:sz w:val="18"/>
                <w:szCs w:val="18"/>
              </w:rPr>
            </w:pPr>
          </w:p>
          <w:p w14:paraId="5BF8C4CB" w14:textId="71A280C7" w:rsidR="009778F6" w:rsidRDefault="009778F6" w:rsidP="007C0CA5">
            <w:pPr>
              <w:rPr>
                <w:rFonts w:ascii="Tahoma" w:hAnsi="Tahoma" w:cs="Tahoma"/>
                <w:b/>
                <w:sz w:val="18"/>
                <w:szCs w:val="18"/>
              </w:rPr>
            </w:pPr>
          </w:p>
          <w:p w14:paraId="023334C1" w14:textId="017B774E" w:rsidR="009778F6" w:rsidRDefault="009778F6" w:rsidP="007C0CA5">
            <w:pPr>
              <w:rPr>
                <w:rFonts w:ascii="Tahoma" w:hAnsi="Tahoma" w:cs="Tahoma"/>
                <w:b/>
                <w:sz w:val="18"/>
                <w:szCs w:val="18"/>
              </w:rPr>
            </w:pPr>
          </w:p>
          <w:p w14:paraId="6951DEA1" w14:textId="6720F7A8" w:rsidR="009778F6" w:rsidRDefault="009778F6" w:rsidP="007C0CA5">
            <w:pPr>
              <w:rPr>
                <w:rFonts w:ascii="Tahoma" w:hAnsi="Tahoma" w:cs="Tahoma"/>
                <w:b/>
                <w:sz w:val="18"/>
                <w:szCs w:val="18"/>
              </w:rPr>
            </w:pPr>
          </w:p>
          <w:p w14:paraId="39921F86" w14:textId="35D02981" w:rsidR="009778F6" w:rsidRDefault="009778F6" w:rsidP="007C0CA5">
            <w:pPr>
              <w:rPr>
                <w:rFonts w:ascii="Tahoma" w:hAnsi="Tahoma" w:cs="Tahoma"/>
                <w:b/>
                <w:sz w:val="18"/>
                <w:szCs w:val="18"/>
              </w:rPr>
            </w:pPr>
          </w:p>
          <w:p w14:paraId="0DD4FAD4" w14:textId="3EA75D00" w:rsidR="009778F6" w:rsidRDefault="009778F6" w:rsidP="007C0CA5">
            <w:pPr>
              <w:rPr>
                <w:rFonts w:ascii="Tahoma" w:hAnsi="Tahoma" w:cs="Tahoma"/>
                <w:b/>
                <w:sz w:val="18"/>
                <w:szCs w:val="18"/>
              </w:rPr>
            </w:pPr>
          </w:p>
          <w:p w14:paraId="35A79581" w14:textId="791F3ACB" w:rsidR="009778F6" w:rsidRDefault="009778F6" w:rsidP="007C0CA5">
            <w:pPr>
              <w:rPr>
                <w:rFonts w:ascii="Tahoma" w:hAnsi="Tahoma" w:cs="Tahoma"/>
                <w:b/>
                <w:sz w:val="18"/>
                <w:szCs w:val="18"/>
              </w:rPr>
            </w:pPr>
          </w:p>
          <w:p w14:paraId="3E1F8225" w14:textId="59D09DC8" w:rsidR="009778F6" w:rsidRDefault="009778F6" w:rsidP="007C0CA5">
            <w:pPr>
              <w:rPr>
                <w:rFonts w:ascii="Tahoma" w:hAnsi="Tahoma" w:cs="Tahoma"/>
                <w:b/>
                <w:sz w:val="18"/>
                <w:szCs w:val="18"/>
              </w:rPr>
            </w:pPr>
          </w:p>
          <w:p w14:paraId="3341E16A" w14:textId="01717E99" w:rsidR="009778F6" w:rsidRDefault="009778F6" w:rsidP="007C0CA5">
            <w:pPr>
              <w:rPr>
                <w:rFonts w:ascii="Tahoma" w:hAnsi="Tahoma" w:cs="Tahoma"/>
                <w:b/>
                <w:sz w:val="18"/>
                <w:szCs w:val="18"/>
              </w:rPr>
            </w:pPr>
          </w:p>
          <w:p w14:paraId="7A1253F3" w14:textId="2C2B7D1A" w:rsidR="009778F6" w:rsidRDefault="009778F6" w:rsidP="007C0CA5">
            <w:pPr>
              <w:rPr>
                <w:rFonts w:ascii="Tahoma" w:hAnsi="Tahoma" w:cs="Tahoma"/>
                <w:b/>
                <w:sz w:val="18"/>
                <w:szCs w:val="18"/>
              </w:rPr>
            </w:pPr>
          </w:p>
          <w:p w14:paraId="1B6B1C26" w14:textId="77239F24" w:rsidR="009778F6" w:rsidRDefault="009778F6" w:rsidP="007C0CA5">
            <w:pPr>
              <w:rPr>
                <w:rFonts w:ascii="Tahoma" w:hAnsi="Tahoma" w:cs="Tahoma"/>
                <w:b/>
                <w:sz w:val="18"/>
                <w:szCs w:val="18"/>
              </w:rPr>
            </w:pPr>
          </w:p>
          <w:p w14:paraId="2C9D10E8" w14:textId="209E4C41" w:rsidR="009778F6" w:rsidRDefault="009778F6" w:rsidP="007C0CA5">
            <w:pPr>
              <w:rPr>
                <w:rFonts w:ascii="Tahoma" w:hAnsi="Tahoma" w:cs="Tahoma"/>
                <w:b/>
                <w:sz w:val="18"/>
                <w:szCs w:val="18"/>
              </w:rPr>
            </w:pPr>
          </w:p>
          <w:p w14:paraId="241CFEA2" w14:textId="07614C2B" w:rsidR="009778F6" w:rsidRDefault="009778F6" w:rsidP="007C0CA5">
            <w:pPr>
              <w:rPr>
                <w:rFonts w:ascii="Tahoma" w:hAnsi="Tahoma" w:cs="Tahoma"/>
                <w:b/>
                <w:sz w:val="18"/>
                <w:szCs w:val="18"/>
              </w:rPr>
            </w:pPr>
          </w:p>
          <w:p w14:paraId="3AB3D3C1" w14:textId="1FCF6D8E" w:rsidR="009778F6" w:rsidRDefault="009778F6" w:rsidP="007C0CA5">
            <w:pPr>
              <w:rPr>
                <w:rFonts w:ascii="Tahoma" w:hAnsi="Tahoma" w:cs="Tahoma"/>
                <w:b/>
                <w:sz w:val="18"/>
                <w:szCs w:val="18"/>
              </w:rPr>
            </w:pPr>
          </w:p>
          <w:p w14:paraId="73AA9D46" w14:textId="73608B93" w:rsidR="009778F6" w:rsidRDefault="009778F6" w:rsidP="007C0CA5">
            <w:pPr>
              <w:rPr>
                <w:rFonts w:ascii="Tahoma" w:hAnsi="Tahoma" w:cs="Tahoma"/>
                <w:b/>
                <w:sz w:val="18"/>
                <w:szCs w:val="18"/>
              </w:rPr>
            </w:pPr>
          </w:p>
          <w:p w14:paraId="47E72761" w14:textId="09DEA250" w:rsidR="009778F6" w:rsidRDefault="009778F6" w:rsidP="007C0CA5">
            <w:pPr>
              <w:rPr>
                <w:rFonts w:ascii="Tahoma" w:hAnsi="Tahoma" w:cs="Tahoma"/>
                <w:b/>
                <w:sz w:val="18"/>
                <w:szCs w:val="18"/>
              </w:rPr>
            </w:pPr>
          </w:p>
          <w:p w14:paraId="3D058405" w14:textId="17A68D0F" w:rsidR="009778F6" w:rsidRDefault="009778F6" w:rsidP="007C0CA5">
            <w:pPr>
              <w:rPr>
                <w:rFonts w:ascii="Tahoma" w:hAnsi="Tahoma" w:cs="Tahoma"/>
                <w:b/>
                <w:sz w:val="18"/>
                <w:szCs w:val="18"/>
              </w:rPr>
            </w:pPr>
          </w:p>
          <w:p w14:paraId="6B7E38BC" w14:textId="77777777" w:rsidR="009778F6" w:rsidRDefault="009778F6" w:rsidP="007C0CA5">
            <w:pPr>
              <w:rPr>
                <w:rFonts w:ascii="Tahoma" w:hAnsi="Tahoma" w:cs="Tahoma"/>
                <w:b/>
                <w:sz w:val="18"/>
                <w:szCs w:val="18"/>
              </w:rPr>
            </w:pPr>
          </w:p>
          <w:p w14:paraId="21F1E672" w14:textId="77777777" w:rsidR="009778F6" w:rsidRDefault="009778F6" w:rsidP="00FC1071">
            <w:pPr>
              <w:rPr>
                <w:rFonts w:ascii="Tahoma" w:hAnsi="Tahoma" w:cs="Tahoma"/>
                <w:b/>
                <w:sz w:val="18"/>
                <w:szCs w:val="18"/>
              </w:rPr>
            </w:pPr>
          </w:p>
          <w:p w14:paraId="3AB0E060" w14:textId="77777777" w:rsidR="009778F6" w:rsidRDefault="009778F6" w:rsidP="00FC1071">
            <w:pPr>
              <w:rPr>
                <w:rFonts w:ascii="Tahoma" w:hAnsi="Tahoma" w:cs="Tahoma"/>
                <w:b/>
                <w:sz w:val="18"/>
                <w:szCs w:val="18"/>
              </w:rPr>
            </w:pPr>
          </w:p>
          <w:p w14:paraId="37F84867" w14:textId="23FA29D8" w:rsidR="009778F6" w:rsidRDefault="009778F6" w:rsidP="007C0CA5">
            <w:pPr>
              <w:rPr>
                <w:rFonts w:ascii="Tahoma" w:hAnsi="Tahoma" w:cs="Tahoma"/>
                <w:b/>
                <w:sz w:val="18"/>
                <w:szCs w:val="18"/>
              </w:rPr>
            </w:pPr>
          </w:p>
          <w:p w14:paraId="4F24160A" w14:textId="366E5DEB" w:rsidR="00795355" w:rsidRDefault="00795355" w:rsidP="007C0CA5">
            <w:pPr>
              <w:rPr>
                <w:rFonts w:ascii="Tahoma" w:hAnsi="Tahoma" w:cs="Tahoma"/>
                <w:b/>
                <w:sz w:val="18"/>
                <w:szCs w:val="18"/>
              </w:rPr>
            </w:pPr>
          </w:p>
          <w:p w14:paraId="4315C382" w14:textId="77777777" w:rsidR="00795355" w:rsidRPr="00D44989" w:rsidRDefault="00795355" w:rsidP="00D44989">
            <w:pPr>
              <w:jc w:val="right"/>
              <w:rPr>
                <w:rFonts w:ascii="Tahoma" w:hAnsi="Tahoma" w:cs="Tahoma"/>
                <w:b/>
                <w:bCs/>
                <w:sz w:val="20"/>
                <w:szCs w:val="20"/>
              </w:rPr>
            </w:pPr>
          </w:p>
          <w:p w14:paraId="5A9E993A" w14:textId="77777777" w:rsidR="006359BD" w:rsidRDefault="006359BD" w:rsidP="00D44989">
            <w:pPr>
              <w:jc w:val="right"/>
              <w:rPr>
                <w:rFonts w:ascii="Tahoma" w:hAnsi="Tahoma" w:cs="Tahoma"/>
                <w:b/>
                <w:bCs/>
                <w:sz w:val="20"/>
                <w:szCs w:val="20"/>
              </w:rPr>
            </w:pPr>
          </w:p>
          <w:p w14:paraId="3B1FC1C9" w14:textId="7A278ECF" w:rsidR="009778F6" w:rsidRPr="00D44989" w:rsidRDefault="002E1F4C" w:rsidP="00D44989">
            <w:pPr>
              <w:jc w:val="right"/>
              <w:rPr>
                <w:rFonts w:ascii="Tahoma" w:hAnsi="Tahoma" w:cs="Tahoma"/>
                <w:b/>
                <w:bCs/>
                <w:sz w:val="20"/>
                <w:szCs w:val="20"/>
              </w:rPr>
            </w:pPr>
            <w:r w:rsidRPr="00D44989">
              <w:rPr>
                <w:rFonts w:ascii="Tahoma" w:hAnsi="Tahoma" w:cs="Tahoma"/>
                <w:b/>
                <w:bCs/>
                <w:sz w:val="20"/>
                <w:szCs w:val="20"/>
              </w:rPr>
              <w:t>TC</w:t>
            </w:r>
          </w:p>
          <w:p w14:paraId="72F93B63" w14:textId="77777777" w:rsidR="002E1F4C" w:rsidRDefault="002E1F4C" w:rsidP="00061E23">
            <w:pPr>
              <w:jc w:val="right"/>
              <w:rPr>
                <w:rFonts w:ascii="Tahoma" w:hAnsi="Tahoma" w:cs="Tahoma"/>
                <w:b/>
                <w:sz w:val="18"/>
                <w:szCs w:val="18"/>
              </w:rPr>
            </w:pPr>
          </w:p>
          <w:p w14:paraId="28A08E49" w14:textId="77777777" w:rsidR="00D44989" w:rsidRDefault="00D44989" w:rsidP="00D44989">
            <w:pPr>
              <w:jc w:val="right"/>
              <w:rPr>
                <w:rFonts w:ascii="Tahoma" w:hAnsi="Tahoma" w:cs="Tahoma"/>
                <w:b/>
                <w:sz w:val="18"/>
                <w:szCs w:val="18"/>
              </w:rPr>
            </w:pPr>
            <w:r>
              <w:rPr>
                <w:rFonts w:ascii="Tahoma" w:hAnsi="Tahoma" w:cs="Tahoma"/>
                <w:b/>
                <w:sz w:val="18"/>
                <w:szCs w:val="18"/>
              </w:rPr>
              <w:t>ALL</w:t>
            </w:r>
          </w:p>
          <w:p w14:paraId="5DB45C83" w14:textId="77777777" w:rsidR="002E1F4C" w:rsidRDefault="002E1F4C" w:rsidP="00061E23">
            <w:pPr>
              <w:jc w:val="right"/>
              <w:rPr>
                <w:rFonts w:ascii="Tahoma" w:hAnsi="Tahoma" w:cs="Tahoma"/>
                <w:b/>
                <w:sz w:val="18"/>
                <w:szCs w:val="18"/>
              </w:rPr>
            </w:pPr>
          </w:p>
          <w:p w14:paraId="04A36054" w14:textId="77777777" w:rsidR="009778F6" w:rsidRDefault="009778F6" w:rsidP="007C0CA5">
            <w:pPr>
              <w:rPr>
                <w:rFonts w:ascii="Tahoma" w:hAnsi="Tahoma" w:cs="Tahoma"/>
                <w:b/>
                <w:sz w:val="18"/>
                <w:szCs w:val="18"/>
              </w:rPr>
            </w:pPr>
          </w:p>
          <w:p w14:paraId="104A6CB2" w14:textId="77777777" w:rsidR="00D44989" w:rsidRDefault="00D44989" w:rsidP="00D44989">
            <w:pPr>
              <w:jc w:val="right"/>
              <w:rPr>
                <w:rFonts w:ascii="Tahoma" w:hAnsi="Tahoma" w:cs="Tahoma"/>
                <w:b/>
                <w:sz w:val="18"/>
                <w:szCs w:val="18"/>
              </w:rPr>
            </w:pPr>
            <w:r>
              <w:rPr>
                <w:rFonts w:ascii="Tahoma" w:hAnsi="Tahoma" w:cs="Tahoma"/>
                <w:b/>
                <w:sz w:val="18"/>
                <w:szCs w:val="18"/>
              </w:rPr>
              <w:t>H&amp;S</w:t>
            </w:r>
          </w:p>
          <w:p w14:paraId="4C896CF7" w14:textId="4F260C75" w:rsidR="009778F6" w:rsidRDefault="009778F6" w:rsidP="007C0CA5">
            <w:pPr>
              <w:rPr>
                <w:rFonts w:ascii="Tahoma" w:hAnsi="Tahoma" w:cs="Tahoma"/>
                <w:b/>
                <w:sz w:val="18"/>
                <w:szCs w:val="18"/>
              </w:rPr>
            </w:pPr>
          </w:p>
          <w:p w14:paraId="01B8BE59" w14:textId="0AB32952" w:rsidR="009778F6" w:rsidRDefault="009778F6" w:rsidP="007C0CA5">
            <w:pPr>
              <w:rPr>
                <w:rFonts w:ascii="Tahoma" w:hAnsi="Tahoma" w:cs="Tahoma"/>
                <w:b/>
                <w:sz w:val="18"/>
                <w:szCs w:val="18"/>
              </w:rPr>
            </w:pPr>
          </w:p>
          <w:p w14:paraId="711DAC9E" w14:textId="1A74142D" w:rsidR="009778F6" w:rsidRDefault="009778F6" w:rsidP="007C0CA5">
            <w:pPr>
              <w:rPr>
                <w:rFonts w:ascii="Tahoma" w:hAnsi="Tahoma" w:cs="Tahoma"/>
                <w:b/>
                <w:sz w:val="18"/>
                <w:szCs w:val="18"/>
              </w:rPr>
            </w:pPr>
          </w:p>
          <w:p w14:paraId="1D179598" w14:textId="77777777" w:rsidR="009778F6" w:rsidRDefault="009778F6" w:rsidP="007C0CA5">
            <w:pPr>
              <w:rPr>
                <w:rFonts w:ascii="Tahoma" w:hAnsi="Tahoma" w:cs="Tahoma"/>
                <w:b/>
                <w:sz w:val="18"/>
                <w:szCs w:val="18"/>
              </w:rPr>
            </w:pPr>
          </w:p>
          <w:p w14:paraId="2AF8BBCE" w14:textId="77777777" w:rsidR="009778F6" w:rsidRDefault="009778F6" w:rsidP="007C0CA5">
            <w:pPr>
              <w:rPr>
                <w:rFonts w:ascii="Tahoma" w:hAnsi="Tahoma" w:cs="Tahoma"/>
                <w:b/>
                <w:sz w:val="18"/>
                <w:szCs w:val="18"/>
              </w:rPr>
            </w:pPr>
          </w:p>
          <w:p w14:paraId="0A6A57CA" w14:textId="77777777" w:rsidR="009778F6" w:rsidRDefault="009778F6" w:rsidP="00FC1071">
            <w:pPr>
              <w:rPr>
                <w:rFonts w:ascii="Tahoma" w:hAnsi="Tahoma" w:cs="Tahoma"/>
                <w:b/>
                <w:sz w:val="18"/>
                <w:szCs w:val="18"/>
              </w:rPr>
            </w:pPr>
          </w:p>
          <w:p w14:paraId="2D0E8C60" w14:textId="77777777" w:rsidR="009778F6" w:rsidRDefault="009778F6" w:rsidP="00FC1071">
            <w:pPr>
              <w:rPr>
                <w:rFonts w:ascii="Tahoma" w:hAnsi="Tahoma" w:cs="Tahoma"/>
                <w:b/>
                <w:sz w:val="18"/>
                <w:szCs w:val="18"/>
              </w:rPr>
            </w:pPr>
          </w:p>
          <w:p w14:paraId="47764951" w14:textId="77777777" w:rsidR="009778F6" w:rsidRDefault="009778F6" w:rsidP="007C0CA5">
            <w:pPr>
              <w:rPr>
                <w:rFonts w:ascii="Tahoma" w:hAnsi="Tahoma" w:cs="Tahoma"/>
                <w:b/>
                <w:sz w:val="18"/>
                <w:szCs w:val="18"/>
              </w:rPr>
            </w:pPr>
          </w:p>
          <w:p w14:paraId="25C5EAE8" w14:textId="77777777" w:rsidR="009778F6" w:rsidRDefault="009778F6" w:rsidP="007C0CA5">
            <w:pPr>
              <w:rPr>
                <w:rFonts w:ascii="Tahoma" w:hAnsi="Tahoma" w:cs="Tahoma"/>
                <w:b/>
                <w:sz w:val="18"/>
                <w:szCs w:val="18"/>
              </w:rPr>
            </w:pPr>
          </w:p>
          <w:p w14:paraId="34D19ED9" w14:textId="77777777" w:rsidR="009778F6" w:rsidRDefault="009778F6" w:rsidP="007C0CA5">
            <w:pPr>
              <w:rPr>
                <w:rFonts w:ascii="Tahoma" w:hAnsi="Tahoma" w:cs="Tahoma"/>
                <w:b/>
                <w:sz w:val="18"/>
                <w:szCs w:val="18"/>
              </w:rPr>
            </w:pPr>
          </w:p>
          <w:p w14:paraId="68C7B921" w14:textId="77777777" w:rsidR="009778F6" w:rsidRDefault="009778F6" w:rsidP="007C0CA5">
            <w:pPr>
              <w:rPr>
                <w:rFonts w:ascii="Tahoma" w:hAnsi="Tahoma" w:cs="Tahoma"/>
                <w:b/>
                <w:sz w:val="18"/>
                <w:szCs w:val="18"/>
              </w:rPr>
            </w:pPr>
          </w:p>
          <w:p w14:paraId="661DC6FF" w14:textId="77777777" w:rsidR="009778F6" w:rsidRDefault="009778F6" w:rsidP="007C0CA5">
            <w:pPr>
              <w:ind w:right="360"/>
              <w:rPr>
                <w:rFonts w:ascii="Tahoma" w:hAnsi="Tahoma" w:cs="Tahoma"/>
                <w:b/>
                <w:sz w:val="18"/>
                <w:szCs w:val="18"/>
              </w:rPr>
            </w:pPr>
          </w:p>
          <w:p w14:paraId="75778A85" w14:textId="77777777" w:rsidR="009778F6" w:rsidRDefault="009778F6" w:rsidP="007C0CA5">
            <w:pPr>
              <w:jc w:val="right"/>
              <w:rPr>
                <w:rFonts w:ascii="Tahoma" w:hAnsi="Tahoma" w:cs="Tahoma"/>
                <w:b/>
                <w:sz w:val="18"/>
                <w:szCs w:val="18"/>
              </w:rPr>
            </w:pPr>
          </w:p>
          <w:p w14:paraId="23449616" w14:textId="77777777" w:rsidR="00D44989" w:rsidRDefault="00D44989" w:rsidP="00D44989">
            <w:pPr>
              <w:jc w:val="right"/>
              <w:rPr>
                <w:rFonts w:ascii="Tahoma" w:hAnsi="Tahoma" w:cs="Tahoma"/>
                <w:b/>
                <w:sz w:val="18"/>
                <w:szCs w:val="18"/>
              </w:rPr>
            </w:pPr>
          </w:p>
          <w:p w14:paraId="5389A6B6" w14:textId="77777777" w:rsidR="006359BD" w:rsidRDefault="006359BD" w:rsidP="00D44989">
            <w:pPr>
              <w:jc w:val="right"/>
              <w:rPr>
                <w:rFonts w:ascii="Tahoma" w:hAnsi="Tahoma" w:cs="Tahoma"/>
                <w:b/>
                <w:sz w:val="18"/>
                <w:szCs w:val="18"/>
              </w:rPr>
            </w:pPr>
          </w:p>
          <w:p w14:paraId="009823CE" w14:textId="77777777" w:rsidR="006359BD" w:rsidRDefault="006359BD" w:rsidP="00D44989">
            <w:pPr>
              <w:jc w:val="right"/>
              <w:rPr>
                <w:rFonts w:ascii="Tahoma" w:hAnsi="Tahoma" w:cs="Tahoma"/>
                <w:b/>
                <w:sz w:val="18"/>
                <w:szCs w:val="18"/>
              </w:rPr>
            </w:pPr>
          </w:p>
          <w:p w14:paraId="58E32839" w14:textId="77777777" w:rsidR="006359BD" w:rsidRDefault="006359BD" w:rsidP="00D44989">
            <w:pPr>
              <w:jc w:val="right"/>
              <w:rPr>
                <w:rFonts w:ascii="Tahoma" w:hAnsi="Tahoma" w:cs="Tahoma"/>
                <w:b/>
                <w:sz w:val="18"/>
                <w:szCs w:val="18"/>
              </w:rPr>
            </w:pPr>
          </w:p>
          <w:p w14:paraId="57143FCB" w14:textId="67A24FFA" w:rsidR="00D44989" w:rsidRDefault="00D44989" w:rsidP="00D44989">
            <w:pPr>
              <w:jc w:val="right"/>
              <w:rPr>
                <w:rFonts w:ascii="Tahoma" w:hAnsi="Tahoma" w:cs="Tahoma"/>
                <w:b/>
                <w:sz w:val="18"/>
                <w:szCs w:val="18"/>
              </w:rPr>
            </w:pPr>
            <w:r>
              <w:rPr>
                <w:rFonts w:ascii="Tahoma" w:hAnsi="Tahoma" w:cs="Tahoma"/>
                <w:b/>
                <w:sz w:val="18"/>
                <w:szCs w:val="18"/>
              </w:rPr>
              <w:t>JK &amp; SC</w:t>
            </w:r>
          </w:p>
          <w:p w14:paraId="4C0E85B7" w14:textId="77777777" w:rsidR="009778F6" w:rsidRDefault="009778F6" w:rsidP="007C0CA5">
            <w:pPr>
              <w:jc w:val="right"/>
              <w:rPr>
                <w:rFonts w:ascii="Tahoma" w:hAnsi="Tahoma" w:cs="Tahoma"/>
                <w:b/>
                <w:sz w:val="18"/>
                <w:szCs w:val="18"/>
              </w:rPr>
            </w:pPr>
          </w:p>
          <w:p w14:paraId="2E12B3B6" w14:textId="77777777" w:rsidR="00BD175D" w:rsidRDefault="00BD175D" w:rsidP="007C0CA5">
            <w:pPr>
              <w:jc w:val="right"/>
              <w:rPr>
                <w:rFonts w:ascii="Tahoma" w:hAnsi="Tahoma" w:cs="Tahoma"/>
                <w:b/>
                <w:sz w:val="18"/>
                <w:szCs w:val="18"/>
              </w:rPr>
            </w:pPr>
          </w:p>
          <w:p w14:paraId="2A4F9BB7" w14:textId="77777777" w:rsidR="003F158D" w:rsidRDefault="003F158D" w:rsidP="007C0CA5">
            <w:pPr>
              <w:jc w:val="right"/>
              <w:rPr>
                <w:rFonts w:ascii="Tahoma" w:hAnsi="Tahoma" w:cs="Tahoma"/>
                <w:b/>
                <w:sz w:val="18"/>
                <w:szCs w:val="18"/>
              </w:rPr>
            </w:pPr>
          </w:p>
          <w:p w14:paraId="0B6297DF" w14:textId="6068FB22" w:rsidR="00D171A8" w:rsidRDefault="00D171A8" w:rsidP="007C0CA5">
            <w:pPr>
              <w:jc w:val="right"/>
              <w:rPr>
                <w:rFonts w:ascii="Tahoma" w:hAnsi="Tahoma" w:cs="Tahoma"/>
                <w:b/>
                <w:sz w:val="18"/>
                <w:szCs w:val="18"/>
              </w:rPr>
            </w:pPr>
          </w:p>
          <w:p w14:paraId="36773F3D" w14:textId="17C1D29E" w:rsidR="00D171A8" w:rsidRDefault="00D171A8" w:rsidP="007C0CA5">
            <w:pPr>
              <w:jc w:val="right"/>
              <w:rPr>
                <w:rFonts w:ascii="Tahoma" w:hAnsi="Tahoma" w:cs="Tahoma"/>
                <w:b/>
                <w:sz w:val="18"/>
                <w:szCs w:val="18"/>
              </w:rPr>
            </w:pPr>
          </w:p>
          <w:p w14:paraId="01B9A782" w14:textId="4A5BCADE" w:rsidR="00D171A8" w:rsidRDefault="00D171A8" w:rsidP="007C0CA5">
            <w:pPr>
              <w:jc w:val="right"/>
              <w:rPr>
                <w:rFonts w:ascii="Tahoma" w:hAnsi="Tahoma" w:cs="Tahoma"/>
                <w:b/>
                <w:sz w:val="18"/>
                <w:szCs w:val="18"/>
              </w:rPr>
            </w:pPr>
          </w:p>
          <w:p w14:paraId="3E8279AC" w14:textId="2E828FDB" w:rsidR="00D171A8" w:rsidRDefault="00D171A8" w:rsidP="007C0CA5">
            <w:pPr>
              <w:jc w:val="right"/>
              <w:rPr>
                <w:rFonts w:ascii="Tahoma" w:hAnsi="Tahoma" w:cs="Tahoma"/>
                <w:b/>
                <w:sz w:val="18"/>
                <w:szCs w:val="18"/>
              </w:rPr>
            </w:pPr>
          </w:p>
          <w:p w14:paraId="61D58C43" w14:textId="5872E006" w:rsidR="00D171A8" w:rsidRDefault="00D171A8" w:rsidP="007C0CA5">
            <w:pPr>
              <w:jc w:val="right"/>
              <w:rPr>
                <w:rFonts w:ascii="Tahoma" w:hAnsi="Tahoma" w:cs="Tahoma"/>
                <w:b/>
                <w:sz w:val="18"/>
                <w:szCs w:val="18"/>
              </w:rPr>
            </w:pPr>
          </w:p>
          <w:p w14:paraId="4A091F6B" w14:textId="5B073286" w:rsidR="00D171A8" w:rsidRDefault="00D171A8" w:rsidP="007C0CA5">
            <w:pPr>
              <w:jc w:val="right"/>
              <w:rPr>
                <w:rFonts w:ascii="Tahoma" w:hAnsi="Tahoma" w:cs="Tahoma"/>
                <w:b/>
                <w:sz w:val="18"/>
                <w:szCs w:val="18"/>
              </w:rPr>
            </w:pPr>
          </w:p>
          <w:p w14:paraId="3E2A12AD" w14:textId="6F1B4213" w:rsidR="00D171A8" w:rsidRDefault="00D171A8" w:rsidP="007C0CA5">
            <w:pPr>
              <w:jc w:val="right"/>
              <w:rPr>
                <w:rFonts w:ascii="Tahoma" w:hAnsi="Tahoma" w:cs="Tahoma"/>
                <w:b/>
                <w:sz w:val="18"/>
                <w:szCs w:val="18"/>
              </w:rPr>
            </w:pPr>
          </w:p>
          <w:p w14:paraId="03C2BAD5" w14:textId="60862E75" w:rsidR="00D171A8" w:rsidRDefault="00D171A8" w:rsidP="007C0CA5">
            <w:pPr>
              <w:jc w:val="right"/>
              <w:rPr>
                <w:rFonts w:ascii="Tahoma" w:hAnsi="Tahoma" w:cs="Tahoma"/>
                <w:b/>
                <w:sz w:val="18"/>
                <w:szCs w:val="18"/>
              </w:rPr>
            </w:pPr>
          </w:p>
          <w:p w14:paraId="16B1175F" w14:textId="22DA5B53" w:rsidR="00D171A8" w:rsidRDefault="00D171A8" w:rsidP="007C0CA5">
            <w:pPr>
              <w:jc w:val="right"/>
              <w:rPr>
                <w:rFonts w:ascii="Tahoma" w:hAnsi="Tahoma" w:cs="Tahoma"/>
                <w:b/>
                <w:sz w:val="18"/>
                <w:szCs w:val="18"/>
              </w:rPr>
            </w:pPr>
          </w:p>
          <w:p w14:paraId="2DEE4164" w14:textId="284F62AF" w:rsidR="00D171A8" w:rsidRDefault="00D171A8" w:rsidP="007C0CA5">
            <w:pPr>
              <w:jc w:val="right"/>
              <w:rPr>
                <w:rFonts w:ascii="Tahoma" w:hAnsi="Tahoma" w:cs="Tahoma"/>
                <w:b/>
                <w:sz w:val="18"/>
                <w:szCs w:val="18"/>
              </w:rPr>
            </w:pPr>
          </w:p>
          <w:p w14:paraId="0889A6C0" w14:textId="23CEB8B1" w:rsidR="00D171A8" w:rsidRDefault="00D171A8" w:rsidP="007C0CA5">
            <w:pPr>
              <w:jc w:val="right"/>
              <w:rPr>
                <w:rFonts w:ascii="Tahoma" w:hAnsi="Tahoma" w:cs="Tahoma"/>
                <w:b/>
                <w:sz w:val="18"/>
                <w:szCs w:val="18"/>
              </w:rPr>
            </w:pPr>
          </w:p>
          <w:p w14:paraId="4C9026D5" w14:textId="512E8CA0" w:rsidR="00D171A8" w:rsidRDefault="00D171A8" w:rsidP="007C0CA5">
            <w:pPr>
              <w:jc w:val="right"/>
              <w:rPr>
                <w:rFonts w:ascii="Tahoma" w:hAnsi="Tahoma" w:cs="Tahoma"/>
                <w:b/>
                <w:sz w:val="18"/>
                <w:szCs w:val="18"/>
              </w:rPr>
            </w:pPr>
          </w:p>
          <w:p w14:paraId="01D5A866" w14:textId="7CAA1576" w:rsidR="00D171A8" w:rsidRDefault="00D171A8" w:rsidP="007C0CA5">
            <w:pPr>
              <w:jc w:val="right"/>
              <w:rPr>
                <w:rFonts w:ascii="Tahoma" w:hAnsi="Tahoma" w:cs="Tahoma"/>
                <w:b/>
                <w:sz w:val="18"/>
                <w:szCs w:val="18"/>
              </w:rPr>
            </w:pPr>
          </w:p>
          <w:p w14:paraId="240649DB" w14:textId="204C1606" w:rsidR="00D171A8" w:rsidRDefault="00D171A8" w:rsidP="007C0CA5">
            <w:pPr>
              <w:jc w:val="right"/>
              <w:rPr>
                <w:rFonts w:ascii="Tahoma" w:hAnsi="Tahoma" w:cs="Tahoma"/>
                <w:b/>
                <w:sz w:val="18"/>
                <w:szCs w:val="18"/>
              </w:rPr>
            </w:pPr>
          </w:p>
          <w:p w14:paraId="21F5B840" w14:textId="6AAA4172" w:rsidR="00D171A8" w:rsidRDefault="00D171A8" w:rsidP="007C0CA5">
            <w:pPr>
              <w:jc w:val="right"/>
              <w:rPr>
                <w:rFonts w:ascii="Tahoma" w:hAnsi="Tahoma" w:cs="Tahoma"/>
                <w:b/>
                <w:sz w:val="18"/>
                <w:szCs w:val="18"/>
              </w:rPr>
            </w:pPr>
          </w:p>
          <w:p w14:paraId="209D9639" w14:textId="5898BA15" w:rsidR="00D171A8" w:rsidRDefault="00D171A8" w:rsidP="007C0CA5">
            <w:pPr>
              <w:jc w:val="right"/>
              <w:rPr>
                <w:rFonts w:ascii="Tahoma" w:hAnsi="Tahoma" w:cs="Tahoma"/>
                <w:b/>
                <w:sz w:val="18"/>
                <w:szCs w:val="18"/>
              </w:rPr>
            </w:pPr>
          </w:p>
          <w:p w14:paraId="7627AC5D" w14:textId="6B0C6BD6" w:rsidR="00D171A8" w:rsidRDefault="00D171A8" w:rsidP="007C0CA5">
            <w:pPr>
              <w:jc w:val="right"/>
              <w:rPr>
                <w:rFonts w:ascii="Tahoma" w:hAnsi="Tahoma" w:cs="Tahoma"/>
                <w:b/>
                <w:sz w:val="18"/>
                <w:szCs w:val="18"/>
              </w:rPr>
            </w:pPr>
          </w:p>
          <w:p w14:paraId="5691DAEA" w14:textId="34882BAF" w:rsidR="00D171A8" w:rsidRDefault="00D171A8" w:rsidP="007C0CA5">
            <w:pPr>
              <w:jc w:val="right"/>
              <w:rPr>
                <w:rFonts w:ascii="Tahoma" w:hAnsi="Tahoma" w:cs="Tahoma"/>
                <w:b/>
                <w:sz w:val="18"/>
                <w:szCs w:val="18"/>
              </w:rPr>
            </w:pPr>
          </w:p>
          <w:p w14:paraId="6700A8E5" w14:textId="1F5C4E9B" w:rsidR="00D171A8" w:rsidRDefault="00D171A8" w:rsidP="007C0CA5">
            <w:pPr>
              <w:jc w:val="right"/>
              <w:rPr>
                <w:rFonts w:ascii="Tahoma" w:hAnsi="Tahoma" w:cs="Tahoma"/>
                <w:b/>
                <w:sz w:val="18"/>
                <w:szCs w:val="18"/>
              </w:rPr>
            </w:pPr>
          </w:p>
          <w:p w14:paraId="33405BFD" w14:textId="4715BDEB" w:rsidR="00D171A8" w:rsidRDefault="00D171A8" w:rsidP="007C0CA5">
            <w:pPr>
              <w:jc w:val="right"/>
              <w:rPr>
                <w:rFonts w:ascii="Tahoma" w:hAnsi="Tahoma" w:cs="Tahoma"/>
                <w:b/>
                <w:sz w:val="18"/>
                <w:szCs w:val="18"/>
              </w:rPr>
            </w:pPr>
          </w:p>
          <w:p w14:paraId="2823C560" w14:textId="7F57C804" w:rsidR="00D171A8" w:rsidRDefault="00D171A8" w:rsidP="007C0CA5">
            <w:pPr>
              <w:jc w:val="right"/>
              <w:rPr>
                <w:rFonts w:ascii="Tahoma" w:hAnsi="Tahoma" w:cs="Tahoma"/>
                <w:b/>
                <w:sz w:val="18"/>
                <w:szCs w:val="18"/>
              </w:rPr>
            </w:pPr>
          </w:p>
          <w:p w14:paraId="65A140FB" w14:textId="7646BD04" w:rsidR="00D171A8" w:rsidRDefault="00D171A8" w:rsidP="007C0CA5">
            <w:pPr>
              <w:jc w:val="right"/>
              <w:rPr>
                <w:rFonts w:ascii="Tahoma" w:hAnsi="Tahoma" w:cs="Tahoma"/>
                <w:b/>
                <w:sz w:val="18"/>
                <w:szCs w:val="18"/>
              </w:rPr>
            </w:pPr>
          </w:p>
          <w:p w14:paraId="12CE2882" w14:textId="09F4C5FE" w:rsidR="00D171A8" w:rsidRDefault="00D171A8" w:rsidP="007C0CA5">
            <w:pPr>
              <w:jc w:val="right"/>
              <w:rPr>
                <w:rFonts w:ascii="Tahoma" w:hAnsi="Tahoma" w:cs="Tahoma"/>
                <w:b/>
                <w:sz w:val="18"/>
                <w:szCs w:val="18"/>
              </w:rPr>
            </w:pPr>
          </w:p>
          <w:p w14:paraId="0E5C4EAF" w14:textId="064345E7" w:rsidR="00D171A8" w:rsidRDefault="00D171A8" w:rsidP="007C0CA5">
            <w:pPr>
              <w:jc w:val="right"/>
              <w:rPr>
                <w:rFonts w:ascii="Tahoma" w:hAnsi="Tahoma" w:cs="Tahoma"/>
                <w:b/>
                <w:sz w:val="18"/>
                <w:szCs w:val="18"/>
              </w:rPr>
            </w:pPr>
          </w:p>
          <w:p w14:paraId="5DDD567B" w14:textId="0F4B82EE" w:rsidR="00D171A8" w:rsidRDefault="00D171A8" w:rsidP="007C0CA5">
            <w:pPr>
              <w:jc w:val="right"/>
              <w:rPr>
                <w:rFonts w:ascii="Tahoma" w:hAnsi="Tahoma" w:cs="Tahoma"/>
                <w:b/>
                <w:sz w:val="18"/>
                <w:szCs w:val="18"/>
              </w:rPr>
            </w:pPr>
          </w:p>
          <w:p w14:paraId="5EEA9A8F" w14:textId="69383F55" w:rsidR="00D171A8" w:rsidRDefault="00D171A8" w:rsidP="007C0CA5">
            <w:pPr>
              <w:jc w:val="right"/>
              <w:rPr>
                <w:rFonts w:ascii="Tahoma" w:hAnsi="Tahoma" w:cs="Tahoma"/>
                <w:b/>
                <w:sz w:val="18"/>
                <w:szCs w:val="18"/>
              </w:rPr>
            </w:pPr>
          </w:p>
          <w:p w14:paraId="2DE2827C" w14:textId="65B4AA62" w:rsidR="00D171A8" w:rsidRDefault="00D171A8" w:rsidP="007C0CA5">
            <w:pPr>
              <w:jc w:val="right"/>
              <w:rPr>
                <w:rFonts w:ascii="Tahoma" w:hAnsi="Tahoma" w:cs="Tahoma"/>
                <w:b/>
                <w:sz w:val="18"/>
                <w:szCs w:val="18"/>
              </w:rPr>
            </w:pPr>
          </w:p>
          <w:p w14:paraId="5EF95B8C" w14:textId="1F3A03EB" w:rsidR="00D171A8" w:rsidRDefault="00D171A8" w:rsidP="007C0CA5">
            <w:pPr>
              <w:jc w:val="right"/>
              <w:rPr>
                <w:rFonts w:ascii="Tahoma" w:hAnsi="Tahoma" w:cs="Tahoma"/>
                <w:b/>
                <w:sz w:val="18"/>
                <w:szCs w:val="18"/>
              </w:rPr>
            </w:pPr>
          </w:p>
          <w:p w14:paraId="0FB52418" w14:textId="33365867" w:rsidR="00D171A8" w:rsidRDefault="00D171A8" w:rsidP="007C0CA5">
            <w:pPr>
              <w:jc w:val="right"/>
              <w:rPr>
                <w:rFonts w:ascii="Tahoma" w:hAnsi="Tahoma" w:cs="Tahoma"/>
                <w:b/>
                <w:sz w:val="18"/>
                <w:szCs w:val="18"/>
              </w:rPr>
            </w:pPr>
          </w:p>
          <w:p w14:paraId="46EA3D49" w14:textId="233DF981" w:rsidR="00D171A8" w:rsidRDefault="00D171A8" w:rsidP="007C0CA5">
            <w:pPr>
              <w:jc w:val="right"/>
              <w:rPr>
                <w:rFonts w:ascii="Tahoma" w:hAnsi="Tahoma" w:cs="Tahoma"/>
                <w:b/>
                <w:sz w:val="18"/>
                <w:szCs w:val="18"/>
              </w:rPr>
            </w:pPr>
          </w:p>
          <w:p w14:paraId="1B99977E" w14:textId="6E557724" w:rsidR="00D171A8" w:rsidRDefault="00D171A8" w:rsidP="007C0CA5">
            <w:pPr>
              <w:jc w:val="right"/>
              <w:rPr>
                <w:rFonts w:ascii="Tahoma" w:hAnsi="Tahoma" w:cs="Tahoma"/>
                <w:b/>
                <w:sz w:val="18"/>
                <w:szCs w:val="18"/>
              </w:rPr>
            </w:pPr>
          </w:p>
          <w:p w14:paraId="5FC88D06" w14:textId="2BD6FD37" w:rsidR="00D171A8" w:rsidRDefault="00D171A8" w:rsidP="007C0CA5">
            <w:pPr>
              <w:jc w:val="right"/>
              <w:rPr>
                <w:rFonts w:ascii="Tahoma" w:hAnsi="Tahoma" w:cs="Tahoma"/>
                <w:b/>
                <w:sz w:val="18"/>
                <w:szCs w:val="18"/>
              </w:rPr>
            </w:pPr>
          </w:p>
          <w:p w14:paraId="71BCFF3E" w14:textId="7A98ECAC" w:rsidR="00D171A8" w:rsidRDefault="00D171A8" w:rsidP="007C0CA5">
            <w:pPr>
              <w:jc w:val="right"/>
              <w:rPr>
                <w:rFonts w:ascii="Tahoma" w:hAnsi="Tahoma" w:cs="Tahoma"/>
                <w:b/>
                <w:sz w:val="18"/>
                <w:szCs w:val="18"/>
              </w:rPr>
            </w:pPr>
          </w:p>
          <w:p w14:paraId="57BC8C20" w14:textId="77589B63" w:rsidR="00D171A8" w:rsidRDefault="00D171A8" w:rsidP="007C0CA5">
            <w:pPr>
              <w:jc w:val="right"/>
              <w:rPr>
                <w:rFonts w:ascii="Tahoma" w:hAnsi="Tahoma" w:cs="Tahoma"/>
                <w:b/>
                <w:sz w:val="18"/>
                <w:szCs w:val="18"/>
              </w:rPr>
            </w:pPr>
          </w:p>
          <w:p w14:paraId="1D4E1728" w14:textId="57DB2C7A" w:rsidR="00D171A8" w:rsidRDefault="00D171A8" w:rsidP="007C0CA5">
            <w:pPr>
              <w:jc w:val="right"/>
              <w:rPr>
                <w:rFonts w:ascii="Tahoma" w:hAnsi="Tahoma" w:cs="Tahoma"/>
                <w:b/>
                <w:sz w:val="18"/>
                <w:szCs w:val="18"/>
              </w:rPr>
            </w:pPr>
          </w:p>
          <w:p w14:paraId="0E462116" w14:textId="336FF786" w:rsidR="00D171A8" w:rsidRDefault="00D171A8" w:rsidP="007C0CA5">
            <w:pPr>
              <w:jc w:val="right"/>
              <w:rPr>
                <w:rFonts w:ascii="Tahoma" w:hAnsi="Tahoma" w:cs="Tahoma"/>
                <w:b/>
                <w:sz w:val="18"/>
                <w:szCs w:val="18"/>
              </w:rPr>
            </w:pPr>
          </w:p>
          <w:p w14:paraId="6977A1CD" w14:textId="2D87124F" w:rsidR="00D171A8" w:rsidRDefault="00D171A8" w:rsidP="007C0CA5">
            <w:pPr>
              <w:jc w:val="right"/>
              <w:rPr>
                <w:rFonts w:ascii="Tahoma" w:hAnsi="Tahoma" w:cs="Tahoma"/>
                <w:b/>
                <w:sz w:val="18"/>
                <w:szCs w:val="18"/>
              </w:rPr>
            </w:pPr>
          </w:p>
          <w:p w14:paraId="31D63C90" w14:textId="02DE2E51" w:rsidR="00D171A8" w:rsidRDefault="00D171A8" w:rsidP="007C0CA5">
            <w:pPr>
              <w:jc w:val="right"/>
              <w:rPr>
                <w:rFonts w:ascii="Tahoma" w:hAnsi="Tahoma" w:cs="Tahoma"/>
                <w:b/>
                <w:sz w:val="18"/>
                <w:szCs w:val="18"/>
              </w:rPr>
            </w:pPr>
          </w:p>
          <w:p w14:paraId="20A39047" w14:textId="3DE2A5C6" w:rsidR="00D171A8" w:rsidRDefault="00D171A8" w:rsidP="007C0CA5">
            <w:pPr>
              <w:jc w:val="right"/>
              <w:rPr>
                <w:rFonts w:ascii="Tahoma" w:hAnsi="Tahoma" w:cs="Tahoma"/>
                <w:b/>
                <w:sz w:val="18"/>
                <w:szCs w:val="18"/>
              </w:rPr>
            </w:pPr>
          </w:p>
          <w:p w14:paraId="3AFE6D54" w14:textId="4DB50588" w:rsidR="00D171A8" w:rsidRDefault="00D171A8" w:rsidP="007C0CA5">
            <w:pPr>
              <w:jc w:val="right"/>
              <w:rPr>
                <w:rFonts w:ascii="Tahoma" w:hAnsi="Tahoma" w:cs="Tahoma"/>
                <w:b/>
                <w:sz w:val="18"/>
                <w:szCs w:val="18"/>
              </w:rPr>
            </w:pPr>
          </w:p>
          <w:p w14:paraId="34A22054" w14:textId="4ABEFBE6" w:rsidR="00D171A8" w:rsidRDefault="00D171A8" w:rsidP="007C0CA5">
            <w:pPr>
              <w:jc w:val="right"/>
              <w:rPr>
                <w:rFonts w:ascii="Tahoma" w:hAnsi="Tahoma" w:cs="Tahoma"/>
                <w:b/>
                <w:sz w:val="18"/>
                <w:szCs w:val="18"/>
              </w:rPr>
            </w:pPr>
          </w:p>
          <w:p w14:paraId="1BD2880A" w14:textId="76B9A72B" w:rsidR="00D171A8" w:rsidRDefault="00D171A8" w:rsidP="007C0CA5">
            <w:pPr>
              <w:jc w:val="right"/>
              <w:rPr>
                <w:rFonts w:ascii="Tahoma" w:hAnsi="Tahoma" w:cs="Tahoma"/>
                <w:b/>
                <w:sz w:val="18"/>
                <w:szCs w:val="18"/>
              </w:rPr>
            </w:pPr>
          </w:p>
          <w:p w14:paraId="4B4F1E06" w14:textId="353F9A55" w:rsidR="00D171A8" w:rsidRDefault="00D171A8" w:rsidP="007C0CA5">
            <w:pPr>
              <w:jc w:val="right"/>
              <w:rPr>
                <w:rFonts w:ascii="Tahoma" w:hAnsi="Tahoma" w:cs="Tahoma"/>
                <w:b/>
                <w:sz w:val="18"/>
                <w:szCs w:val="18"/>
              </w:rPr>
            </w:pPr>
          </w:p>
          <w:p w14:paraId="641073A9" w14:textId="663210DB" w:rsidR="00D171A8" w:rsidRDefault="00D171A8" w:rsidP="007C0CA5">
            <w:pPr>
              <w:jc w:val="right"/>
              <w:rPr>
                <w:rFonts w:ascii="Tahoma" w:hAnsi="Tahoma" w:cs="Tahoma"/>
                <w:b/>
                <w:sz w:val="18"/>
                <w:szCs w:val="18"/>
              </w:rPr>
            </w:pPr>
          </w:p>
          <w:p w14:paraId="29BD8211" w14:textId="66339E37" w:rsidR="00D171A8" w:rsidRDefault="00D171A8" w:rsidP="007C0CA5">
            <w:pPr>
              <w:jc w:val="right"/>
              <w:rPr>
                <w:rFonts w:ascii="Tahoma" w:hAnsi="Tahoma" w:cs="Tahoma"/>
                <w:b/>
                <w:sz w:val="18"/>
                <w:szCs w:val="18"/>
              </w:rPr>
            </w:pPr>
          </w:p>
          <w:p w14:paraId="65498E3A" w14:textId="51E236A3" w:rsidR="00D171A8" w:rsidRDefault="00D171A8" w:rsidP="007C0CA5">
            <w:pPr>
              <w:jc w:val="right"/>
              <w:rPr>
                <w:rFonts w:ascii="Tahoma" w:hAnsi="Tahoma" w:cs="Tahoma"/>
                <w:b/>
                <w:sz w:val="18"/>
                <w:szCs w:val="18"/>
              </w:rPr>
            </w:pPr>
          </w:p>
          <w:p w14:paraId="6E56F6CF" w14:textId="19475D1C" w:rsidR="00D171A8" w:rsidRDefault="00D171A8" w:rsidP="007C0CA5">
            <w:pPr>
              <w:jc w:val="right"/>
              <w:rPr>
                <w:rFonts w:ascii="Tahoma" w:hAnsi="Tahoma" w:cs="Tahoma"/>
                <w:b/>
                <w:sz w:val="18"/>
                <w:szCs w:val="18"/>
              </w:rPr>
            </w:pPr>
          </w:p>
          <w:p w14:paraId="61CBC307" w14:textId="6105C4CC" w:rsidR="00D171A8" w:rsidRDefault="00D171A8" w:rsidP="007C0CA5">
            <w:pPr>
              <w:jc w:val="right"/>
              <w:rPr>
                <w:rFonts w:ascii="Tahoma" w:hAnsi="Tahoma" w:cs="Tahoma"/>
                <w:b/>
                <w:sz w:val="18"/>
                <w:szCs w:val="18"/>
              </w:rPr>
            </w:pPr>
          </w:p>
          <w:p w14:paraId="355BBD79" w14:textId="1B808BFF" w:rsidR="00D171A8" w:rsidRDefault="00D171A8" w:rsidP="007C0CA5">
            <w:pPr>
              <w:jc w:val="right"/>
              <w:rPr>
                <w:rFonts w:ascii="Tahoma" w:hAnsi="Tahoma" w:cs="Tahoma"/>
                <w:b/>
                <w:sz w:val="18"/>
                <w:szCs w:val="18"/>
              </w:rPr>
            </w:pPr>
          </w:p>
          <w:p w14:paraId="2D878297" w14:textId="42A9A33D" w:rsidR="00D171A8" w:rsidRDefault="00D171A8" w:rsidP="007C0CA5">
            <w:pPr>
              <w:jc w:val="right"/>
              <w:rPr>
                <w:rFonts w:ascii="Tahoma" w:hAnsi="Tahoma" w:cs="Tahoma"/>
                <w:b/>
                <w:sz w:val="18"/>
                <w:szCs w:val="18"/>
              </w:rPr>
            </w:pPr>
          </w:p>
          <w:p w14:paraId="00E82079" w14:textId="6432761B" w:rsidR="00D171A8" w:rsidRDefault="00D171A8" w:rsidP="007C0CA5">
            <w:pPr>
              <w:jc w:val="right"/>
              <w:rPr>
                <w:rFonts w:ascii="Tahoma" w:hAnsi="Tahoma" w:cs="Tahoma"/>
                <w:b/>
                <w:sz w:val="18"/>
                <w:szCs w:val="18"/>
              </w:rPr>
            </w:pPr>
          </w:p>
          <w:p w14:paraId="7EE9D3D4" w14:textId="6B707881" w:rsidR="00D171A8" w:rsidRDefault="00D171A8" w:rsidP="007C0CA5">
            <w:pPr>
              <w:jc w:val="right"/>
              <w:rPr>
                <w:rFonts w:ascii="Tahoma" w:hAnsi="Tahoma" w:cs="Tahoma"/>
                <w:b/>
                <w:sz w:val="18"/>
                <w:szCs w:val="18"/>
              </w:rPr>
            </w:pPr>
          </w:p>
          <w:p w14:paraId="54CBDCE1" w14:textId="2BE592DC" w:rsidR="00D171A8" w:rsidRDefault="00D171A8" w:rsidP="007C0CA5">
            <w:pPr>
              <w:jc w:val="right"/>
              <w:rPr>
                <w:rFonts w:ascii="Tahoma" w:hAnsi="Tahoma" w:cs="Tahoma"/>
                <w:b/>
                <w:sz w:val="18"/>
                <w:szCs w:val="18"/>
              </w:rPr>
            </w:pPr>
          </w:p>
          <w:p w14:paraId="213FC3B6" w14:textId="2643E307" w:rsidR="00D171A8" w:rsidRDefault="00D171A8" w:rsidP="007C0CA5">
            <w:pPr>
              <w:jc w:val="right"/>
              <w:rPr>
                <w:rFonts w:ascii="Tahoma" w:hAnsi="Tahoma" w:cs="Tahoma"/>
                <w:b/>
                <w:sz w:val="18"/>
                <w:szCs w:val="18"/>
              </w:rPr>
            </w:pPr>
          </w:p>
          <w:p w14:paraId="15694914" w14:textId="03254D53" w:rsidR="00D171A8" w:rsidRDefault="00D171A8" w:rsidP="007C0CA5">
            <w:pPr>
              <w:jc w:val="right"/>
              <w:rPr>
                <w:rFonts w:ascii="Tahoma" w:hAnsi="Tahoma" w:cs="Tahoma"/>
                <w:b/>
                <w:sz w:val="18"/>
                <w:szCs w:val="18"/>
              </w:rPr>
            </w:pPr>
          </w:p>
          <w:p w14:paraId="49142073" w14:textId="242DB792" w:rsidR="00D171A8" w:rsidRDefault="00D171A8" w:rsidP="007C0CA5">
            <w:pPr>
              <w:jc w:val="right"/>
              <w:rPr>
                <w:rFonts w:ascii="Tahoma" w:hAnsi="Tahoma" w:cs="Tahoma"/>
                <w:b/>
                <w:sz w:val="18"/>
                <w:szCs w:val="18"/>
              </w:rPr>
            </w:pPr>
          </w:p>
          <w:p w14:paraId="08E813B7" w14:textId="4A490562" w:rsidR="00D171A8" w:rsidRDefault="00D171A8" w:rsidP="007C0CA5">
            <w:pPr>
              <w:jc w:val="right"/>
              <w:rPr>
                <w:rFonts w:ascii="Tahoma" w:hAnsi="Tahoma" w:cs="Tahoma"/>
                <w:b/>
                <w:sz w:val="18"/>
                <w:szCs w:val="18"/>
              </w:rPr>
            </w:pPr>
          </w:p>
          <w:p w14:paraId="6E605964" w14:textId="0152348A" w:rsidR="00D171A8" w:rsidRDefault="00D171A8" w:rsidP="007C0CA5">
            <w:pPr>
              <w:jc w:val="right"/>
              <w:rPr>
                <w:rFonts w:ascii="Tahoma" w:hAnsi="Tahoma" w:cs="Tahoma"/>
                <w:b/>
                <w:sz w:val="18"/>
                <w:szCs w:val="18"/>
              </w:rPr>
            </w:pPr>
          </w:p>
          <w:p w14:paraId="49B63220" w14:textId="6DADE4F8" w:rsidR="00D171A8" w:rsidRDefault="00D171A8" w:rsidP="007C0CA5">
            <w:pPr>
              <w:jc w:val="right"/>
              <w:rPr>
                <w:rFonts w:ascii="Tahoma" w:hAnsi="Tahoma" w:cs="Tahoma"/>
                <w:b/>
                <w:sz w:val="18"/>
                <w:szCs w:val="18"/>
              </w:rPr>
            </w:pPr>
          </w:p>
          <w:p w14:paraId="4335E040" w14:textId="04E8CF4B" w:rsidR="00D171A8" w:rsidRDefault="00D171A8" w:rsidP="007C0CA5">
            <w:pPr>
              <w:jc w:val="right"/>
              <w:rPr>
                <w:rFonts w:ascii="Tahoma" w:hAnsi="Tahoma" w:cs="Tahoma"/>
                <w:b/>
                <w:sz w:val="18"/>
                <w:szCs w:val="18"/>
              </w:rPr>
            </w:pPr>
          </w:p>
          <w:p w14:paraId="72653421" w14:textId="2F8DC58F" w:rsidR="00D171A8" w:rsidRDefault="00D171A8" w:rsidP="007C0CA5">
            <w:pPr>
              <w:jc w:val="right"/>
              <w:rPr>
                <w:rFonts w:ascii="Tahoma" w:hAnsi="Tahoma" w:cs="Tahoma"/>
                <w:b/>
                <w:sz w:val="18"/>
                <w:szCs w:val="18"/>
              </w:rPr>
            </w:pPr>
          </w:p>
          <w:p w14:paraId="6CE0C441" w14:textId="05D5F27E" w:rsidR="00D171A8" w:rsidRDefault="00D171A8" w:rsidP="007C0CA5">
            <w:pPr>
              <w:jc w:val="right"/>
              <w:rPr>
                <w:rFonts w:ascii="Tahoma" w:hAnsi="Tahoma" w:cs="Tahoma"/>
                <w:b/>
                <w:sz w:val="18"/>
                <w:szCs w:val="18"/>
              </w:rPr>
            </w:pPr>
          </w:p>
          <w:p w14:paraId="7BC48F6E" w14:textId="3EBF6FFD" w:rsidR="00D171A8" w:rsidRDefault="00D171A8" w:rsidP="007C0CA5">
            <w:pPr>
              <w:jc w:val="right"/>
              <w:rPr>
                <w:rFonts w:ascii="Tahoma" w:hAnsi="Tahoma" w:cs="Tahoma"/>
                <w:b/>
                <w:sz w:val="18"/>
                <w:szCs w:val="18"/>
              </w:rPr>
            </w:pPr>
          </w:p>
          <w:p w14:paraId="51380EA8" w14:textId="6E972363" w:rsidR="00D171A8" w:rsidRDefault="00D171A8" w:rsidP="007C0CA5">
            <w:pPr>
              <w:jc w:val="right"/>
              <w:rPr>
                <w:rFonts w:ascii="Tahoma" w:hAnsi="Tahoma" w:cs="Tahoma"/>
                <w:b/>
                <w:sz w:val="18"/>
                <w:szCs w:val="18"/>
              </w:rPr>
            </w:pPr>
          </w:p>
          <w:p w14:paraId="37357D6F" w14:textId="1A19D787" w:rsidR="00D171A8" w:rsidRDefault="00D171A8" w:rsidP="007C0CA5">
            <w:pPr>
              <w:jc w:val="right"/>
              <w:rPr>
                <w:rFonts w:ascii="Tahoma" w:hAnsi="Tahoma" w:cs="Tahoma"/>
                <w:b/>
                <w:sz w:val="18"/>
                <w:szCs w:val="18"/>
              </w:rPr>
            </w:pPr>
          </w:p>
          <w:p w14:paraId="6C6E2577" w14:textId="58A034C0" w:rsidR="00D171A8" w:rsidRDefault="00D171A8" w:rsidP="007C0CA5">
            <w:pPr>
              <w:jc w:val="right"/>
              <w:rPr>
                <w:rFonts w:ascii="Tahoma" w:hAnsi="Tahoma" w:cs="Tahoma"/>
                <w:b/>
                <w:sz w:val="18"/>
                <w:szCs w:val="18"/>
              </w:rPr>
            </w:pPr>
          </w:p>
          <w:p w14:paraId="15148098" w14:textId="4E960EB3" w:rsidR="00D171A8" w:rsidRDefault="00D171A8" w:rsidP="007C0CA5">
            <w:pPr>
              <w:jc w:val="right"/>
              <w:rPr>
                <w:rFonts w:ascii="Tahoma" w:hAnsi="Tahoma" w:cs="Tahoma"/>
                <w:b/>
                <w:sz w:val="18"/>
                <w:szCs w:val="18"/>
              </w:rPr>
            </w:pPr>
          </w:p>
          <w:p w14:paraId="6DBECDCE" w14:textId="4BEA3D70" w:rsidR="00D171A8" w:rsidRDefault="00D171A8" w:rsidP="007C0CA5">
            <w:pPr>
              <w:jc w:val="right"/>
              <w:rPr>
                <w:rFonts w:ascii="Tahoma" w:hAnsi="Tahoma" w:cs="Tahoma"/>
                <w:b/>
                <w:sz w:val="18"/>
                <w:szCs w:val="18"/>
              </w:rPr>
            </w:pPr>
          </w:p>
          <w:p w14:paraId="7443D736" w14:textId="69A4378A" w:rsidR="00D171A8" w:rsidRDefault="00D171A8" w:rsidP="007C0CA5">
            <w:pPr>
              <w:jc w:val="right"/>
              <w:rPr>
                <w:rFonts w:ascii="Tahoma" w:hAnsi="Tahoma" w:cs="Tahoma"/>
                <w:b/>
                <w:sz w:val="18"/>
                <w:szCs w:val="18"/>
              </w:rPr>
            </w:pPr>
          </w:p>
          <w:p w14:paraId="5BF38BF6" w14:textId="294D4C9D" w:rsidR="00D171A8" w:rsidRDefault="00D171A8" w:rsidP="007C0CA5">
            <w:pPr>
              <w:jc w:val="right"/>
              <w:rPr>
                <w:rFonts w:ascii="Tahoma" w:hAnsi="Tahoma" w:cs="Tahoma"/>
                <w:b/>
                <w:sz w:val="18"/>
                <w:szCs w:val="18"/>
              </w:rPr>
            </w:pPr>
          </w:p>
          <w:p w14:paraId="1580DA43" w14:textId="0B41EACD" w:rsidR="00D171A8" w:rsidRDefault="00D171A8" w:rsidP="007C0CA5">
            <w:pPr>
              <w:jc w:val="right"/>
              <w:rPr>
                <w:rFonts w:ascii="Tahoma" w:hAnsi="Tahoma" w:cs="Tahoma"/>
                <w:b/>
                <w:sz w:val="18"/>
                <w:szCs w:val="18"/>
              </w:rPr>
            </w:pPr>
          </w:p>
          <w:p w14:paraId="7AD95F42" w14:textId="00286E4D" w:rsidR="00D171A8" w:rsidRDefault="00D171A8" w:rsidP="007C0CA5">
            <w:pPr>
              <w:jc w:val="right"/>
              <w:rPr>
                <w:rFonts w:ascii="Tahoma" w:hAnsi="Tahoma" w:cs="Tahoma"/>
                <w:b/>
                <w:sz w:val="18"/>
                <w:szCs w:val="18"/>
              </w:rPr>
            </w:pPr>
          </w:p>
          <w:p w14:paraId="2A1C3540" w14:textId="1733915A" w:rsidR="00D171A8" w:rsidRDefault="00D171A8" w:rsidP="007C0CA5">
            <w:pPr>
              <w:jc w:val="right"/>
              <w:rPr>
                <w:rFonts w:ascii="Tahoma" w:hAnsi="Tahoma" w:cs="Tahoma"/>
                <w:b/>
                <w:sz w:val="18"/>
                <w:szCs w:val="18"/>
              </w:rPr>
            </w:pPr>
          </w:p>
          <w:p w14:paraId="305BD4EE" w14:textId="4E0480E2" w:rsidR="00D171A8" w:rsidRDefault="00D171A8" w:rsidP="007C0CA5">
            <w:pPr>
              <w:jc w:val="right"/>
              <w:rPr>
                <w:rFonts w:ascii="Tahoma" w:hAnsi="Tahoma" w:cs="Tahoma"/>
                <w:b/>
                <w:sz w:val="18"/>
                <w:szCs w:val="18"/>
              </w:rPr>
            </w:pPr>
          </w:p>
          <w:p w14:paraId="1DD13073" w14:textId="7D3C7727" w:rsidR="00D171A8" w:rsidRDefault="00D171A8" w:rsidP="007C0CA5">
            <w:pPr>
              <w:jc w:val="right"/>
              <w:rPr>
                <w:rFonts w:ascii="Tahoma" w:hAnsi="Tahoma" w:cs="Tahoma"/>
                <w:b/>
                <w:sz w:val="18"/>
                <w:szCs w:val="18"/>
              </w:rPr>
            </w:pPr>
          </w:p>
          <w:p w14:paraId="13B40909" w14:textId="7CCB471A" w:rsidR="00D171A8" w:rsidRDefault="00D171A8" w:rsidP="007C0CA5">
            <w:pPr>
              <w:jc w:val="right"/>
              <w:rPr>
                <w:rFonts w:ascii="Tahoma" w:hAnsi="Tahoma" w:cs="Tahoma"/>
                <w:b/>
                <w:sz w:val="18"/>
                <w:szCs w:val="18"/>
              </w:rPr>
            </w:pPr>
          </w:p>
          <w:p w14:paraId="1D73B06D" w14:textId="7A44025C" w:rsidR="00D171A8" w:rsidRDefault="00D171A8" w:rsidP="007C0CA5">
            <w:pPr>
              <w:jc w:val="right"/>
              <w:rPr>
                <w:rFonts w:ascii="Tahoma" w:hAnsi="Tahoma" w:cs="Tahoma"/>
                <w:b/>
                <w:sz w:val="18"/>
                <w:szCs w:val="18"/>
              </w:rPr>
            </w:pPr>
          </w:p>
          <w:p w14:paraId="1E1B8F8A" w14:textId="225E6E63" w:rsidR="00D171A8" w:rsidRDefault="00D171A8" w:rsidP="007C0CA5">
            <w:pPr>
              <w:jc w:val="right"/>
              <w:rPr>
                <w:rFonts w:ascii="Tahoma" w:hAnsi="Tahoma" w:cs="Tahoma"/>
                <w:b/>
                <w:sz w:val="18"/>
                <w:szCs w:val="18"/>
              </w:rPr>
            </w:pPr>
          </w:p>
          <w:p w14:paraId="1BBD89DC" w14:textId="515E71BF" w:rsidR="00D171A8" w:rsidRDefault="00D171A8" w:rsidP="007C0CA5">
            <w:pPr>
              <w:jc w:val="right"/>
              <w:rPr>
                <w:rFonts w:ascii="Tahoma" w:hAnsi="Tahoma" w:cs="Tahoma"/>
                <w:b/>
                <w:sz w:val="18"/>
                <w:szCs w:val="18"/>
              </w:rPr>
            </w:pPr>
          </w:p>
          <w:p w14:paraId="2F3E8866" w14:textId="0D038CFF" w:rsidR="00D171A8" w:rsidRDefault="00D171A8" w:rsidP="007C0CA5">
            <w:pPr>
              <w:jc w:val="right"/>
              <w:rPr>
                <w:rFonts w:ascii="Tahoma" w:hAnsi="Tahoma" w:cs="Tahoma"/>
                <w:b/>
                <w:sz w:val="18"/>
                <w:szCs w:val="18"/>
              </w:rPr>
            </w:pPr>
          </w:p>
          <w:p w14:paraId="5C44C13E" w14:textId="54B6409D" w:rsidR="00D171A8" w:rsidRDefault="00D171A8" w:rsidP="007C0CA5">
            <w:pPr>
              <w:jc w:val="right"/>
              <w:rPr>
                <w:rFonts w:ascii="Tahoma" w:hAnsi="Tahoma" w:cs="Tahoma"/>
                <w:b/>
                <w:sz w:val="18"/>
                <w:szCs w:val="18"/>
              </w:rPr>
            </w:pPr>
          </w:p>
          <w:p w14:paraId="2179B975" w14:textId="77777777" w:rsidR="00D44989" w:rsidRDefault="00D44989" w:rsidP="00D44989">
            <w:pPr>
              <w:jc w:val="right"/>
              <w:rPr>
                <w:rFonts w:ascii="Tahoma" w:hAnsi="Tahoma" w:cs="Tahoma"/>
                <w:b/>
                <w:bCs/>
                <w:sz w:val="20"/>
                <w:szCs w:val="20"/>
              </w:rPr>
            </w:pPr>
          </w:p>
          <w:p w14:paraId="22899728" w14:textId="77777777" w:rsidR="00D44989" w:rsidRDefault="00D44989" w:rsidP="00D44989">
            <w:pPr>
              <w:jc w:val="right"/>
              <w:rPr>
                <w:rFonts w:ascii="Tahoma" w:hAnsi="Tahoma" w:cs="Tahoma"/>
                <w:b/>
                <w:bCs/>
                <w:sz w:val="20"/>
                <w:szCs w:val="20"/>
              </w:rPr>
            </w:pPr>
          </w:p>
          <w:p w14:paraId="518E645C" w14:textId="55CC87FB" w:rsidR="00D44989" w:rsidRPr="006359BD" w:rsidRDefault="00D44989" w:rsidP="00D44989">
            <w:pPr>
              <w:jc w:val="right"/>
              <w:rPr>
                <w:rFonts w:ascii="Tahoma" w:hAnsi="Tahoma" w:cs="Tahoma"/>
                <w:b/>
                <w:bCs/>
                <w:sz w:val="20"/>
                <w:szCs w:val="20"/>
              </w:rPr>
            </w:pPr>
            <w:r w:rsidRPr="006359BD">
              <w:rPr>
                <w:rFonts w:ascii="Tahoma" w:hAnsi="Tahoma" w:cs="Tahoma"/>
                <w:b/>
                <w:bCs/>
                <w:sz w:val="20"/>
                <w:szCs w:val="20"/>
              </w:rPr>
              <w:t>TC</w:t>
            </w:r>
          </w:p>
          <w:p w14:paraId="6ED99FBF" w14:textId="2DD264FD" w:rsidR="00D171A8" w:rsidRPr="006359BD" w:rsidRDefault="00D171A8" w:rsidP="007C0CA5">
            <w:pPr>
              <w:jc w:val="right"/>
              <w:rPr>
                <w:rFonts w:ascii="Tahoma" w:hAnsi="Tahoma" w:cs="Tahoma"/>
                <w:b/>
                <w:sz w:val="18"/>
                <w:szCs w:val="18"/>
              </w:rPr>
            </w:pPr>
          </w:p>
          <w:p w14:paraId="7B790876" w14:textId="6D468CCD" w:rsidR="00D171A8" w:rsidRPr="006359BD" w:rsidRDefault="00D171A8" w:rsidP="007C0CA5">
            <w:pPr>
              <w:jc w:val="right"/>
              <w:rPr>
                <w:rFonts w:ascii="Tahoma" w:hAnsi="Tahoma" w:cs="Tahoma"/>
                <w:b/>
                <w:sz w:val="18"/>
                <w:szCs w:val="18"/>
              </w:rPr>
            </w:pPr>
          </w:p>
          <w:p w14:paraId="46949114" w14:textId="4C8E88CD" w:rsidR="00D171A8" w:rsidRPr="006359BD" w:rsidRDefault="00D171A8" w:rsidP="007C0CA5">
            <w:pPr>
              <w:jc w:val="right"/>
              <w:rPr>
                <w:rFonts w:ascii="Tahoma" w:hAnsi="Tahoma" w:cs="Tahoma"/>
                <w:b/>
                <w:sz w:val="18"/>
                <w:szCs w:val="18"/>
              </w:rPr>
            </w:pPr>
          </w:p>
          <w:p w14:paraId="132306D4" w14:textId="41C9AB23" w:rsidR="00D171A8" w:rsidRPr="006359BD" w:rsidRDefault="00D171A8" w:rsidP="007C0CA5">
            <w:pPr>
              <w:jc w:val="right"/>
              <w:rPr>
                <w:rFonts w:ascii="Tahoma" w:hAnsi="Tahoma" w:cs="Tahoma"/>
                <w:b/>
                <w:sz w:val="18"/>
                <w:szCs w:val="18"/>
              </w:rPr>
            </w:pPr>
          </w:p>
          <w:p w14:paraId="70B7396D" w14:textId="4022F106" w:rsidR="00D171A8" w:rsidRPr="006359BD" w:rsidRDefault="00D171A8" w:rsidP="007C0CA5">
            <w:pPr>
              <w:jc w:val="right"/>
              <w:rPr>
                <w:rFonts w:ascii="Tahoma" w:hAnsi="Tahoma" w:cs="Tahoma"/>
                <w:b/>
                <w:sz w:val="18"/>
                <w:szCs w:val="18"/>
              </w:rPr>
            </w:pPr>
          </w:p>
          <w:p w14:paraId="178558B6" w14:textId="71A8F650" w:rsidR="00D171A8" w:rsidRPr="006359BD" w:rsidRDefault="00D171A8" w:rsidP="007C0CA5">
            <w:pPr>
              <w:jc w:val="right"/>
              <w:rPr>
                <w:rFonts w:ascii="Tahoma" w:hAnsi="Tahoma" w:cs="Tahoma"/>
                <w:b/>
                <w:sz w:val="18"/>
                <w:szCs w:val="18"/>
              </w:rPr>
            </w:pPr>
          </w:p>
          <w:p w14:paraId="79FE3DBD" w14:textId="29938468" w:rsidR="00D171A8" w:rsidRPr="006359BD" w:rsidRDefault="00D171A8" w:rsidP="007C0CA5">
            <w:pPr>
              <w:jc w:val="right"/>
              <w:rPr>
                <w:rFonts w:ascii="Tahoma" w:hAnsi="Tahoma" w:cs="Tahoma"/>
                <w:b/>
                <w:sz w:val="18"/>
                <w:szCs w:val="18"/>
              </w:rPr>
            </w:pPr>
          </w:p>
          <w:p w14:paraId="1B4B504B" w14:textId="3353FDCD" w:rsidR="00D171A8" w:rsidRPr="006359BD" w:rsidRDefault="00D171A8" w:rsidP="007C0CA5">
            <w:pPr>
              <w:jc w:val="right"/>
              <w:rPr>
                <w:rFonts w:ascii="Tahoma" w:hAnsi="Tahoma" w:cs="Tahoma"/>
                <w:b/>
                <w:sz w:val="18"/>
                <w:szCs w:val="18"/>
              </w:rPr>
            </w:pPr>
          </w:p>
          <w:p w14:paraId="383C6FEC" w14:textId="019E9165" w:rsidR="00D171A8" w:rsidRPr="006359BD" w:rsidRDefault="00D171A8" w:rsidP="007C0CA5">
            <w:pPr>
              <w:jc w:val="right"/>
              <w:rPr>
                <w:rFonts w:ascii="Tahoma" w:hAnsi="Tahoma" w:cs="Tahoma"/>
                <w:b/>
                <w:sz w:val="18"/>
                <w:szCs w:val="18"/>
              </w:rPr>
            </w:pPr>
          </w:p>
          <w:p w14:paraId="46B2D8AC" w14:textId="77777777" w:rsidR="00DB424E" w:rsidRPr="006359BD" w:rsidRDefault="00DB424E" w:rsidP="00DB424E">
            <w:pPr>
              <w:ind w:right="360"/>
              <w:jc w:val="right"/>
              <w:rPr>
                <w:rFonts w:ascii="Tahoma" w:hAnsi="Tahoma" w:cs="Tahoma"/>
                <w:b/>
                <w:sz w:val="18"/>
                <w:szCs w:val="18"/>
              </w:rPr>
            </w:pPr>
          </w:p>
          <w:p w14:paraId="335C1547" w14:textId="6EA91A5C" w:rsidR="00DB424E" w:rsidRPr="006359BD" w:rsidRDefault="00DB424E" w:rsidP="00DB424E">
            <w:pPr>
              <w:ind w:right="360"/>
              <w:jc w:val="right"/>
              <w:rPr>
                <w:rFonts w:ascii="Tahoma" w:hAnsi="Tahoma" w:cs="Tahoma"/>
                <w:b/>
                <w:sz w:val="18"/>
                <w:szCs w:val="18"/>
              </w:rPr>
            </w:pPr>
          </w:p>
          <w:p w14:paraId="686525E5" w14:textId="0B6BA061" w:rsidR="00DB424E" w:rsidRPr="006359BD" w:rsidRDefault="00DB424E" w:rsidP="00DB424E">
            <w:pPr>
              <w:ind w:right="360"/>
              <w:jc w:val="right"/>
              <w:rPr>
                <w:rFonts w:ascii="Tahoma" w:hAnsi="Tahoma" w:cs="Tahoma"/>
                <w:b/>
                <w:sz w:val="18"/>
                <w:szCs w:val="18"/>
              </w:rPr>
            </w:pPr>
          </w:p>
          <w:p w14:paraId="3AF46914" w14:textId="4D6FF4D0" w:rsidR="00DB424E" w:rsidRPr="006359BD" w:rsidRDefault="00DB424E" w:rsidP="00DB424E">
            <w:pPr>
              <w:ind w:right="360"/>
              <w:jc w:val="right"/>
              <w:rPr>
                <w:rFonts w:ascii="Tahoma" w:hAnsi="Tahoma" w:cs="Tahoma"/>
                <w:b/>
                <w:sz w:val="18"/>
                <w:szCs w:val="18"/>
              </w:rPr>
            </w:pPr>
          </w:p>
          <w:p w14:paraId="5B0FB384" w14:textId="0466B4A3" w:rsidR="00DB424E" w:rsidRPr="006359BD" w:rsidRDefault="00DB424E" w:rsidP="00DB424E">
            <w:pPr>
              <w:ind w:right="360"/>
              <w:jc w:val="right"/>
              <w:rPr>
                <w:rFonts w:ascii="Tahoma" w:hAnsi="Tahoma" w:cs="Tahoma"/>
                <w:b/>
                <w:sz w:val="18"/>
                <w:szCs w:val="18"/>
              </w:rPr>
            </w:pPr>
          </w:p>
          <w:p w14:paraId="732C70FB" w14:textId="0AF74DFD" w:rsidR="00DB424E" w:rsidRPr="006359BD" w:rsidRDefault="00DB424E" w:rsidP="00DB424E">
            <w:pPr>
              <w:ind w:right="360"/>
              <w:jc w:val="right"/>
              <w:rPr>
                <w:rFonts w:ascii="Tahoma" w:hAnsi="Tahoma" w:cs="Tahoma"/>
                <w:b/>
                <w:sz w:val="18"/>
                <w:szCs w:val="18"/>
              </w:rPr>
            </w:pPr>
          </w:p>
          <w:p w14:paraId="4C779FAD" w14:textId="2435959A" w:rsidR="00DB424E" w:rsidRPr="006359BD" w:rsidRDefault="00DB424E" w:rsidP="00DB424E">
            <w:pPr>
              <w:ind w:right="360"/>
              <w:jc w:val="right"/>
              <w:rPr>
                <w:rFonts w:ascii="Tahoma" w:hAnsi="Tahoma" w:cs="Tahoma"/>
                <w:b/>
                <w:sz w:val="18"/>
                <w:szCs w:val="18"/>
              </w:rPr>
            </w:pPr>
          </w:p>
          <w:p w14:paraId="36B9020C" w14:textId="72905CAD" w:rsidR="00DB424E" w:rsidRPr="006359BD" w:rsidRDefault="00DB424E" w:rsidP="00DB424E">
            <w:pPr>
              <w:ind w:right="360"/>
              <w:jc w:val="right"/>
              <w:rPr>
                <w:rFonts w:ascii="Tahoma" w:hAnsi="Tahoma" w:cs="Tahoma"/>
                <w:b/>
                <w:sz w:val="18"/>
                <w:szCs w:val="18"/>
              </w:rPr>
            </w:pPr>
          </w:p>
          <w:p w14:paraId="27403C48" w14:textId="66554B21" w:rsidR="00DB424E" w:rsidRPr="006359BD" w:rsidRDefault="00DB424E" w:rsidP="00DB424E">
            <w:pPr>
              <w:ind w:right="360"/>
              <w:jc w:val="right"/>
              <w:rPr>
                <w:rFonts w:ascii="Tahoma" w:hAnsi="Tahoma" w:cs="Tahoma"/>
                <w:b/>
                <w:sz w:val="18"/>
                <w:szCs w:val="18"/>
              </w:rPr>
            </w:pPr>
          </w:p>
          <w:p w14:paraId="71301AEF" w14:textId="5D863CE2" w:rsidR="00DB424E" w:rsidRPr="006359BD" w:rsidRDefault="00DB424E" w:rsidP="00DB424E">
            <w:pPr>
              <w:ind w:right="360"/>
              <w:jc w:val="right"/>
              <w:rPr>
                <w:rFonts w:ascii="Tahoma" w:hAnsi="Tahoma" w:cs="Tahoma"/>
                <w:b/>
                <w:sz w:val="18"/>
                <w:szCs w:val="18"/>
              </w:rPr>
            </w:pPr>
          </w:p>
          <w:p w14:paraId="01DA7FE6" w14:textId="36694D35" w:rsidR="00DB424E" w:rsidRPr="006359BD" w:rsidRDefault="00DB424E" w:rsidP="00DB424E">
            <w:pPr>
              <w:ind w:right="360"/>
              <w:jc w:val="right"/>
              <w:rPr>
                <w:rFonts w:ascii="Tahoma" w:hAnsi="Tahoma" w:cs="Tahoma"/>
                <w:b/>
                <w:sz w:val="18"/>
                <w:szCs w:val="18"/>
              </w:rPr>
            </w:pPr>
          </w:p>
          <w:p w14:paraId="00C3BC02" w14:textId="7010435C" w:rsidR="00DB424E" w:rsidRPr="006359BD" w:rsidRDefault="00DB424E" w:rsidP="00DB424E">
            <w:pPr>
              <w:ind w:right="360"/>
              <w:jc w:val="right"/>
              <w:rPr>
                <w:rFonts w:ascii="Tahoma" w:hAnsi="Tahoma" w:cs="Tahoma"/>
                <w:b/>
                <w:sz w:val="18"/>
                <w:szCs w:val="18"/>
              </w:rPr>
            </w:pPr>
          </w:p>
          <w:p w14:paraId="3AF507D3" w14:textId="653A0224" w:rsidR="00DB424E" w:rsidRPr="006359BD" w:rsidRDefault="00DB424E" w:rsidP="00DB424E">
            <w:pPr>
              <w:ind w:right="360"/>
              <w:jc w:val="right"/>
              <w:rPr>
                <w:rFonts w:ascii="Tahoma" w:hAnsi="Tahoma" w:cs="Tahoma"/>
                <w:b/>
                <w:sz w:val="18"/>
                <w:szCs w:val="18"/>
              </w:rPr>
            </w:pPr>
          </w:p>
          <w:p w14:paraId="7D710CC5" w14:textId="7503DEC5" w:rsidR="00DB424E" w:rsidRPr="006359BD" w:rsidRDefault="00DB424E" w:rsidP="00DB424E">
            <w:pPr>
              <w:ind w:right="360"/>
              <w:jc w:val="right"/>
              <w:rPr>
                <w:rFonts w:ascii="Tahoma" w:hAnsi="Tahoma" w:cs="Tahoma"/>
                <w:b/>
                <w:sz w:val="18"/>
                <w:szCs w:val="18"/>
              </w:rPr>
            </w:pPr>
          </w:p>
          <w:p w14:paraId="3086197D" w14:textId="238C95DF" w:rsidR="00DB424E" w:rsidRPr="006359BD" w:rsidRDefault="00DB424E" w:rsidP="00DB424E">
            <w:pPr>
              <w:ind w:right="360"/>
              <w:jc w:val="right"/>
              <w:rPr>
                <w:rFonts w:ascii="Tahoma" w:hAnsi="Tahoma" w:cs="Tahoma"/>
                <w:b/>
                <w:sz w:val="18"/>
                <w:szCs w:val="18"/>
              </w:rPr>
            </w:pPr>
          </w:p>
          <w:p w14:paraId="635E4E19" w14:textId="33E6F6DD" w:rsidR="00DB424E" w:rsidRPr="006359BD" w:rsidRDefault="00DB424E" w:rsidP="00DB424E">
            <w:pPr>
              <w:ind w:right="360"/>
              <w:jc w:val="right"/>
              <w:rPr>
                <w:rFonts w:ascii="Tahoma" w:hAnsi="Tahoma" w:cs="Tahoma"/>
                <w:b/>
                <w:sz w:val="18"/>
                <w:szCs w:val="18"/>
              </w:rPr>
            </w:pPr>
          </w:p>
          <w:p w14:paraId="3E9957B3" w14:textId="1BC63895" w:rsidR="00DB424E" w:rsidRPr="006359BD" w:rsidRDefault="00DB424E" w:rsidP="00DB424E">
            <w:pPr>
              <w:ind w:right="360"/>
              <w:jc w:val="right"/>
              <w:rPr>
                <w:rFonts w:ascii="Tahoma" w:hAnsi="Tahoma" w:cs="Tahoma"/>
                <w:b/>
                <w:sz w:val="18"/>
                <w:szCs w:val="18"/>
              </w:rPr>
            </w:pPr>
          </w:p>
          <w:p w14:paraId="1E757BB5" w14:textId="1C177E7C" w:rsidR="00DB424E" w:rsidRPr="006359BD" w:rsidRDefault="00DB424E" w:rsidP="00DB424E">
            <w:pPr>
              <w:ind w:right="360"/>
              <w:jc w:val="right"/>
              <w:rPr>
                <w:rFonts w:ascii="Tahoma" w:hAnsi="Tahoma" w:cs="Tahoma"/>
                <w:b/>
                <w:sz w:val="18"/>
                <w:szCs w:val="18"/>
              </w:rPr>
            </w:pPr>
          </w:p>
          <w:p w14:paraId="31C0B3E2" w14:textId="77777777" w:rsidR="00D44989" w:rsidRPr="006359BD" w:rsidRDefault="00D44989" w:rsidP="00D44989">
            <w:pPr>
              <w:ind w:right="400"/>
              <w:jc w:val="right"/>
              <w:rPr>
                <w:rFonts w:ascii="Tahoma" w:hAnsi="Tahoma" w:cs="Tahoma"/>
                <w:b/>
                <w:bCs/>
                <w:sz w:val="20"/>
                <w:szCs w:val="20"/>
              </w:rPr>
            </w:pPr>
            <w:r w:rsidRPr="006359BD">
              <w:rPr>
                <w:rFonts w:ascii="Tahoma" w:hAnsi="Tahoma" w:cs="Tahoma"/>
                <w:b/>
                <w:bCs/>
                <w:sz w:val="20"/>
                <w:szCs w:val="20"/>
              </w:rPr>
              <w:t>MH</w:t>
            </w:r>
          </w:p>
          <w:p w14:paraId="47C7CC62" w14:textId="56F8AD28" w:rsidR="00DB424E" w:rsidRPr="006359BD" w:rsidRDefault="00DB424E" w:rsidP="00DB424E">
            <w:pPr>
              <w:ind w:right="360"/>
              <w:jc w:val="right"/>
              <w:rPr>
                <w:rFonts w:ascii="Tahoma" w:hAnsi="Tahoma" w:cs="Tahoma"/>
                <w:b/>
                <w:sz w:val="18"/>
                <w:szCs w:val="18"/>
              </w:rPr>
            </w:pPr>
          </w:p>
          <w:p w14:paraId="6BE96D1B" w14:textId="77777777" w:rsidR="000C63B3" w:rsidRPr="006359BD" w:rsidRDefault="000C63B3" w:rsidP="00DB424E">
            <w:pPr>
              <w:ind w:right="400"/>
              <w:jc w:val="right"/>
              <w:rPr>
                <w:rFonts w:ascii="Tahoma" w:hAnsi="Tahoma" w:cs="Tahoma"/>
                <w:b/>
                <w:bCs/>
                <w:sz w:val="18"/>
                <w:szCs w:val="18"/>
              </w:rPr>
            </w:pPr>
          </w:p>
          <w:p w14:paraId="559ED11F" w14:textId="77777777" w:rsidR="000C63B3" w:rsidRPr="006359BD" w:rsidRDefault="000C63B3" w:rsidP="00DB424E">
            <w:pPr>
              <w:ind w:right="400"/>
              <w:jc w:val="right"/>
              <w:rPr>
                <w:rFonts w:ascii="Tahoma" w:hAnsi="Tahoma" w:cs="Tahoma"/>
                <w:b/>
                <w:bCs/>
                <w:sz w:val="18"/>
                <w:szCs w:val="18"/>
              </w:rPr>
            </w:pPr>
          </w:p>
          <w:p w14:paraId="73F9DF75" w14:textId="77777777" w:rsidR="000C63B3" w:rsidRPr="006359BD" w:rsidRDefault="000C63B3" w:rsidP="00DB424E">
            <w:pPr>
              <w:ind w:right="400"/>
              <w:jc w:val="right"/>
              <w:rPr>
                <w:rFonts w:ascii="Tahoma" w:hAnsi="Tahoma" w:cs="Tahoma"/>
                <w:b/>
                <w:bCs/>
                <w:sz w:val="18"/>
                <w:szCs w:val="18"/>
              </w:rPr>
            </w:pPr>
          </w:p>
          <w:p w14:paraId="161273FD" w14:textId="77777777" w:rsidR="00BD175D" w:rsidRPr="006359BD" w:rsidRDefault="00BD175D" w:rsidP="00AF484D">
            <w:pPr>
              <w:jc w:val="right"/>
              <w:rPr>
                <w:rFonts w:ascii="Tahoma" w:hAnsi="Tahoma" w:cs="Tahoma"/>
                <w:b/>
                <w:bCs/>
                <w:sz w:val="20"/>
                <w:szCs w:val="20"/>
              </w:rPr>
            </w:pPr>
          </w:p>
          <w:p w14:paraId="7ECAAC04" w14:textId="6C895249" w:rsidR="009778F6" w:rsidRPr="006359BD" w:rsidRDefault="009778F6" w:rsidP="007C0CA5">
            <w:pPr>
              <w:jc w:val="right"/>
              <w:rPr>
                <w:rFonts w:ascii="Tahoma" w:hAnsi="Tahoma" w:cs="Tahoma"/>
                <w:b/>
                <w:sz w:val="18"/>
                <w:szCs w:val="18"/>
              </w:rPr>
            </w:pPr>
          </w:p>
          <w:p w14:paraId="6B26ABBC" w14:textId="77777777" w:rsidR="009778F6" w:rsidRPr="006359BD" w:rsidRDefault="009778F6" w:rsidP="007C0CA5">
            <w:pPr>
              <w:jc w:val="right"/>
              <w:rPr>
                <w:rFonts w:ascii="Tahoma" w:hAnsi="Tahoma" w:cs="Tahoma"/>
                <w:b/>
                <w:sz w:val="18"/>
                <w:szCs w:val="18"/>
              </w:rPr>
            </w:pPr>
          </w:p>
          <w:p w14:paraId="735A3D43" w14:textId="77777777" w:rsidR="009778F6" w:rsidRPr="006359BD" w:rsidRDefault="009778F6" w:rsidP="007C0CA5">
            <w:pPr>
              <w:jc w:val="right"/>
              <w:rPr>
                <w:rFonts w:ascii="Tahoma" w:hAnsi="Tahoma" w:cs="Tahoma"/>
                <w:b/>
                <w:sz w:val="18"/>
                <w:szCs w:val="18"/>
              </w:rPr>
            </w:pPr>
          </w:p>
          <w:p w14:paraId="6D8857BA" w14:textId="77777777" w:rsidR="009778F6" w:rsidRPr="006359BD" w:rsidRDefault="009778F6" w:rsidP="00FC1071">
            <w:pPr>
              <w:jc w:val="right"/>
              <w:rPr>
                <w:rFonts w:ascii="Tahoma" w:hAnsi="Tahoma" w:cs="Tahoma"/>
                <w:b/>
                <w:sz w:val="18"/>
                <w:szCs w:val="18"/>
              </w:rPr>
            </w:pPr>
          </w:p>
          <w:p w14:paraId="229A7B73" w14:textId="77777777" w:rsidR="009778F6" w:rsidRPr="006359BD" w:rsidRDefault="009778F6" w:rsidP="00FC1071">
            <w:pPr>
              <w:jc w:val="right"/>
              <w:rPr>
                <w:rFonts w:ascii="Tahoma" w:hAnsi="Tahoma" w:cs="Tahoma"/>
                <w:b/>
                <w:sz w:val="18"/>
                <w:szCs w:val="18"/>
              </w:rPr>
            </w:pPr>
          </w:p>
          <w:p w14:paraId="1B7EAE71" w14:textId="77777777" w:rsidR="009778F6" w:rsidRPr="006359BD" w:rsidRDefault="009778F6" w:rsidP="00FC1071">
            <w:pPr>
              <w:jc w:val="right"/>
              <w:rPr>
                <w:rFonts w:ascii="Tahoma" w:hAnsi="Tahoma" w:cs="Tahoma"/>
                <w:b/>
                <w:sz w:val="18"/>
                <w:szCs w:val="18"/>
              </w:rPr>
            </w:pPr>
          </w:p>
          <w:p w14:paraId="270102A7" w14:textId="77777777" w:rsidR="009778F6" w:rsidRPr="006359BD" w:rsidRDefault="009778F6" w:rsidP="00FC1071">
            <w:pPr>
              <w:jc w:val="right"/>
              <w:rPr>
                <w:rFonts w:ascii="Tahoma" w:hAnsi="Tahoma" w:cs="Tahoma"/>
                <w:b/>
                <w:sz w:val="18"/>
                <w:szCs w:val="18"/>
              </w:rPr>
            </w:pPr>
          </w:p>
          <w:p w14:paraId="7038ACBB" w14:textId="77777777" w:rsidR="009778F6" w:rsidRPr="006359BD" w:rsidRDefault="009778F6" w:rsidP="007C0CA5">
            <w:pPr>
              <w:rPr>
                <w:rFonts w:ascii="Tahoma" w:hAnsi="Tahoma" w:cs="Tahoma"/>
                <w:b/>
                <w:sz w:val="18"/>
                <w:szCs w:val="18"/>
              </w:rPr>
            </w:pPr>
          </w:p>
          <w:p w14:paraId="1CB56078" w14:textId="6F7DE85A" w:rsidR="009778F6" w:rsidRPr="006359BD" w:rsidRDefault="009778F6" w:rsidP="007C0CA5">
            <w:pPr>
              <w:jc w:val="right"/>
              <w:rPr>
                <w:rFonts w:ascii="Tahoma" w:hAnsi="Tahoma" w:cs="Tahoma"/>
                <w:b/>
                <w:sz w:val="18"/>
                <w:szCs w:val="18"/>
              </w:rPr>
            </w:pPr>
          </w:p>
          <w:p w14:paraId="4C47BF6D" w14:textId="7787A6D0" w:rsidR="009778F6" w:rsidRPr="006359BD" w:rsidRDefault="009778F6" w:rsidP="007C0CA5">
            <w:pPr>
              <w:jc w:val="right"/>
              <w:rPr>
                <w:rFonts w:ascii="Tahoma" w:hAnsi="Tahoma" w:cs="Tahoma"/>
                <w:b/>
                <w:sz w:val="18"/>
                <w:szCs w:val="18"/>
              </w:rPr>
            </w:pPr>
          </w:p>
          <w:p w14:paraId="50BFD815" w14:textId="77777777" w:rsidR="009778F6" w:rsidRPr="006359BD" w:rsidRDefault="009778F6" w:rsidP="007C0CA5">
            <w:pPr>
              <w:ind w:right="720"/>
              <w:rPr>
                <w:rFonts w:ascii="Tahoma" w:hAnsi="Tahoma" w:cs="Tahoma"/>
                <w:b/>
                <w:sz w:val="18"/>
                <w:szCs w:val="18"/>
              </w:rPr>
            </w:pPr>
          </w:p>
          <w:p w14:paraId="028A7521" w14:textId="77777777" w:rsidR="00262E1C" w:rsidRPr="006359BD" w:rsidRDefault="00262E1C" w:rsidP="00262E1C">
            <w:pPr>
              <w:rPr>
                <w:rFonts w:ascii="Tahoma" w:hAnsi="Tahoma" w:cs="Tahoma"/>
                <w:sz w:val="18"/>
                <w:szCs w:val="18"/>
              </w:rPr>
            </w:pPr>
          </w:p>
          <w:p w14:paraId="11A66EB3" w14:textId="77777777" w:rsidR="00262E1C" w:rsidRPr="006359BD" w:rsidRDefault="00262E1C" w:rsidP="00262E1C">
            <w:pPr>
              <w:rPr>
                <w:rFonts w:ascii="Tahoma" w:hAnsi="Tahoma" w:cs="Tahoma"/>
                <w:sz w:val="18"/>
                <w:szCs w:val="18"/>
              </w:rPr>
            </w:pPr>
          </w:p>
          <w:p w14:paraId="25BD75F5" w14:textId="77777777" w:rsidR="00262E1C" w:rsidRPr="006359BD" w:rsidRDefault="00262E1C" w:rsidP="00262E1C">
            <w:pPr>
              <w:rPr>
                <w:rFonts w:ascii="Tahoma" w:hAnsi="Tahoma" w:cs="Tahoma"/>
                <w:sz w:val="18"/>
                <w:szCs w:val="18"/>
              </w:rPr>
            </w:pPr>
          </w:p>
          <w:p w14:paraId="1F5DAEEF" w14:textId="77777777" w:rsidR="00262E1C" w:rsidRPr="006359BD" w:rsidRDefault="00262E1C" w:rsidP="00262E1C">
            <w:pPr>
              <w:rPr>
                <w:rFonts w:ascii="Tahoma" w:hAnsi="Tahoma" w:cs="Tahoma"/>
                <w:sz w:val="18"/>
                <w:szCs w:val="18"/>
              </w:rPr>
            </w:pPr>
          </w:p>
          <w:p w14:paraId="4D5396A0" w14:textId="77777777" w:rsidR="00262E1C" w:rsidRPr="006359BD" w:rsidRDefault="00262E1C" w:rsidP="00262E1C">
            <w:pPr>
              <w:rPr>
                <w:rFonts w:ascii="Tahoma" w:hAnsi="Tahoma" w:cs="Tahoma"/>
                <w:sz w:val="18"/>
                <w:szCs w:val="18"/>
              </w:rPr>
            </w:pPr>
          </w:p>
          <w:p w14:paraId="447FCB32" w14:textId="77777777" w:rsidR="00262E1C" w:rsidRPr="006359BD" w:rsidRDefault="00262E1C" w:rsidP="00262E1C">
            <w:pPr>
              <w:rPr>
                <w:rFonts w:ascii="Tahoma" w:hAnsi="Tahoma" w:cs="Tahoma"/>
                <w:sz w:val="18"/>
                <w:szCs w:val="18"/>
              </w:rPr>
            </w:pPr>
          </w:p>
          <w:p w14:paraId="70BCE7A7" w14:textId="77777777" w:rsidR="006359BD" w:rsidRDefault="006359BD" w:rsidP="00D44989">
            <w:pPr>
              <w:jc w:val="right"/>
              <w:rPr>
                <w:rFonts w:ascii="Tahoma" w:hAnsi="Tahoma" w:cs="Tahoma"/>
                <w:b/>
                <w:bCs/>
                <w:sz w:val="20"/>
                <w:szCs w:val="20"/>
              </w:rPr>
            </w:pPr>
          </w:p>
          <w:p w14:paraId="6CE4D60A" w14:textId="77777777" w:rsidR="006359BD" w:rsidRDefault="006359BD" w:rsidP="00D44989">
            <w:pPr>
              <w:jc w:val="right"/>
              <w:rPr>
                <w:b/>
                <w:bCs/>
              </w:rPr>
            </w:pPr>
          </w:p>
          <w:p w14:paraId="3CA6A9B6" w14:textId="1A0FD82C" w:rsidR="00D44989" w:rsidRPr="006359BD" w:rsidRDefault="00D44989" w:rsidP="00D44989">
            <w:pPr>
              <w:jc w:val="right"/>
              <w:rPr>
                <w:rFonts w:ascii="Tahoma" w:hAnsi="Tahoma" w:cs="Tahoma"/>
                <w:b/>
                <w:bCs/>
                <w:sz w:val="20"/>
                <w:szCs w:val="20"/>
                <w:lang w:val="es-ES"/>
              </w:rPr>
            </w:pPr>
            <w:r w:rsidRPr="006359BD">
              <w:rPr>
                <w:rFonts w:ascii="Tahoma" w:hAnsi="Tahoma" w:cs="Tahoma"/>
                <w:b/>
                <w:bCs/>
                <w:sz w:val="20"/>
                <w:szCs w:val="20"/>
                <w:lang w:val="es-ES"/>
              </w:rPr>
              <w:t>JK</w:t>
            </w:r>
          </w:p>
          <w:p w14:paraId="0E657FA4" w14:textId="77777777" w:rsidR="00262E1C" w:rsidRPr="006359BD" w:rsidRDefault="00262E1C" w:rsidP="00262E1C">
            <w:pPr>
              <w:rPr>
                <w:rFonts w:ascii="Tahoma" w:hAnsi="Tahoma" w:cs="Tahoma"/>
                <w:sz w:val="18"/>
                <w:szCs w:val="18"/>
                <w:lang w:val="es-ES"/>
              </w:rPr>
            </w:pPr>
          </w:p>
          <w:p w14:paraId="7CDF7508" w14:textId="77777777" w:rsidR="00262E1C" w:rsidRPr="006359BD" w:rsidRDefault="00262E1C" w:rsidP="00262E1C">
            <w:pPr>
              <w:rPr>
                <w:rFonts w:ascii="Tahoma" w:hAnsi="Tahoma" w:cs="Tahoma"/>
                <w:sz w:val="18"/>
                <w:szCs w:val="18"/>
                <w:lang w:val="es-ES"/>
              </w:rPr>
            </w:pPr>
          </w:p>
          <w:p w14:paraId="12D4B6C1" w14:textId="77777777" w:rsidR="00D44989" w:rsidRPr="006359BD" w:rsidRDefault="00D44989" w:rsidP="00D44989">
            <w:pPr>
              <w:ind w:right="630"/>
              <w:jc w:val="right"/>
              <w:rPr>
                <w:rFonts w:ascii="Tahoma" w:hAnsi="Tahoma" w:cs="Tahoma"/>
                <w:b/>
                <w:bCs/>
                <w:sz w:val="18"/>
                <w:szCs w:val="18"/>
                <w:lang w:val="es-ES"/>
              </w:rPr>
            </w:pPr>
          </w:p>
          <w:p w14:paraId="46D51DA7" w14:textId="77777777" w:rsidR="00D44989" w:rsidRPr="006359BD" w:rsidRDefault="00D44989" w:rsidP="00D44989">
            <w:pPr>
              <w:ind w:right="630"/>
              <w:jc w:val="right"/>
              <w:rPr>
                <w:rFonts w:ascii="Tahoma" w:hAnsi="Tahoma" w:cs="Tahoma"/>
                <w:b/>
                <w:bCs/>
                <w:sz w:val="18"/>
                <w:szCs w:val="18"/>
                <w:lang w:val="es-ES"/>
              </w:rPr>
            </w:pPr>
          </w:p>
          <w:p w14:paraId="2EDF4664" w14:textId="77777777" w:rsidR="00D44989" w:rsidRPr="006359BD" w:rsidRDefault="00D44989" w:rsidP="00D44989">
            <w:pPr>
              <w:ind w:right="630"/>
              <w:jc w:val="right"/>
              <w:rPr>
                <w:rFonts w:ascii="Tahoma" w:hAnsi="Tahoma" w:cs="Tahoma"/>
                <w:b/>
                <w:bCs/>
                <w:sz w:val="18"/>
                <w:szCs w:val="18"/>
                <w:lang w:val="es-ES"/>
              </w:rPr>
            </w:pPr>
          </w:p>
          <w:p w14:paraId="70A89D0E" w14:textId="77777777" w:rsidR="00D44989" w:rsidRPr="006359BD" w:rsidRDefault="00D44989" w:rsidP="00D44989">
            <w:pPr>
              <w:ind w:right="630"/>
              <w:jc w:val="right"/>
              <w:rPr>
                <w:rFonts w:ascii="Tahoma" w:hAnsi="Tahoma" w:cs="Tahoma"/>
                <w:b/>
                <w:bCs/>
                <w:sz w:val="18"/>
                <w:szCs w:val="18"/>
                <w:lang w:val="es-ES"/>
              </w:rPr>
            </w:pPr>
          </w:p>
          <w:p w14:paraId="59D630F8" w14:textId="77777777" w:rsidR="00262E1C" w:rsidRPr="006359BD" w:rsidRDefault="00262E1C" w:rsidP="00262E1C">
            <w:pPr>
              <w:rPr>
                <w:rFonts w:ascii="Tahoma" w:hAnsi="Tahoma" w:cs="Tahoma"/>
                <w:sz w:val="18"/>
                <w:szCs w:val="18"/>
                <w:lang w:val="es-ES"/>
              </w:rPr>
            </w:pPr>
          </w:p>
          <w:p w14:paraId="67601BD8" w14:textId="77777777" w:rsidR="00262E1C" w:rsidRPr="006359BD" w:rsidRDefault="00262E1C" w:rsidP="00262E1C">
            <w:pPr>
              <w:rPr>
                <w:rFonts w:ascii="Tahoma" w:hAnsi="Tahoma" w:cs="Tahoma"/>
                <w:sz w:val="18"/>
                <w:szCs w:val="18"/>
                <w:lang w:val="es-ES"/>
              </w:rPr>
            </w:pPr>
          </w:p>
          <w:p w14:paraId="749ECED7" w14:textId="77777777" w:rsidR="00262E1C" w:rsidRPr="006359BD" w:rsidRDefault="00262E1C" w:rsidP="00262E1C">
            <w:pPr>
              <w:rPr>
                <w:rFonts w:ascii="Tahoma" w:hAnsi="Tahoma" w:cs="Tahoma"/>
                <w:b/>
                <w:sz w:val="18"/>
                <w:szCs w:val="18"/>
                <w:lang w:val="es-ES"/>
              </w:rPr>
            </w:pPr>
          </w:p>
          <w:p w14:paraId="4ECD6246" w14:textId="77777777" w:rsidR="003F158D" w:rsidRPr="006359BD" w:rsidRDefault="003F158D" w:rsidP="003F158D">
            <w:pPr>
              <w:ind w:right="360"/>
              <w:rPr>
                <w:rFonts w:ascii="Tahoma" w:hAnsi="Tahoma" w:cs="Tahoma"/>
                <w:b/>
                <w:bCs/>
                <w:sz w:val="18"/>
                <w:szCs w:val="18"/>
                <w:lang w:val="es-ES"/>
              </w:rPr>
            </w:pPr>
          </w:p>
          <w:p w14:paraId="515CD286" w14:textId="77777777" w:rsidR="00D706E3" w:rsidRPr="006359BD" w:rsidRDefault="00D706E3" w:rsidP="00D706E3">
            <w:pPr>
              <w:rPr>
                <w:rFonts w:ascii="Tahoma" w:hAnsi="Tahoma" w:cs="Tahoma"/>
                <w:sz w:val="18"/>
                <w:szCs w:val="18"/>
                <w:lang w:val="es-ES"/>
              </w:rPr>
            </w:pPr>
          </w:p>
          <w:p w14:paraId="6EBB0A7B" w14:textId="77777777" w:rsidR="00D706E3" w:rsidRPr="006359BD" w:rsidRDefault="00D706E3" w:rsidP="00D706E3">
            <w:pPr>
              <w:rPr>
                <w:rFonts w:ascii="Tahoma" w:hAnsi="Tahoma" w:cs="Tahoma"/>
                <w:sz w:val="18"/>
                <w:szCs w:val="18"/>
                <w:lang w:val="es-ES"/>
              </w:rPr>
            </w:pPr>
          </w:p>
          <w:p w14:paraId="19705127" w14:textId="77777777" w:rsidR="00D706E3" w:rsidRPr="006359BD" w:rsidRDefault="00D706E3" w:rsidP="00D706E3">
            <w:pPr>
              <w:rPr>
                <w:rFonts w:ascii="Tahoma" w:hAnsi="Tahoma" w:cs="Tahoma"/>
                <w:sz w:val="18"/>
                <w:szCs w:val="18"/>
                <w:lang w:val="es-ES"/>
              </w:rPr>
            </w:pPr>
          </w:p>
          <w:p w14:paraId="048C4E9C" w14:textId="77777777" w:rsidR="00D706E3" w:rsidRPr="006359BD" w:rsidRDefault="00D706E3" w:rsidP="00D706E3">
            <w:pPr>
              <w:rPr>
                <w:rFonts w:ascii="Tahoma" w:hAnsi="Tahoma" w:cs="Tahoma"/>
                <w:sz w:val="18"/>
                <w:szCs w:val="18"/>
                <w:lang w:val="es-ES"/>
              </w:rPr>
            </w:pPr>
          </w:p>
          <w:p w14:paraId="2C945D97" w14:textId="77777777" w:rsidR="00D706E3" w:rsidRPr="006359BD" w:rsidRDefault="00D706E3" w:rsidP="00D706E3">
            <w:pPr>
              <w:rPr>
                <w:rFonts w:ascii="Tahoma" w:hAnsi="Tahoma" w:cs="Tahoma"/>
                <w:sz w:val="18"/>
                <w:szCs w:val="18"/>
                <w:lang w:val="es-ES"/>
              </w:rPr>
            </w:pPr>
          </w:p>
          <w:p w14:paraId="240E1AB7" w14:textId="77777777" w:rsidR="00D706E3" w:rsidRPr="006359BD" w:rsidRDefault="00D706E3" w:rsidP="00D706E3">
            <w:pPr>
              <w:rPr>
                <w:rFonts w:ascii="Tahoma" w:hAnsi="Tahoma" w:cs="Tahoma"/>
                <w:sz w:val="18"/>
                <w:szCs w:val="18"/>
                <w:lang w:val="es-ES"/>
              </w:rPr>
            </w:pPr>
          </w:p>
          <w:p w14:paraId="0BD4137B" w14:textId="77777777" w:rsidR="00D706E3" w:rsidRPr="006359BD" w:rsidRDefault="00D706E3" w:rsidP="00D706E3">
            <w:pPr>
              <w:rPr>
                <w:rFonts w:ascii="Tahoma" w:hAnsi="Tahoma" w:cs="Tahoma"/>
                <w:sz w:val="18"/>
                <w:szCs w:val="18"/>
                <w:lang w:val="es-ES"/>
              </w:rPr>
            </w:pPr>
          </w:p>
          <w:p w14:paraId="1DE6D0D6" w14:textId="77777777" w:rsidR="00D706E3" w:rsidRPr="006359BD" w:rsidRDefault="00D706E3" w:rsidP="00D706E3">
            <w:pPr>
              <w:rPr>
                <w:rFonts w:ascii="Tahoma" w:hAnsi="Tahoma" w:cs="Tahoma"/>
                <w:sz w:val="18"/>
                <w:szCs w:val="18"/>
                <w:lang w:val="es-ES"/>
              </w:rPr>
            </w:pPr>
          </w:p>
          <w:p w14:paraId="31CA723B" w14:textId="77777777" w:rsidR="00D706E3" w:rsidRPr="006359BD" w:rsidRDefault="00D706E3" w:rsidP="00D706E3">
            <w:pPr>
              <w:rPr>
                <w:rFonts w:ascii="Tahoma" w:hAnsi="Tahoma" w:cs="Tahoma"/>
                <w:sz w:val="18"/>
                <w:szCs w:val="18"/>
                <w:lang w:val="es-ES"/>
              </w:rPr>
            </w:pPr>
          </w:p>
          <w:p w14:paraId="46703D32" w14:textId="77777777" w:rsidR="00D706E3" w:rsidRPr="006359BD" w:rsidRDefault="00D706E3" w:rsidP="00D706E3">
            <w:pPr>
              <w:rPr>
                <w:rFonts w:ascii="Tahoma" w:hAnsi="Tahoma" w:cs="Tahoma"/>
                <w:sz w:val="18"/>
                <w:szCs w:val="18"/>
                <w:lang w:val="es-ES"/>
              </w:rPr>
            </w:pPr>
          </w:p>
          <w:p w14:paraId="2605A563" w14:textId="77777777" w:rsidR="00D706E3" w:rsidRPr="006359BD" w:rsidRDefault="00D706E3" w:rsidP="00D706E3">
            <w:pPr>
              <w:rPr>
                <w:rFonts w:ascii="Tahoma" w:hAnsi="Tahoma" w:cs="Tahoma"/>
                <w:sz w:val="18"/>
                <w:szCs w:val="18"/>
                <w:lang w:val="es-ES"/>
              </w:rPr>
            </w:pPr>
          </w:p>
          <w:p w14:paraId="30657128" w14:textId="77777777" w:rsidR="00D706E3" w:rsidRPr="006359BD" w:rsidRDefault="00D706E3" w:rsidP="00D706E3">
            <w:pPr>
              <w:rPr>
                <w:rFonts w:ascii="Tahoma" w:hAnsi="Tahoma" w:cs="Tahoma"/>
                <w:sz w:val="18"/>
                <w:szCs w:val="18"/>
                <w:lang w:val="es-ES"/>
              </w:rPr>
            </w:pPr>
          </w:p>
          <w:p w14:paraId="6D5BBE9B" w14:textId="77777777" w:rsidR="00D706E3" w:rsidRPr="006359BD" w:rsidRDefault="00D706E3" w:rsidP="00D706E3">
            <w:pPr>
              <w:rPr>
                <w:rFonts w:ascii="Tahoma" w:hAnsi="Tahoma" w:cs="Tahoma"/>
                <w:sz w:val="18"/>
                <w:szCs w:val="18"/>
                <w:lang w:val="es-ES"/>
              </w:rPr>
            </w:pPr>
          </w:p>
          <w:p w14:paraId="32BACD56" w14:textId="77777777" w:rsidR="00D706E3" w:rsidRPr="006359BD" w:rsidRDefault="00D706E3" w:rsidP="00D706E3">
            <w:pPr>
              <w:rPr>
                <w:rFonts w:ascii="Tahoma" w:hAnsi="Tahoma" w:cs="Tahoma"/>
                <w:sz w:val="18"/>
                <w:szCs w:val="18"/>
                <w:lang w:val="es-ES"/>
              </w:rPr>
            </w:pPr>
          </w:p>
          <w:p w14:paraId="4BBF4DD5" w14:textId="77777777" w:rsidR="006359BD" w:rsidRPr="00D44989" w:rsidRDefault="006359BD" w:rsidP="006359BD">
            <w:pPr>
              <w:jc w:val="right"/>
              <w:rPr>
                <w:rFonts w:ascii="Tahoma" w:hAnsi="Tahoma" w:cs="Tahoma"/>
                <w:b/>
                <w:bCs/>
                <w:sz w:val="18"/>
                <w:szCs w:val="18"/>
                <w:lang w:val="es-ES"/>
              </w:rPr>
            </w:pPr>
            <w:r w:rsidRPr="00D44989">
              <w:rPr>
                <w:rFonts w:ascii="Tahoma" w:hAnsi="Tahoma" w:cs="Tahoma"/>
                <w:b/>
                <w:bCs/>
                <w:sz w:val="18"/>
                <w:szCs w:val="18"/>
                <w:lang w:val="es-ES"/>
              </w:rPr>
              <w:t>TC &amp; LOS</w:t>
            </w:r>
          </w:p>
          <w:p w14:paraId="230AFC0E" w14:textId="77777777" w:rsidR="00D44989" w:rsidRPr="006359BD" w:rsidRDefault="00D44989" w:rsidP="00D44989">
            <w:pPr>
              <w:ind w:right="360"/>
              <w:rPr>
                <w:rFonts w:ascii="Tahoma" w:hAnsi="Tahoma" w:cs="Tahoma"/>
                <w:b/>
                <w:bCs/>
                <w:sz w:val="18"/>
                <w:szCs w:val="18"/>
                <w:lang w:val="es-ES"/>
              </w:rPr>
            </w:pPr>
          </w:p>
          <w:p w14:paraId="26B6D4F6" w14:textId="77777777" w:rsidR="006359BD" w:rsidRPr="000C63B3" w:rsidRDefault="006359BD" w:rsidP="006359BD">
            <w:pPr>
              <w:jc w:val="right"/>
              <w:rPr>
                <w:rFonts w:ascii="Tahoma" w:hAnsi="Tahoma" w:cs="Tahoma"/>
                <w:b/>
                <w:bCs/>
                <w:sz w:val="18"/>
                <w:szCs w:val="18"/>
                <w:lang w:val="es-ES"/>
              </w:rPr>
            </w:pPr>
            <w:r w:rsidRPr="000C63B3">
              <w:rPr>
                <w:rFonts w:ascii="Tahoma" w:hAnsi="Tahoma" w:cs="Tahoma"/>
                <w:b/>
                <w:bCs/>
                <w:sz w:val="18"/>
                <w:szCs w:val="18"/>
                <w:lang w:val="es-ES"/>
              </w:rPr>
              <w:t>MH &amp; LOS</w:t>
            </w:r>
          </w:p>
          <w:p w14:paraId="4958F13D" w14:textId="77777777" w:rsidR="00D44989" w:rsidRPr="006359BD" w:rsidRDefault="00D44989" w:rsidP="00D44989">
            <w:pPr>
              <w:ind w:right="360"/>
              <w:rPr>
                <w:rFonts w:ascii="Tahoma" w:hAnsi="Tahoma" w:cs="Tahoma"/>
                <w:b/>
                <w:bCs/>
                <w:sz w:val="18"/>
                <w:szCs w:val="18"/>
                <w:lang w:val="es-ES"/>
              </w:rPr>
            </w:pPr>
          </w:p>
          <w:p w14:paraId="4477DC92" w14:textId="77777777" w:rsidR="00D44989" w:rsidRPr="006359BD" w:rsidRDefault="00D44989" w:rsidP="00D44989">
            <w:pPr>
              <w:ind w:right="360"/>
              <w:rPr>
                <w:rFonts w:ascii="Tahoma" w:hAnsi="Tahoma" w:cs="Tahoma"/>
                <w:b/>
                <w:bCs/>
                <w:sz w:val="18"/>
                <w:szCs w:val="18"/>
                <w:lang w:val="es-ES"/>
              </w:rPr>
            </w:pPr>
          </w:p>
          <w:p w14:paraId="0137DFB1" w14:textId="77777777" w:rsidR="00D44989" w:rsidRPr="006359BD" w:rsidRDefault="00D44989" w:rsidP="00D44989">
            <w:pPr>
              <w:ind w:right="360"/>
              <w:rPr>
                <w:rFonts w:ascii="Tahoma" w:hAnsi="Tahoma" w:cs="Tahoma"/>
                <w:b/>
                <w:bCs/>
                <w:sz w:val="18"/>
                <w:szCs w:val="18"/>
                <w:lang w:val="es-ES"/>
              </w:rPr>
            </w:pPr>
          </w:p>
          <w:p w14:paraId="5F983904" w14:textId="77777777" w:rsidR="00D44989" w:rsidRPr="006359BD" w:rsidRDefault="00D44989" w:rsidP="00D44989">
            <w:pPr>
              <w:ind w:right="360"/>
              <w:rPr>
                <w:rFonts w:ascii="Tahoma" w:hAnsi="Tahoma" w:cs="Tahoma"/>
                <w:b/>
                <w:bCs/>
                <w:sz w:val="18"/>
                <w:szCs w:val="18"/>
                <w:lang w:val="es-ES"/>
              </w:rPr>
            </w:pPr>
          </w:p>
          <w:p w14:paraId="6A49C181" w14:textId="77777777" w:rsidR="00D44989" w:rsidRPr="006359BD" w:rsidRDefault="00D44989" w:rsidP="00D44989">
            <w:pPr>
              <w:ind w:right="360"/>
              <w:rPr>
                <w:rFonts w:ascii="Tahoma" w:hAnsi="Tahoma" w:cs="Tahoma"/>
                <w:b/>
                <w:bCs/>
                <w:sz w:val="18"/>
                <w:szCs w:val="18"/>
                <w:lang w:val="es-ES"/>
              </w:rPr>
            </w:pPr>
          </w:p>
          <w:p w14:paraId="26A9E0AE" w14:textId="77777777" w:rsidR="00D44989" w:rsidRPr="006359BD" w:rsidRDefault="00D44989" w:rsidP="00D44989">
            <w:pPr>
              <w:jc w:val="right"/>
              <w:rPr>
                <w:rFonts w:ascii="Tahoma" w:hAnsi="Tahoma" w:cs="Tahoma"/>
                <w:b/>
                <w:bCs/>
                <w:sz w:val="18"/>
                <w:szCs w:val="18"/>
                <w:lang w:val="es-ES"/>
              </w:rPr>
            </w:pPr>
          </w:p>
          <w:p w14:paraId="22E89701" w14:textId="77777777" w:rsidR="00D44989" w:rsidRDefault="00D44989" w:rsidP="00D44989">
            <w:pPr>
              <w:jc w:val="right"/>
              <w:rPr>
                <w:rFonts w:ascii="Tahoma" w:hAnsi="Tahoma" w:cs="Tahoma"/>
                <w:b/>
                <w:bCs/>
                <w:sz w:val="18"/>
                <w:szCs w:val="18"/>
                <w:lang w:val="es-ES"/>
              </w:rPr>
            </w:pPr>
          </w:p>
          <w:p w14:paraId="16D36698" w14:textId="77777777" w:rsidR="00AF484D" w:rsidRPr="00D44989" w:rsidRDefault="00AF484D" w:rsidP="00D706E3">
            <w:pPr>
              <w:jc w:val="right"/>
              <w:rPr>
                <w:rFonts w:ascii="Tahoma" w:hAnsi="Tahoma" w:cs="Tahoma"/>
                <w:b/>
                <w:bCs/>
                <w:sz w:val="18"/>
                <w:szCs w:val="18"/>
                <w:lang w:val="es-ES"/>
              </w:rPr>
            </w:pPr>
          </w:p>
          <w:p w14:paraId="57A8B5B5" w14:textId="77777777" w:rsidR="00AF484D" w:rsidRPr="00D44989" w:rsidRDefault="00AF484D" w:rsidP="00D706E3">
            <w:pPr>
              <w:jc w:val="right"/>
              <w:rPr>
                <w:rFonts w:ascii="Tahoma" w:hAnsi="Tahoma" w:cs="Tahoma"/>
                <w:b/>
                <w:bCs/>
                <w:sz w:val="18"/>
                <w:szCs w:val="18"/>
                <w:lang w:val="es-ES"/>
              </w:rPr>
            </w:pPr>
          </w:p>
          <w:p w14:paraId="277AC2C4" w14:textId="77777777" w:rsidR="00BD175D" w:rsidRPr="00D44989" w:rsidRDefault="00BD175D" w:rsidP="00D706E3">
            <w:pPr>
              <w:jc w:val="right"/>
              <w:rPr>
                <w:rFonts w:ascii="Tahoma" w:hAnsi="Tahoma" w:cs="Tahoma"/>
                <w:b/>
                <w:bCs/>
                <w:sz w:val="18"/>
                <w:szCs w:val="18"/>
                <w:lang w:val="es-ES"/>
              </w:rPr>
            </w:pPr>
          </w:p>
          <w:p w14:paraId="1B580B9A" w14:textId="77777777" w:rsidR="00BD175D" w:rsidRDefault="00BD175D" w:rsidP="00D706E3">
            <w:pPr>
              <w:jc w:val="right"/>
              <w:rPr>
                <w:rFonts w:ascii="Tahoma" w:hAnsi="Tahoma" w:cs="Tahoma"/>
                <w:b/>
                <w:bCs/>
                <w:sz w:val="18"/>
                <w:szCs w:val="18"/>
                <w:lang w:val="es-ES"/>
              </w:rPr>
            </w:pPr>
          </w:p>
          <w:p w14:paraId="7C52995D" w14:textId="1F49C67F" w:rsidR="00D706E3" w:rsidRPr="000C63B3" w:rsidRDefault="00D706E3" w:rsidP="00D706E3">
            <w:pPr>
              <w:jc w:val="right"/>
              <w:rPr>
                <w:rFonts w:ascii="Tahoma" w:hAnsi="Tahoma" w:cs="Tahoma"/>
                <w:b/>
                <w:bCs/>
                <w:sz w:val="18"/>
                <w:szCs w:val="18"/>
                <w:lang w:val="es-ES"/>
              </w:rPr>
            </w:pPr>
          </w:p>
        </w:tc>
      </w:tr>
      <w:tr w:rsidR="009778F6" w:rsidRPr="00D44989" w14:paraId="79306419" w14:textId="77777777" w:rsidTr="00D44989">
        <w:trPr>
          <w:cantSplit/>
          <w:trHeight w:val="2258"/>
        </w:trPr>
        <w:tc>
          <w:tcPr>
            <w:tcW w:w="534" w:type="dxa"/>
            <w:tcBorders>
              <w:top w:val="single" w:sz="4" w:space="0" w:color="auto"/>
              <w:left w:val="single" w:sz="4" w:space="0" w:color="auto"/>
              <w:bottom w:val="single" w:sz="4" w:space="0" w:color="auto"/>
              <w:right w:val="single" w:sz="4" w:space="0" w:color="auto"/>
            </w:tcBorders>
          </w:tcPr>
          <w:p w14:paraId="1EA56E1B" w14:textId="77777777" w:rsidR="009778F6" w:rsidRPr="000C63B3"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s-ES" w:eastAsia="ja-JP"/>
              </w:rPr>
            </w:pPr>
          </w:p>
        </w:tc>
        <w:tc>
          <w:tcPr>
            <w:tcW w:w="8250" w:type="dxa"/>
            <w:vMerge/>
            <w:tcBorders>
              <w:left w:val="single" w:sz="4" w:space="0" w:color="auto"/>
              <w:bottom w:val="single" w:sz="4" w:space="0" w:color="auto"/>
              <w:right w:val="single" w:sz="4" w:space="0" w:color="auto"/>
            </w:tcBorders>
          </w:tcPr>
          <w:p w14:paraId="4B7DBAD4" w14:textId="77777777" w:rsidR="009778F6" w:rsidRPr="000C63B3"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s-ES" w:eastAsia="ja-JP"/>
              </w:rPr>
            </w:pPr>
          </w:p>
        </w:tc>
        <w:tc>
          <w:tcPr>
            <w:tcW w:w="1276" w:type="dxa"/>
            <w:vMerge/>
            <w:tcBorders>
              <w:left w:val="single" w:sz="4" w:space="0" w:color="auto"/>
              <w:bottom w:val="single" w:sz="4" w:space="0" w:color="auto"/>
              <w:right w:val="single" w:sz="4" w:space="0" w:color="auto"/>
            </w:tcBorders>
          </w:tcPr>
          <w:p w14:paraId="3175399F" w14:textId="77777777" w:rsidR="009778F6" w:rsidRPr="000C63B3" w:rsidRDefault="009778F6" w:rsidP="007C0CA5">
            <w:pPr>
              <w:rPr>
                <w:rFonts w:ascii="Tahoma" w:hAnsi="Tahoma" w:cs="Tahoma"/>
                <w:b/>
                <w:sz w:val="18"/>
                <w:szCs w:val="18"/>
                <w:lang w:val="es-ES"/>
              </w:rPr>
            </w:pPr>
          </w:p>
        </w:tc>
      </w:tr>
    </w:tbl>
    <w:p w14:paraId="30D4C036" w14:textId="2272FFD0" w:rsidR="00BF392F" w:rsidRPr="000C63B3" w:rsidRDefault="00BF392F">
      <w:pPr>
        <w:rPr>
          <w:rFonts w:ascii="Tahoma" w:hAnsi="Tahoma" w:cs="Tahoma"/>
          <w:sz w:val="18"/>
          <w:szCs w:val="18"/>
          <w:lang w:val="es-ES"/>
        </w:rPr>
      </w:pPr>
    </w:p>
    <w:sectPr w:rsidR="00BF392F" w:rsidRPr="000C63B3">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5EAC" w14:textId="77777777" w:rsidR="006C49BA" w:rsidRDefault="006C49BA">
      <w:pPr>
        <w:spacing w:line="240" w:lineRule="auto"/>
      </w:pPr>
      <w:r>
        <w:separator/>
      </w:r>
    </w:p>
  </w:endnote>
  <w:endnote w:type="continuationSeparator" w:id="0">
    <w:p w14:paraId="337A87E1" w14:textId="77777777" w:rsidR="006C49BA" w:rsidRDefault="006C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5601" w14:textId="77777777" w:rsidR="006C49BA" w:rsidRDefault="006C49BA">
      <w:pPr>
        <w:spacing w:line="240" w:lineRule="auto"/>
      </w:pPr>
      <w:r>
        <w:separator/>
      </w:r>
    </w:p>
  </w:footnote>
  <w:footnote w:type="continuationSeparator" w:id="0">
    <w:p w14:paraId="3CC8181B" w14:textId="77777777" w:rsidR="006C49BA" w:rsidRDefault="006C4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B73" w14:textId="2DDE6DFD" w:rsidR="00D1603F" w:rsidRDefault="00D1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F338" w14:textId="492E51F6" w:rsidR="00D1603F" w:rsidRDefault="00D1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2DEB" w14:textId="2821A5B2" w:rsidR="00D1603F" w:rsidRDefault="00D1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F402932"/>
    <w:multiLevelType w:val="multilevel"/>
    <w:tmpl w:val="1A3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F02EC"/>
    <w:multiLevelType w:val="multilevel"/>
    <w:tmpl w:val="7AC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70117"/>
    <w:multiLevelType w:val="multilevel"/>
    <w:tmpl w:val="02D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9228E8"/>
    <w:multiLevelType w:val="multilevel"/>
    <w:tmpl w:val="036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E022B49"/>
    <w:multiLevelType w:val="multilevel"/>
    <w:tmpl w:val="9A3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65E87"/>
    <w:multiLevelType w:val="multilevel"/>
    <w:tmpl w:val="543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3A3080"/>
    <w:multiLevelType w:val="multilevel"/>
    <w:tmpl w:val="C4C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5"/>
  </w:num>
  <w:num w:numId="6">
    <w:abstractNumId w:val="5"/>
  </w:num>
  <w:num w:numId="7">
    <w:abstractNumId w:val="1"/>
  </w:num>
  <w:num w:numId="8">
    <w:abstractNumId w:val="1"/>
  </w:num>
  <w:num w:numId="9">
    <w:abstractNumId w:val="2"/>
  </w:num>
  <w:num w:numId="10">
    <w:abstractNumId w:val="3"/>
  </w:num>
  <w:num w:numId="11">
    <w:abstractNumId w:val="9"/>
  </w:num>
  <w:num w:numId="12">
    <w:abstractNumId w:val="6"/>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8"/>
    <w:rsid w:val="0000734A"/>
    <w:rsid w:val="00011BEE"/>
    <w:rsid w:val="00017130"/>
    <w:rsid w:val="0004350B"/>
    <w:rsid w:val="0006101B"/>
    <w:rsid w:val="00061E23"/>
    <w:rsid w:val="000C63B3"/>
    <w:rsid w:val="000E349B"/>
    <w:rsid w:val="0010652F"/>
    <w:rsid w:val="00135732"/>
    <w:rsid w:val="00144D60"/>
    <w:rsid w:val="0014741C"/>
    <w:rsid w:val="00165A3F"/>
    <w:rsid w:val="00196747"/>
    <w:rsid w:val="001A26B0"/>
    <w:rsid w:val="001C2F3F"/>
    <w:rsid w:val="001C4224"/>
    <w:rsid w:val="001D6F55"/>
    <w:rsid w:val="00262E1C"/>
    <w:rsid w:val="00264203"/>
    <w:rsid w:val="002D3BC7"/>
    <w:rsid w:val="002E1F4C"/>
    <w:rsid w:val="00386A14"/>
    <w:rsid w:val="0039264A"/>
    <w:rsid w:val="003F158D"/>
    <w:rsid w:val="003F4923"/>
    <w:rsid w:val="00403CE2"/>
    <w:rsid w:val="00482918"/>
    <w:rsid w:val="004C46FA"/>
    <w:rsid w:val="005151E2"/>
    <w:rsid w:val="00532EC5"/>
    <w:rsid w:val="00533B20"/>
    <w:rsid w:val="00554DD0"/>
    <w:rsid w:val="00565791"/>
    <w:rsid w:val="005960CD"/>
    <w:rsid w:val="005A68AF"/>
    <w:rsid w:val="005B4915"/>
    <w:rsid w:val="0062572B"/>
    <w:rsid w:val="006359BD"/>
    <w:rsid w:val="006B4FA6"/>
    <w:rsid w:val="006B6C9B"/>
    <w:rsid w:val="006C49BA"/>
    <w:rsid w:val="006E0F75"/>
    <w:rsid w:val="00795355"/>
    <w:rsid w:val="007C0CA5"/>
    <w:rsid w:val="007D4508"/>
    <w:rsid w:val="008412CC"/>
    <w:rsid w:val="00847F18"/>
    <w:rsid w:val="008E51A6"/>
    <w:rsid w:val="00915D4C"/>
    <w:rsid w:val="00922C16"/>
    <w:rsid w:val="009639FE"/>
    <w:rsid w:val="00966993"/>
    <w:rsid w:val="009778F6"/>
    <w:rsid w:val="00985828"/>
    <w:rsid w:val="009B43DC"/>
    <w:rsid w:val="009D53C7"/>
    <w:rsid w:val="00A07842"/>
    <w:rsid w:val="00A8621B"/>
    <w:rsid w:val="00A87CC1"/>
    <w:rsid w:val="00AD7026"/>
    <w:rsid w:val="00AE07E6"/>
    <w:rsid w:val="00AF0667"/>
    <w:rsid w:val="00AF484D"/>
    <w:rsid w:val="00AF6993"/>
    <w:rsid w:val="00B51A01"/>
    <w:rsid w:val="00B843E7"/>
    <w:rsid w:val="00BD175D"/>
    <w:rsid w:val="00BE4501"/>
    <w:rsid w:val="00BF209C"/>
    <w:rsid w:val="00BF392F"/>
    <w:rsid w:val="00BF539C"/>
    <w:rsid w:val="00C33777"/>
    <w:rsid w:val="00C6350B"/>
    <w:rsid w:val="00C8489B"/>
    <w:rsid w:val="00CC3B50"/>
    <w:rsid w:val="00D040E6"/>
    <w:rsid w:val="00D1603F"/>
    <w:rsid w:val="00D171A8"/>
    <w:rsid w:val="00D40779"/>
    <w:rsid w:val="00D44989"/>
    <w:rsid w:val="00D51951"/>
    <w:rsid w:val="00D706E3"/>
    <w:rsid w:val="00DB424E"/>
    <w:rsid w:val="00DF5A9E"/>
    <w:rsid w:val="00E111A1"/>
    <w:rsid w:val="00E47B9C"/>
    <w:rsid w:val="00E5580F"/>
    <w:rsid w:val="00E61359"/>
    <w:rsid w:val="00E969F9"/>
    <w:rsid w:val="00F67EE4"/>
    <w:rsid w:val="00F90611"/>
    <w:rsid w:val="00FC107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2864C"/>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paragraph" w:styleId="Heading3">
    <w:name w:val="heading 3"/>
    <w:basedOn w:val="Normal"/>
    <w:next w:val="Normal"/>
    <w:link w:val="Heading3Char"/>
    <w:uiPriority w:val="9"/>
    <w:unhideWhenUsed/>
    <w:qFormat/>
    <w:rsid w:val="009669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semiHidden/>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sid w:val="00061E23"/>
    <w:rPr>
      <w:color w:val="605E5C"/>
      <w:shd w:val="clear" w:color="auto" w:fill="E1DFDD"/>
    </w:rPr>
  </w:style>
  <w:style w:type="character" w:customStyle="1" w:styleId="Heading3Char">
    <w:name w:val="Heading 3 Char"/>
    <w:basedOn w:val="DefaultParagraphFont"/>
    <w:link w:val="Heading3"/>
    <w:uiPriority w:val="9"/>
    <w:rsid w:val="00966993"/>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366">
      <w:bodyDiv w:val="1"/>
      <w:marLeft w:val="0"/>
      <w:marRight w:val="0"/>
      <w:marTop w:val="0"/>
      <w:marBottom w:val="0"/>
      <w:divBdr>
        <w:top w:val="none" w:sz="0" w:space="0" w:color="auto"/>
        <w:left w:val="none" w:sz="0" w:space="0" w:color="auto"/>
        <w:bottom w:val="none" w:sz="0" w:space="0" w:color="auto"/>
        <w:right w:val="none" w:sz="0" w:space="0" w:color="auto"/>
      </w:divBdr>
      <w:divsChild>
        <w:div w:id="945884506">
          <w:marLeft w:val="0"/>
          <w:marRight w:val="0"/>
          <w:marTop w:val="0"/>
          <w:marBottom w:val="0"/>
          <w:divBdr>
            <w:top w:val="none" w:sz="0" w:space="0" w:color="auto"/>
            <w:left w:val="none" w:sz="0" w:space="0" w:color="auto"/>
            <w:bottom w:val="none" w:sz="0" w:space="0" w:color="auto"/>
            <w:right w:val="none" w:sz="0" w:space="0" w:color="auto"/>
          </w:divBdr>
          <w:divsChild>
            <w:div w:id="1786844598">
              <w:marLeft w:val="0"/>
              <w:marRight w:val="0"/>
              <w:marTop w:val="0"/>
              <w:marBottom w:val="0"/>
              <w:divBdr>
                <w:top w:val="none" w:sz="0" w:space="0" w:color="auto"/>
                <w:left w:val="none" w:sz="0" w:space="0" w:color="auto"/>
                <w:bottom w:val="none" w:sz="0" w:space="0" w:color="auto"/>
                <w:right w:val="none" w:sz="0" w:space="0" w:color="auto"/>
              </w:divBdr>
            </w:div>
            <w:div w:id="1052268654">
              <w:marLeft w:val="0"/>
              <w:marRight w:val="0"/>
              <w:marTop w:val="0"/>
              <w:marBottom w:val="0"/>
              <w:divBdr>
                <w:top w:val="none" w:sz="0" w:space="0" w:color="auto"/>
                <w:left w:val="none" w:sz="0" w:space="0" w:color="auto"/>
                <w:bottom w:val="none" w:sz="0" w:space="0" w:color="auto"/>
                <w:right w:val="none" w:sz="0" w:space="0" w:color="auto"/>
              </w:divBdr>
            </w:div>
            <w:div w:id="338778421">
              <w:marLeft w:val="0"/>
              <w:marRight w:val="0"/>
              <w:marTop w:val="0"/>
              <w:marBottom w:val="0"/>
              <w:divBdr>
                <w:top w:val="none" w:sz="0" w:space="0" w:color="auto"/>
                <w:left w:val="none" w:sz="0" w:space="0" w:color="auto"/>
                <w:bottom w:val="none" w:sz="0" w:space="0" w:color="auto"/>
                <w:right w:val="none" w:sz="0" w:space="0" w:color="auto"/>
              </w:divBdr>
            </w:div>
            <w:div w:id="988023346">
              <w:marLeft w:val="0"/>
              <w:marRight w:val="0"/>
              <w:marTop w:val="0"/>
              <w:marBottom w:val="0"/>
              <w:divBdr>
                <w:top w:val="none" w:sz="0" w:space="0" w:color="auto"/>
                <w:left w:val="none" w:sz="0" w:space="0" w:color="auto"/>
                <w:bottom w:val="none" w:sz="0" w:space="0" w:color="auto"/>
                <w:right w:val="none" w:sz="0" w:space="0" w:color="auto"/>
              </w:divBdr>
            </w:div>
          </w:divsChild>
        </w:div>
        <w:div w:id="1953049719">
          <w:marLeft w:val="0"/>
          <w:marRight w:val="0"/>
          <w:marTop w:val="0"/>
          <w:marBottom w:val="0"/>
          <w:divBdr>
            <w:top w:val="none" w:sz="0" w:space="0" w:color="auto"/>
            <w:left w:val="none" w:sz="0" w:space="0" w:color="auto"/>
            <w:bottom w:val="none" w:sz="0" w:space="0" w:color="auto"/>
            <w:right w:val="none" w:sz="0" w:space="0" w:color="auto"/>
          </w:divBdr>
          <w:divsChild>
            <w:div w:id="1221358778">
              <w:marLeft w:val="0"/>
              <w:marRight w:val="0"/>
              <w:marTop w:val="0"/>
              <w:marBottom w:val="0"/>
              <w:divBdr>
                <w:top w:val="none" w:sz="0" w:space="0" w:color="auto"/>
                <w:left w:val="none" w:sz="0" w:space="0" w:color="auto"/>
                <w:bottom w:val="none" w:sz="0" w:space="0" w:color="auto"/>
                <w:right w:val="none" w:sz="0" w:space="0" w:color="auto"/>
              </w:divBdr>
            </w:div>
            <w:div w:id="654072661">
              <w:marLeft w:val="0"/>
              <w:marRight w:val="0"/>
              <w:marTop w:val="0"/>
              <w:marBottom w:val="0"/>
              <w:divBdr>
                <w:top w:val="none" w:sz="0" w:space="0" w:color="auto"/>
                <w:left w:val="none" w:sz="0" w:space="0" w:color="auto"/>
                <w:bottom w:val="none" w:sz="0" w:space="0" w:color="auto"/>
                <w:right w:val="none" w:sz="0" w:space="0" w:color="auto"/>
              </w:divBdr>
            </w:div>
            <w:div w:id="310404115">
              <w:marLeft w:val="0"/>
              <w:marRight w:val="0"/>
              <w:marTop w:val="0"/>
              <w:marBottom w:val="0"/>
              <w:divBdr>
                <w:top w:val="none" w:sz="0" w:space="0" w:color="auto"/>
                <w:left w:val="none" w:sz="0" w:space="0" w:color="auto"/>
                <w:bottom w:val="none" w:sz="0" w:space="0" w:color="auto"/>
                <w:right w:val="none" w:sz="0" w:space="0" w:color="auto"/>
              </w:divBdr>
            </w:div>
            <w:div w:id="1389111458">
              <w:marLeft w:val="0"/>
              <w:marRight w:val="0"/>
              <w:marTop w:val="0"/>
              <w:marBottom w:val="0"/>
              <w:divBdr>
                <w:top w:val="none" w:sz="0" w:space="0" w:color="auto"/>
                <w:left w:val="none" w:sz="0" w:space="0" w:color="auto"/>
                <w:bottom w:val="none" w:sz="0" w:space="0" w:color="auto"/>
                <w:right w:val="none" w:sz="0" w:space="0" w:color="auto"/>
              </w:divBdr>
            </w:div>
          </w:divsChild>
        </w:div>
        <w:div w:id="203831009">
          <w:marLeft w:val="0"/>
          <w:marRight w:val="0"/>
          <w:marTop w:val="0"/>
          <w:marBottom w:val="0"/>
          <w:divBdr>
            <w:top w:val="none" w:sz="0" w:space="0" w:color="auto"/>
            <w:left w:val="none" w:sz="0" w:space="0" w:color="auto"/>
            <w:bottom w:val="none" w:sz="0" w:space="0" w:color="auto"/>
            <w:right w:val="none" w:sz="0" w:space="0" w:color="auto"/>
          </w:divBdr>
          <w:divsChild>
            <w:div w:id="378867035">
              <w:marLeft w:val="0"/>
              <w:marRight w:val="0"/>
              <w:marTop w:val="0"/>
              <w:marBottom w:val="0"/>
              <w:divBdr>
                <w:top w:val="none" w:sz="0" w:space="0" w:color="auto"/>
                <w:left w:val="none" w:sz="0" w:space="0" w:color="auto"/>
                <w:bottom w:val="none" w:sz="0" w:space="0" w:color="auto"/>
                <w:right w:val="none" w:sz="0" w:space="0" w:color="auto"/>
              </w:divBdr>
            </w:div>
            <w:div w:id="1708480685">
              <w:marLeft w:val="0"/>
              <w:marRight w:val="0"/>
              <w:marTop w:val="0"/>
              <w:marBottom w:val="0"/>
              <w:divBdr>
                <w:top w:val="none" w:sz="0" w:space="0" w:color="auto"/>
                <w:left w:val="none" w:sz="0" w:space="0" w:color="auto"/>
                <w:bottom w:val="none" w:sz="0" w:space="0" w:color="auto"/>
                <w:right w:val="none" w:sz="0" w:space="0" w:color="auto"/>
              </w:divBdr>
            </w:div>
          </w:divsChild>
        </w:div>
        <w:div w:id="186874885">
          <w:marLeft w:val="0"/>
          <w:marRight w:val="0"/>
          <w:marTop w:val="0"/>
          <w:marBottom w:val="0"/>
          <w:divBdr>
            <w:top w:val="none" w:sz="0" w:space="0" w:color="auto"/>
            <w:left w:val="none" w:sz="0" w:space="0" w:color="auto"/>
            <w:bottom w:val="none" w:sz="0" w:space="0" w:color="auto"/>
            <w:right w:val="none" w:sz="0" w:space="0" w:color="auto"/>
          </w:divBdr>
          <w:divsChild>
            <w:div w:id="1979526773">
              <w:marLeft w:val="0"/>
              <w:marRight w:val="0"/>
              <w:marTop w:val="0"/>
              <w:marBottom w:val="0"/>
              <w:divBdr>
                <w:top w:val="none" w:sz="0" w:space="0" w:color="auto"/>
                <w:left w:val="none" w:sz="0" w:space="0" w:color="auto"/>
                <w:bottom w:val="none" w:sz="0" w:space="0" w:color="auto"/>
                <w:right w:val="none" w:sz="0" w:space="0" w:color="auto"/>
              </w:divBdr>
            </w:div>
            <w:div w:id="1023214194">
              <w:marLeft w:val="0"/>
              <w:marRight w:val="0"/>
              <w:marTop w:val="0"/>
              <w:marBottom w:val="0"/>
              <w:divBdr>
                <w:top w:val="none" w:sz="0" w:space="0" w:color="auto"/>
                <w:left w:val="none" w:sz="0" w:space="0" w:color="auto"/>
                <w:bottom w:val="none" w:sz="0" w:space="0" w:color="auto"/>
                <w:right w:val="none" w:sz="0" w:space="0" w:color="auto"/>
              </w:divBdr>
            </w:div>
            <w:div w:id="1673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257">
      <w:bodyDiv w:val="1"/>
      <w:marLeft w:val="0"/>
      <w:marRight w:val="0"/>
      <w:marTop w:val="0"/>
      <w:marBottom w:val="0"/>
      <w:divBdr>
        <w:top w:val="none" w:sz="0" w:space="0" w:color="auto"/>
        <w:left w:val="none" w:sz="0" w:space="0" w:color="auto"/>
        <w:bottom w:val="none" w:sz="0" w:space="0" w:color="auto"/>
        <w:right w:val="none" w:sz="0" w:space="0" w:color="auto"/>
      </w:divBdr>
      <w:divsChild>
        <w:div w:id="98064753">
          <w:marLeft w:val="0"/>
          <w:marRight w:val="0"/>
          <w:marTop w:val="0"/>
          <w:marBottom w:val="0"/>
          <w:divBdr>
            <w:top w:val="none" w:sz="0" w:space="0" w:color="auto"/>
            <w:left w:val="none" w:sz="0" w:space="0" w:color="auto"/>
            <w:bottom w:val="none" w:sz="0" w:space="0" w:color="auto"/>
            <w:right w:val="none" w:sz="0" w:space="0" w:color="auto"/>
          </w:divBdr>
        </w:div>
        <w:div w:id="1636985830">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33755622">
          <w:marLeft w:val="0"/>
          <w:marRight w:val="0"/>
          <w:marTop w:val="0"/>
          <w:marBottom w:val="0"/>
          <w:divBdr>
            <w:top w:val="none" w:sz="0" w:space="0" w:color="auto"/>
            <w:left w:val="none" w:sz="0" w:space="0" w:color="auto"/>
            <w:bottom w:val="none" w:sz="0" w:space="0" w:color="auto"/>
            <w:right w:val="none" w:sz="0" w:space="0" w:color="auto"/>
          </w:divBdr>
        </w:div>
        <w:div w:id="1178234809">
          <w:marLeft w:val="0"/>
          <w:marRight w:val="0"/>
          <w:marTop w:val="0"/>
          <w:marBottom w:val="0"/>
          <w:divBdr>
            <w:top w:val="none" w:sz="0" w:space="0" w:color="auto"/>
            <w:left w:val="none" w:sz="0" w:space="0" w:color="auto"/>
            <w:bottom w:val="none" w:sz="0" w:space="0" w:color="auto"/>
            <w:right w:val="none" w:sz="0" w:space="0" w:color="auto"/>
          </w:divBdr>
        </w:div>
        <w:div w:id="580020215">
          <w:marLeft w:val="0"/>
          <w:marRight w:val="0"/>
          <w:marTop w:val="0"/>
          <w:marBottom w:val="0"/>
          <w:divBdr>
            <w:top w:val="none" w:sz="0" w:space="0" w:color="auto"/>
            <w:left w:val="none" w:sz="0" w:space="0" w:color="auto"/>
            <w:bottom w:val="none" w:sz="0" w:space="0" w:color="auto"/>
            <w:right w:val="none" w:sz="0" w:space="0" w:color="auto"/>
          </w:divBdr>
        </w:div>
      </w:divsChild>
    </w:div>
    <w:div w:id="695037317">
      <w:bodyDiv w:val="1"/>
      <w:marLeft w:val="0"/>
      <w:marRight w:val="0"/>
      <w:marTop w:val="0"/>
      <w:marBottom w:val="0"/>
      <w:divBdr>
        <w:top w:val="none" w:sz="0" w:space="0" w:color="auto"/>
        <w:left w:val="none" w:sz="0" w:space="0" w:color="auto"/>
        <w:bottom w:val="none" w:sz="0" w:space="0" w:color="auto"/>
        <w:right w:val="none" w:sz="0" w:space="0" w:color="auto"/>
      </w:divBdr>
    </w:div>
    <w:div w:id="8910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smaintenance@u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smaintenance@u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D34F23DFA624787707072C1B06623" ma:contentTypeVersion="4" ma:contentTypeDescription="Create a new document." ma:contentTypeScope="" ma:versionID="0aa2d894ef630269578146181b8a595e">
  <xsd:schema xmlns:xsd="http://www.w3.org/2001/XMLSchema" xmlns:xs="http://www.w3.org/2001/XMLSchema" xmlns:p="http://schemas.microsoft.com/office/2006/metadata/properties" xmlns:ns2="a633b927-932e-49f9-a83f-f000a580d905" targetNamespace="http://schemas.microsoft.com/office/2006/metadata/properties" ma:root="true" ma:fieldsID="1197e222e6581d6db7fa6fa7786def1b" ns2:_="">
    <xsd:import namespace="a633b927-932e-49f9-a83f-f000a580d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b927-932e-49f9-a83f-f000a580d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8BF0D-9619-40F0-8D21-B759E23EE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F8524-85F5-44DE-9308-CA535E180B1F}">
  <ds:schemaRefs>
    <ds:schemaRef ds:uri="http://schemas.openxmlformats.org/officeDocument/2006/bibliography"/>
  </ds:schemaRefs>
</ds:datastoreItem>
</file>

<file path=customXml/itemProps3.xml><?xml version="1.0" encoding="utf-8"?>
<ds:datastoreItem xmlns:ds="http://schemas.openxmlformats.org/officeDocument/2006/customXml" ds:itemID="{9C35B80E-1FB8-4209-8C7B-C281FF7C279A}">
  <ds:schemaRefs>
    <ds:schemaRef ds:uri="http://schemas.microsoft.com/sharepoint/v3/contenttype/forms"/>
  </ds:schemaRefs>
</ds:datastoreItem>
</file>

<file path=customXml/itemProps4.xml><?xml version="1.0" encoding="utf-8"?>
<ds:datastoreItem xmlns:ds="http://schemas.openxmlformats.org/officeDocument/2006/customXml" ds:itemID="{502A8603-6851-4D74-85DD-F7556CE9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b927-932e-49f9-a83f-f000a58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3</cp:revision>
  <dcterms:created xsi:type="dcterms:W3CDTF">2021-10-05T08:02:00Z</dcterms:created>
  <dcterms:modified xsi:type="dcterms:W3CDTF">2021-10-05T08:02:00Z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0x0101000BCD34F23DFA624787707072C1B06623</vt:lpwstr>
  </property>
</Properties>
</file>